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4395"/>
        </w:tabs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</w:t>
      </w:r>
      <w:r w:rsidDel="00000000" w:rsidR="00000000" w:rsidRPr="00000000">
        <w:rPr/>
        <w:drawing>
          <wp:inline distB="0" distT="0" distL="0" distR="0">
            <wp:extent cx="432000" cy="612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4395"/>
        </w:tabs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КИЇВСЬКА МІСЬКА РАДА</w:t>
      </w:r>
    </w:p>
    <w:p w:rsidR="00000000" w:rsidDel="00000000" w:rsidP="00000000" w:rsidRDefault="00000000" w:rsidRPr="00000000" w14:paraId="00000004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V сесія IX скликання</w:t>
      </w:r>
    </w:p>
    <w:p w:rsidR="00000000" w:rsidDel="00000000" w:rsidP="00000000" w:rsidRDefault="00000000" w:rsidRPr="00000000" w14:paraId="00000005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  <w:sectPr>
          <w:headerReference r:id="rId8" w:type="default"/>
          <w:pgSz w:h="16838" w:w="11906" w:orient="portrait"/>
          <w:pgMar w:bottom="1135" w:top="1134" w:left="1701" w:right="566" w:header="708" w:footer="708"/>
          <w:pgNumType w:start="1"/>
          <w:titlePg w:val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Р І Ш Е Н Н Я</w:t>
      </w:r>
    </w:p>
    <w:p w:rsidR="00000000" w:rsidDel="00000000" w:rsidP="00000000" w:rsidRDefault="00000000" w:rsidRPr="00000000" w14:paraId="00000007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                          Київ                      № _______________</w:t>
      </w:r>
    </w:p>
    <w:p w:rsidR="00000000" w:rsidDel="00000000" w:rsidP="00000000" w:rsidRDefault="00000000" w:rsidRPr="00000000" w14:paraId="00000009">
      <w:pPr>
        <w:tabs>
          <w:tab w:val="left" w:leader="none" w:pos="4395"/>
        </w:tabs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4395"/>
        </w:tabs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ПРОЄКТ</w:t>
      </w:r>
    </w:p>
    <w:p w:rsidR="00000000" w:rsidDel="00000000" w:rsidP="00000000" w:rsidRDefault="00000000" w:rsidRPr="00000000" w14:paraId="0000000B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3969"/>
        </w:tabs>
        <w:ind w:right="5669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Про внесення змін до статуту Дитячо-юнацької спортивної школи № 21</w:t>
      </w:r>
    </w:p>
    <w:p w:rsidR="00000000" w:rsidDel="00000000" w:rsidP="00000000" w:rsidRDefault="00000000" w:rsidRPr="00000000" w14:paraId="0000000D">
      <w:pPr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Відповідно до законів України «Про місцеве самоврядування в Україні», «Про фізичну культуру і спорт», Положення про дитячо-юнацьку спортивну школу, затвердженого постановою Кабінету Міністрів України від 05 листопада 2008 року № 993,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рішень Київської міської ради від 04 листопада 2021 року №3135/3176 «Про Регламент Київської міської ради»,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 метою приведення установчих документів Дитячо-юнацької спортивної школи № 21 у відповідність до вимог законодавства України, Київська міська рада</w:t>
      </w:r>
    </w:p>
    <w:p w:rsidR="00000000" w:rsidDel="00000000" w:rsidP="00000000" w:rsidRDefault="00000000" w:rsidRPr="00000000" w14:paraId="0000000E">
      <w:pPr>
        <w:tabs>
          <w:tab w:val="left" w:leader="none" w:pos="439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ВИРІШИЛА:</w:t>
      </w:r>
    </w:p>
    <w:p w:rsidR="00000000" w:rsidDel="00000000" w:rsidP="00000000" w:rsidRDefault="00000000" w:rsidRPr="00000000" w14:paraId="0000000F">
      <w:pPr>
        <w:tabs>
          <w:tab w:val="left" w:leader="none" w:pos="4395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 Унести зміни до статуту Дитячо-юнацької спортивної школи № 21, затвердженого розпорядженням Дніпровської районної в місті Києві державної адміністрації від 21 лютого 2024 року № 115, виклавши його у новій редакції, що додається.</w:t>
      </w:r>
    </w:p>
    <w:p w:rsidR="00000000" w:rsidDel="00000000" w:rsidP="00000000" w:rsidRDefault="00000000" w:rsidRPr="00000000" w14:paraId="00000011">
      <w:pPr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2. Дитячо-юнацькій спортивній школі № 21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забезпечити державну реєстрацію статуту у новій редакції у порядку встановленому законодавством України.</w:t>
      </w:r>
    </w:p>
    <w:p w:rsidR="00000000" w:rsidDel="00000000" w:rsidP="00000000" w:rsidRDefault="00000000" w:rsidRPr="00000000" w14:paraId="00000012">
      <w:pPr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 Це рішення офіційно оприлюднити в установленому порядку. </w:t>
      </w:r>
    </w:p>
    <w:p w:rsidR="00000000" w:rsidDel="00000000" w:rsidP="00000000" w:rsidRDefault="00000000" w:rsidRPr="00000000" w14:paraId="00000013">
      <w:pPr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 Це рішення набирає чинності з дня його офіційного оприлюднення.</w:t>
      </w:r>
    </w:p>
    <w:p w:rsidR="00000000" w:rsidDel="00000000" w:rsidP="00000000" w:rsidRDefault="00000000" w:rsidRPr="00000000" w14:paraId="00000014">
      <w:pPr>
        <w:tabs>
          <w:tab w:val="left" w:leader="none" w:pos="439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 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:rsidR="00000000" w:rsidDel="00000000" w:rsidP="00000000" w:rsidRDefault="00000000" w:rsidRPr="00000000" w14:paraId="00000015">
      <w:pPr>
        <w:tabs>
          <w:tab w:val="left" w:leader="none" w:pos="4395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Київський міський голова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      Віталій КЛИЧКО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Подання:</w:t>
      </w:r>
    </w:p>
    <w:p w:rsidR="00000000" w:rsidDel="00000000" w:rsidP="00000000" w:rsidRDefault="00000000" w:rsidRPr="00000000" w14:paraId="0000001A">
      <w:pPr>
        <w:tabs>
          <w:tab w:val="left" w:leader="none" w:pos="5954"/>
        </w:tabs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Депутат Київської міської ради                        </w:t>
        <w:tab/>
        <w:t xml:space="preserve">Ярослав ФЕДОРЕНКО</w:t>
      </w:r>
    </w:p>
    <w:p w:rsidR="00000000" w:rsidDel="00000000" w:rsidP="00000000" w:rsidRDefault="00000000" w:rsidRPr="00000000" w14:paraId="0000001B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Погоджено: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Постійна комісія Київської міської ради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 питань освіти і науки, молоді та спорту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5954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Голова</w:t>
        <w:tab/>
        <w:t xml:space="preserve">Вадим ВАСИЛЬЧУК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Постійна комісія Київської міської ради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з питань власності та регуляторної політики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5954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Голова</w:t>
        <w:tab/>
        <w:t xml:space="preserve">Михайло ПРИСЯЖНЮК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Начальник управління правового </w:t>
      </w:r>
    </w:p>
    <w:p w:rsidR="00000000" w:rsidDel="00000000" w:rsidP="00000000" w:rsidRDefault="00000000" w:rsidRPr="00000000" w14:paraId="0000002C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забезпечення діяльності </w:t>
      </w:r>
    </w:p>
    <w:p w:rsidR="00000000" w:rsidDel="00000000" w:rsidP="00000000" w:rsidRDefault="00000000" w:rsidRPr="00000000" w14:paraId="0000002D">
      <w:pPr>
        <w:tabs>
          <w:tab w:val="left" w:leader="none" w:pos="5954"/>
        </w:tabs>
        <w:spacing w:after="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Київської міської ради  </w:t>
        <w:tab/>
        <w:t xml:space="preserve">Валентина ПОЛОЖИШНИК </w:t>
      </w: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135" w:top="1134" w:left="1701" w:right="566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9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36FUuW7HdMMA/oZHBQLSj9HpGQ==">CgMxLjA4AHIhMWdvaHo0MFl3bzVtTWR3MjAtVDRJZ0RpcUZpNzNmbWl1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