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0CE40" w14:textId="77777777" w:rsidR="000253ED" w:rsidRPr="000253ED" w:rsidRDefault="000253ED" w:rsidP="00582B3E">
      <w:pPr>
        <w:spacing w:after="0"/>
        <w:jc w:val="center"/>
        <w:rPr>
          <w:rFonts w:ascii="Times New Roman" w:hAnsi="Times New Roman"/>
          <w:b/>
          <w:sz w:val="28"/>
          <w:szCs w:val="28"/>
        </w:rPr>
      </w:pPr>
      <w:r w:rsidRPr="000253ED">
        <w:rPr>
          <w:rFonts w:ascii="Times New Roman" w:hAnsi="Times New Roman"/>
          <w:b/>
          <w:sz w:val="28"/>
          <w:szCs w:val="28"/>
        </w:rPr>
        <w:t>ПОРІВНЯЛЬНА ТАБЛИЦЯ</w:t>
      </w:r>
    </w:p>
    <w:p w14:paraId="3B001EB8" w14:textId="54F34865" w:rsidR="000253ED" w:rsidRDefault="000253ED" w:rsidP="005B1CA6">
      <w:pPr>
        <w:spacing w:after="0"/>
        <w:jc w:val="center"/>
        <w:rPr>
          <w:rFonts w:ascii="Times New Roman" w:hAnsi="Times New Roman"/>
          <w:b/>
          <w:sz w:val="28"/>
          <w:szCs w:val="28"/>
        </w:rPr>
      </w:pPr>
      <w:r w:rsidRPr="005B1CA6">
        <w:rPr>
          <w:rFonts w:ascii="Times New Roman" w:hAnsi="Times New Roman"/>
          <w:b/>
          <w:sz w:val="28"/>
          <w:szCs w:val="28"/>
        </w:rPr>
        <w:t xml:space="preserve">до </w:t>
      </w:r>
      <w:proofErr w:type="spellStart"/>
      <w:r w:rsidRPr="005B1CA6">
        <w:rPr>
          <w:rFonts w:ascii="Times New Roman" w:hAnsi="Times New Roman"/>
          <w:b/>
          <w:sz w:val="28"/>
          <w:szCs w:val="28"/>
        </w:rPr>
        <w:t>про</w:t>
      </w:r>
      <w:r w:rsidR="007C4A40" w:rsidRPr="005B1CA6">
        <w:rPr>
          <w:rFonts w:ascii="Times New Roman" w:hAnsi="Times New Roman"/>
          <w:b/>
          <w:sz w:val="28"/>
          <w:szCs w:val="28"/>
        </w:rPr>
        <w:t>є</w:t>
      </w:r>
      <w:r w:rsidRPr="005B1CA6">
        <w:rPr>
          <w:rFonts w:ascii="Times New Roman" w:hAnsi="Times New Roman"/>
          <w:b/>
          <w:sz w:val="28"/>
          <w:szCs w:val="28"/>
        </w:rPr>
        <w:t>кту</w:t>
      </w:r>
      <w:proofErr w:type="spellEnd"/>
      <w:r w:rsidRPr="005B1CA6">
        <w:rPr>
          <w:rFonts w:ascii="Times New Roman" w:hAnsi="Times New Roman"/>
          <w:b/>
          <w:sz w:val="28"/>
          <w:szCs w:val="28"/>
        </w:rPr>
        <w:t xml:space="preserve"> </w:t>
      </w:r>
      <w:r w:rsidR="005B1CA6">
        <w:rPr>
          <w:rFonts w:ascii="Times New Roman" w:hAnsi="Times New Roman"/>
          <w:b/>
          <w:sz w:val="28"/>
          <w:szCs w:val="28"/>
        </w:rPr>
        <w:t>Статуту</w:t>
      </w:r>
      <w:r w:rsidR="00D01D40">
        <w:rPr>
          <w:rFonts w:ascii="Times New Roman" w:hAnsi="Times New Roman"/>
          <w:b/>
          <w:sz w:val="28"/>
          <w:szCs w:val="28"/>
        </w:rPr>
        <w:t xml:space="preserve"> </w:t>
      </w:r>
      <w:r w:rsidR="005B1CA6" w:rsidRPr="005B1CA6">
        <w:rPr>
          <w:rFonts w:ascii="Times New Roman" w:hAnsi="Times New Roman"/>
          <w:b/>
          <w:sz w:val="28"/>
          <w:szCs w:val="28"/>
        </w:rPr>
        <w:t>Ліцею «Київська гімназія східних мов № 1» Святошинського району міста Києва</w:t>
      </w:r>
    </w:p>
    <w:p w14:paraId="020ED413" w14:textId="77777777" w:rsidR="005B1CA6" w:rsidRPr="005B1CA6" w:rsidRDefault="005B1CA6" w:rsidP="005B1CA6">
      <w:pPr>
        <w:spacing w:after="0"/>
        <w:jc w:val="center"/>
        <w:rPr>
          <w:rFonts w:ascii="Times New Roman" w:hAnsi="Times New Roman"/>
          <w:b/>
          <w:sz w:val="28"/>
          <w:szCs w:val="28"/>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7230"/>
        <w:gridCol w:w="8220"/>
      </w:tblGrid>
      <w:tr w:rsidR="004017D2" w:rsidRPr="005B1CA6" w14:paraId="7A363D91" w14:textId="77777777" w:rsidTr="0086052D">
        <w:tc>
          <w:tcPr>
            <w:tcW w:w="568" w:type="dxa"/>
          </w:tcPr>
          <w:p w14:paraId="0EA7516A" w14:textId="77777777" w:rsidR="00E52DAB" w:rsidRPr="005B1CA6" w:rsidRDefault="00E52DAB" w:rsidP="00221564">
            <w:pPr>
              <w:spacing w:after="0" w:line="240" w:lineRule="auto"/>
              <w:jc w:val="center"/>
              <w:rPr>
                <w:rFonts w:ascii="Times New Roman" w:hAnsi="Times New Roman"/>
                <w:b/>
                <w:sz w:val="28"/>
                <w:szCs w:val="28"/>
              </w:rPr>
            </w:pPr>
            <w:r w:rsidRPr="005B1CA6">
              <w:rPr>
                <w:rFonts w:ascii="Times New Roman" w:hAnsi="Times New Roman"/>
                <w:b/>
                <w:sz w:val="28"/>
                <w:szCs w:val="28"/>
              </w:rPr>
              <w:t>№ з/п</w:t>
            </w:r>
          </w:p>
        </w:tc>
        <w:tc>
          <w:tcPr>
            <w:tcW w:w="7230" w:type="dxa"/>
          </w:tcPr>
          <w:p w14:paraId="43EAF772" w14:textId="77777777" w:rsidR="00E52DAB" w:rsidRPr="005B1CA6" w:rsidRDefault="000253ED" w:rsidP="00221564">
            <w:pPr>
              <w:spacing w:after="0" w:line="240" w:lineRule="auto"/>
              <w:jc w:val="center"/>
              <w:rPr>
                <w:rFonts w:ascii="Times New Roman" w:hAnsi="Times New Roman"/>
                <w:b/>
                <w:sz w:val="28"/>
                <w:szCs w:val="28"/>
              </w:rPr>
            </w:pPr>
            <w:r w:rsidRPr="005B1CA6">
              <w:rPr>
                <w:rFonts w:ascii="Times New Roman" w:hAnsi="Times New Roman"/>
                <w:b/>
                <w:sz w:val="28"/>
                <w:szCs w:val="28"/>
              </w:rPr>
              <w:t>Поточна редакція</w:t>
            </w:r>
          </w:p>
        </w:tc>
        <w:tc>
          <w:tcPr>
            <w:tcW w:w="8220" w:type="dxa"/>
          </w:tcPr>
          <w:p w14:paraId="2823A323" w14:textId="1FDD7DF3" w:rsidR="00E52DAB" w:rsidRPr="005B1CA6" w:rsidRDefault="000943E1" w:rsidP="00221564">
            <w:pPr>
              <w:spacing w:after="0" w:line="240" w:lineRule="auto"/>
              <w:jc w:val="center"/>
              <w:rPr>
                <w:rFonts w:ascii="Times New Roman" w:hAnsi="Times New Roman"/>
                <w:b/>
                <w:sz w:val="28"/>
                <w:szCs w:val="28"/>
              </w:rPr>
            </w:pPr>
            <w:r>
              <w:rPr>
                <w:rFonts w:ascii="Times New Roman" w:hAnsi="Times New Roman"/>
                <w:b/>
                <w:sz w:val="28"/>
                <w:szCs w:val="28"/>
              </w:rPr>
              <w:t>Зап</w:t>
            </w:r>
            <w:r w:rsidR="000253ED" w:rsidRPr="005B1CA6">
              <w:rPr>
                <w:rFonts w:ascii="Times New Roman" w:hAnsi="Times New Roman"/>
                <w:b/>
                <w:sz w:val="28"/>
                <w:szCs w:val="28"/>
              </w:rPr>
              <w:t>ропоновані зміни</w:t>
            </w:r>
          </w:p>
        </w:tc>
      </w:tr>
      <w:tr w:rsidR="005B1CA6" w:rsidRPr="00221564" w14:paraId="64D78AF6" w14:textId="77777777" w:rsidTr="0086052D">
        <w:tc>
          <w:tcPr>
            <w:tcW w:w="568" w:type="dxa"/>
          </w:tcPr>
          <w:p w14:paraId="0B9A98B9" w14:textId="77777777" w:rsidR="005B1CA6" w:rsidRDefault="005B1CA6" w:rsidP="00221564">
            <w:pPr>
              <w:spacing w:after="0" w:line="240" w:lineRule="auto"/>
              <w:jc w:val="center"/>
              <w:rPr>
                <w:rFonts w:ascii="Times New Roman" w:hAnsi="Times New Roman"/>
                <w:sz w:val="28"/>
                <w:szCs w:val="28"/>
              </w:rPr>
            </w:pPr>
          </w:p>
        </w:tc>
        <w:tc>
          <w:tcPr>
            <w:tcW w:w="15450" w:type="dxa"/>
            <w:gridSpan w:val="2"/>
          </w:tcPr>
          <w:p w14:paraId="1EE225F9" w14:textId="218C597F" w:rsidR="005B1CA6" w:rsidRPr="00D54235" w:rsidRDefault="005B1CA6" w:rsidP="005B1CA6">
            <w:pPr>
              <w:spacing w:after="0" w:line="240" w:lineRule="auto"/>
              <w:jc w:val="center"/>
              <w:rPr>
                <w:rFonts w:ascii="Times New Roman" w:hAnsi="Times New Roman"/>
                <w:b/>
                <w:sz w:val="28"/>
                <w:szCs w:val="28"/>
              </w:rPr>
            </w:pPr>
            <w:r w:rsidRPr="00D54235">
              <w:rPr>
                <w:rFonts w:ascii="Times New Roman" w:hAnsi="Times New Roman"/>
                <w:b/>
                <w:sz w:val="28"/>
                <w:szCs w:val="28"/>
              </w:rPr>
              <w:t>Статут Ліцею «Київська гімназія східних мов</w:t>
            </w:r>
            <w:r>
              <w:rPr>
                <w:rFonts w:ascii="Times New Roman" w:hAnsi="Times New Roman"/>
                <w:b/>
                <w:sz w:val="28"/>
                <w:szCs w:val="28"/>
              </w:rPr>
              <w:t xml:space="preserve"> № 1 </w:t>
            </w:r>
            <w:r w:rsidRPr="00D54235">
              <w:rPr>
                <w:rFonts w:ascii="Times New Roman" w:hAnsi="Times New Roman"/>
                <w:b/>
                <w:sz w:val="28"/>
                <w:szCs w:val="28"/>
              </w:rPr>
              <w:t>Святошинського району міста Києва</w:t>
            </w:r>
          </w:p>
        </w:tc>
      </w:tr>
      <w:tr w:rsidR="004017D2" w:rsidRPr="00221564" w14:paraId="6257B6C7" w14:textId="77777777" w:rsidTr="0086052D">
        <w:trPr>
          <w:trHeight w:val="1637"/>
        </w:trPr>
        <w:tc>
          <w:tcPr>
            <w:tcW w:w="568" w:type="dxa"/>
          </w:tcPr>
          <w:p w14:paraId="0DE4EB4D" w14:textId="77777777" w:rsidR="00E52DAB" w:rsidRPr="000253ED" w:rsidRDefault="00E52DAB" w:rsidP="00221564">
            <w:pPr>
              <w:spacing w:after="0" w:line="240" w:lineRule="auto"/>
              <w:jc w:val="center"/>
              <w:rPr>
                <w:rFonts w:ascii="Times New Roman" w:hAnsi="Times New Roman"/>
                <w:sz w:val="28"/>
                <w:szCs w:val="28"/>
              </w:rPr>
            </w:pPr>
            <w:r w:rsidRPr="000253ED">
              <w:rPr>
                <w:rFonts w:ascii="Times New Roman" w:hAnsi="Times New Roman"/>
                <w:sz w:val="28"/>
                <w:szCs w:val="28"/>
              </w:rPr>
              <w:t>1</w:t>
            </w:r>
          </w:p>
        </w:tc>
        <w:tc>
          <w:tcPr>
            <w:tcW w:w="7230" w:type="dxa"/>
          </w:tcPr>
          <w:p w14:paraId="49E84873" w14:textId="5E7DEBD6" w:rsidR="00E52DAB" w:rsidRPr="00B63003" w:rsidRDefault="00586882" w:rsidP="00DA78B3">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1.1</w:t>
            </w:r>
            <w:r w:rsidR="00DA78B3">
              <w:rPr>
                <w:rFonts w:ascii="Times New Roman" w:hAnsi="Times New Roman"/>
                <w:sz w:val="28"/>
                <w:szCs w:val="28"/>
              </w:rPr>
              <w:t>.</w:t>
            </w:r>
            <w:r>
              <w:rPr>
                <w:rFonts w:ascii="Times New Roman" w:hAnsi="Times New Roman"/>
                <w:sz w:val="28"/>
                <w:szCs w:val="28"/>
              </w:rPr>
              <w:t xml:space="preserve"> </w:t>
            </w:r>
            <w:r w:rsidRPr="00586882">
              <w:rPr>
                <w:rFonts w:ascii="Times New Roman" w:hAnsi="Times New Roman"/>
                <w:sz w:val="28"/>
                <w:szCs w:val="28"/>
              </w:rPr>
              <w:t>Ліцей «Київська гімназія східних мов № 1» Святошинського району міста Києва (далі – Ліцей) є закладом загальної середньої освіти, що забезпечує здобуття профільної середньої освіти, базової середньої освіти</w:t>
            </w:r>
            <w:r w:rsidR="00C10927">
              <w:rPr>
                <w:rFonts w:ascii="Times New Roman" w:hAnsi="Times New Roman"/>
                <w:sz w:val="28"/>
                <w:szCs w:val="28"/>
              </w:rPr>
              <w:t xml:space="preserve"> та</w:t>
            </w:r>
            <w:r w:rsidRPr="00586882">
              <w:rPr>
                <w:rFonts w:ascii="Times New Roman" w:hAnsi="Times New Roman"/>
                <w:sz w:val="28"/>
                <w:szCs w:val="28"/>
              </w:rPr>
              <w:t xml:space="preserve"> початкової освіти.</w:t>
            </w:r>
          </w:p>
        </w:tc>
        <w:tc>
          <w:tcPr>
            <w:tcW w:w="8220" w:type="dxa"/>
          </w:tcPr>
          <w:p w14:paraId="2B4DCA54" w14:textId="6834ED3B" w:rsidR="00E52DAB" w:rsidRPr="00586882" w:rsidRDefault="00586882" w:rsidP="00DA78B3">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1.1</w:t>
            </w:r>
            <w:r w:rsidR="00DA78B3">
              <w:rPr>
                <w:rFonts w:ascii="Times New Roman" w:hAnsi="Times New Roman"/>
                <w:sz w:val="28"/>
                <w:szCs w:val="28"/>
              </w:rPr>
              <w:t>.</w:t>
            </w:r>
            <w:r w:rsidRPr="00586882">
              <w:rPr>
                <w:rFonts w:ascii="Times New Roman" w:hAnsi="Times New Roman"/>
                <w:sz w:val="28"/>
                <w:szCs w:val="28"/>
              </w:rPr>
              <w:t xml:space="preserve"> Ліцей «Київська гімназія східних мов № 1» Святошинського району міста Києва (далі – Ліцей) є закладом загальної середньої освіти, що забезпечує здобуття профільної середньої освіти, базової середньої освіти, початкової освіти </w:t>
            </w:r>
            <w:r w:rsidRPr="00586882">
              <w:rPr>
                <w:rFonts w:ascii="Times New Roman" w:hAnsi="Times New Roman"/>
                <w:b/>
                <w:bCs/>
                <w:sz w:val="28"/>
                <w:szCs w:val="28"/>
              </w:rPr>
              <w:t>та позашкільної освіти.</w:t>
            </w:r>
          </w:p>
        </w:tc>
      </w:tr>
      <w:tr w:rsidR="004017D2" w:rsidRPr="000F23E7" w14:paraId="68FE59AE" w14:textId="77777777" w:rsidTr="0086052D">
        <w:tc>
          <w:tcPr>
            <w:tcW w:w="568" w:type="dxa"/>
          </w:tcPr>
          <w:p w14:paraId="5A0BEE52" w14:textId="77777777" w:rsidR="00221564" w:rsidRPr="000253ED" w:rsidRDefault="004017D2" w:rsidP="00DC64FD">
            <w:pPr>
              <w:spacing w:after="0" w:line="240" w:lineRule="auto"/>
              <w:jc w:val="center"/>
              <w:rPr>
                <w:rFonts w:ascii="Times New Roman" w:hAnsi="Times New Roman"/>
                <w:sz w:val="28"/>
                <w:szCs w:val="28"/>
              </w:rPr>
            </w:pPr>
            <w:r w:rsidRPr="000253ED">
              <w:rPr>
                <w:rFonts w:ascii="Times New Roman" w:hAnsi="Times New Roman"/>
                <w:sz w:val="28"/>
                <w:szCs w:val="28"/>
              </w:rPr>
              <w:t>2</w:t>
            </w:r>
          </w:p>
        </w:tc>
        <w:tc>
          <w:tcPr>
            <w:tcW w:w="7230" w:type="dxa"/>
          </w:tcPr>
          <w:p w14:paraId="6023722D" w14:textId="77777777" w:rsidR="004E2870" w:rsidRDefault="00586882" w:rsidP="00DA78B3">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 xml:space="preserve">1.4. Найменування Ліцею: </w:t>
            </w:r>
          </w:p>
          <w:p w14:paraId="3D382C08" w14:textId="048AE943" w:rsidR="00DA78B3" w:rsidRDefault="00586882" w:rsidP="00DA78B3">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 xml:space="preserve">Повне найменування – Ліцей «Київська гімназія східних мов № 1» Святошинського району міста Києва. </w:t>
            </w:r>
          </w:p>
          <w:p w14:paraId="458924C2" w14:textId="30E430FD" w:rsidR="00221564" w:rsidRPr="00B63003" w:rsidRDefault="00586882" w:rsidP="00DA78B3">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Скорочене найменування – Ліцей «Київська гімназія східних мов № 1» м. Києва.</w:t>
            </w:r>
          </w:p>
        </w:tc>
        <w:tc>
          <w:tcPr>
            <w:tcW w:w="8220" w:type="dxa"/>
          </w:tcPr>
          <w:p w14:paraId="0EE33B90" w14:textId="77777777" w:rsidR="004E2870" w:rsidRDefault="00586882" w:rsidP="004E2870">
            <w:pPr>
              <w:widowControl w:val="0"/>
              <w:autoSpaceDE w:val="0"/>
              <w:autoSpaceDN w:val="0"/>
              <w:adjustRightInd w:val="0"/>
              <w:spacing w:after="0" w:line="240" w:lineRule="auto"/>
              <w:ind w:firstLine="34"/>
              <w:jc w:val="both"/>
              <w:rPr>
                <w:rFonts w:ascii="Times New Roman" w:hAnsi="Times New Roman"/>
                <w:sz w:val="28"/>
                <w:szCs w:val="28"/>
              </w:rPr>
            </w:pPr>
            <w:r w:rsidRPr="00586882">
              <w:rPr>
                <w:rFonts w:ascii="Times New Roman" w:hAnsi="Times New Roman"/>
                <w:sz w:val="28"/>
                <w:szCs w:val="28"/>
              </w:rPr>
              <w:t xml:space="preserve">1.4. Найменування Ліцею: </w:t>
            </w:r>
          </w:p>
          <w:p w14:paraId="15B5090F" w14:textId="77777777" w:rsidR="004E2870" w:rsidRDefault="00586882" w:rsidP="004E2870">
            <w:pPr>
              <w:widowControl w:val="0"/>
              <w:autoSpaceDE w:val="0"/>
              <w:autoSpaceDN w:val="0"/>
              <w:adjustRightInd w:val="0"/>
              <w:spacing w:after="0" w:line="240" w:lineRule="auto"/>
              <w:ind w:firstLine="34"/>
              <w:jc w:val="both"/>
              <w:rPr>
                <w:rFonts w:ascii="Times New Roman" w:hAnsi="Times New Roman"/>
                <w:sz w:val="28"/>
                <w:szCs w:val="28"/>
              </w:rPr>
            </w:pPr>
            <w:r w:rsidRPr="00586882">
              <w:rPr>
                <w:rFonts w:ascii="Times New Roman" w:hAnsi="Times New Roman"/>
                <w:sz w:val="28"/>
                <w:szCs w:val="28"/>
              </w:rPr>
              <w:t xml:space="preserve">Повне найменування – Ліцей «Київська гімназія східних мов № 1» Святошинського району міста Києва. </w:t>
            </w:r>
          </w:p>
          <w:p w14:paraId="39541033" w14:textId="52B8C6F2" w:rsidR="00221564" w:rsidRPr="00586882" w:rsidRDefault="00586882" w:rsidP="004E2870">
            <w:pPr>
              <w:widowControl w:val="0"/>
              <w:autoSpaceDE w:val="0"/>
              <w:autoSpaceDN w:val="0"/>
              <w:adjustRightInd w:val="0"/>
              <w:spacing w:after="0" w:line="240" w:lineRule="auto"/>
              <w:ind w:firstLine="34"/>
              <w:jc w:val="both"/>
              <w:rPr>
                <w:rFonts w:ascii="Times New Roman" w:hAnsi="Times New Roman"/>
                <w:sz w:val="28"/>
                <w:szCs w:val="28"/>
                <w:lang w:val="ru-RU"/>
              </w:rPr>
            </w:pPr>
            <w:r w:rsidRPr="00586882">
              <w:rPr>
                <w:rFonts w:ascii="Times New Roman" w:hAnsi="Times New Roman"/>
                <w:sz w:val="28"/>
                <w:szCs w:val="28"/>
              </w:rPr>
              <w:t xml:space="preserve">Скорочене найменування – Ліцей </w:t>
            </w:r>
            <w:r w:rsidRPr="00586882">
              <w:rPr>
                <w:rFonts w:ascii="Times New Roman" w:hAnsi="Times New Roman"/>
                <w:b/>
                <w:bCs/>
                <w:sz w:val="28"/>
                <w:szCs w:val="28"/>
              </w:rPr>
              <w:t>«КГСМ № 1»</w:t>
            </w:r>
            <w:r w:rsidRPr="00586882">
              <w:rPr>
                <w:rFonts w:ascii="Times New Roman" w:hAnsi="Times New Roman"/>
                <w:sz w:val="28"/>
                <w:szCs w:val="28"/>
              </w:rPr>
              <w:t xml:space="preserve"> м. Києва.</w:t>
            </w:r>
          </w:p>
        </w:tc>
      </w:tr>
      <w:tr w:rsidR="00611E7F" w:rsidRPr="000F23E7" w14:paraId="45488B57" w14:textId="77777777" w:rsidTr="0086052D">
        <w:tc>
          <w:tcPr>
            <w:tcW w:w="568" w:type="dxa"/>
          </w:tcPr>
          <w:p w14:paraId="001C3A14" w14:textId="215B0016" w:rsidR="00611E7F" w:rsidRPr="000253ED" w:rsidRDefault="005A2D9D" w:rsidP="00DC64FD">
            <w:pPr>
              <w:spacing w:after="0" w:line="240" w:lineRule="auto"/>
              <w:jc w:val="center"/>
              <w:rPr>
                <w:rFonts w:ascii="Times New Roman" w:hAnsi="Times New Roman"/>
                <w:sz w:val="28"/>
                <w:szCs w:val="28"/>
              </w:rPr>
            </w:pPr>
            <w:r>
              <w:rPr>
                <w:rFonts w:ascii="Times New Roman" w:hAnsi="Times New Roman"/>
                <w:sz w:val="28"/>
                <w:szCs w:val="28"/>
              </w:rPr>
              <w:t>3</w:t>
            </w:r>
          </w:p>
        </w:tc>
        <w:tc>
          <w:tcPr>
            <w:tcW w:w="7230" w:type="dxa"/>
          </w:tcPr>
          <w:p w14:paraId="418370F3" w14:textId="77777777" w:rsidR="00611E7F" w:rsidRPr="00611E7F" w:rsidRDefault="00611E7F" w:rsidP="00611E7F">
            <w:pPr>
              <w:widowControl w:val="0"/>
              <w:autoSpaceDE w:val="0"/>
              <w:autoSpaceDN w:val="0"/>
              <w:adjustRightInd w:val="0"/>
              <w:spacing w:after="0" w:line="240" w:lineRule="auto"/>
              <w:jc w:val="both"/>
              <w:rPr>
                <w:rFonts w:ascii="Times New Roman" w:hAnsi="Times New Roman"/>
                <w:sz w:val="28"/>
                <w:szCs w:val="28"/>
              </w:rPr>
            </w:pPr>
            <w:r w:rsidRPr="00611E7F">
              <w:rPr>
                <w:rFonts w:ascii="Times New Roman" w:hAnsi="Times New Roman"/>
                <w:sz w:val="28"/>
                <w:szCs w:val="28"/>
              </w:rPr>
              <w:t>1.6. Ліцей є юридичною особою публічного права, має печатку зі своїм найменуванням, штамп установленого зразка, бланки з власними реквізитами.</w:t>
            </w:r>
          </w:p>
          <w:p w14:paraId="55ECBBE6" w14:textId="70355369" w:rsidR="00611E7F" w:rsidRPr="00586882" w:rsidRDefault="00611E7F" w:rsidP="00611E7F">
            <w:pPr>
              <w:widowControl w:val="0"/>
              <w:autoSpaceDE w:val="0"/>
              <w:autoSpaceDN w:val="0"/>
              <w:adjustRightInd w:val="0"/>
              <w:spacing w:after="0" w:line="240" w:lineRule="auto"/>
              <w:jc w:val="both"/>
              <w:rPr>
                <w:rFonts w:ascii="Times New Roman" w:hAnsi="Times New Roman"/>
                <w:sz w:val="28"/>
                <w:szCs w:val="28"/>
              </w:rPr>
            </w:pPr>
            <w:r w:rsidRPr="00611E7F">
              <w:rPr>
                <w:rFonts w:ascii="Times New Roman" w:hAnsi="Times New Roman"/>
                <w:sz w:val="28"/>
                <w:szCs w:val="28"/>
              </w:rPr>
              <w:t xml:space="preserve">Ліцей може мати власну символіку й атрибутику, а саме: прапор, гімн, емблему, знак, логотип тощо. </w:t>
            </w:r>
          </w:p>
        </w:tc>
        <w:tc>
          <w:tcPr>
            <w:tcW w:w="8220" w:type="dxa"/>
          </w:tcPr>
          <w:p w14:paraId="23CC447B" w14:textId="1DDB41D5" w:rsidR="00611E7F" w:rsidRPr="00611E7F" w:rsidRDefault="00611E7F" w:rsidP="00611E7F">
            <w:pPr>
              <w:suppressAutoHyphens/>
              <w:spacing w:after="0" w:line="240" w:lineRule="atLeast"/>
              <w:jc w:val="both"/>
              <w:rPr>
                <w:rFonts w:ascii="Times New Roman" w:eastAsia="Times New Roman" w:hAnsi="Times New Roman"/>
                <w:sz w:val="28"/>
                <w:szCs w:val="28"/>
                <w:lang w:eastAsia="zh-CN"/>
              </w:rPr>
            </w:pPr>
            <w:r w:rsidRPr="003E1291">
              <w:rPr>
                <w:rFonts w:ascii="Times New Roman" w:eastAsia="Times New Roman" w:hAnsi="Times New Roman"/>
                <w:sz w:val="28"/>
                <w:szCs w:val="28"/>
                <w:lang w:eastAsia="zh-CN"/>
              </w:rPr>
              <w:t xml:space="preserve">1.6. </w:t>
            </w:r>
            <w:r w:rsidRPr="00611E7F">
              <w:rPr>
                <w:rFonts w:ascii="Times New Roman" w:eastAsia="Times New Roman" w:hAnsi="Times New Roman"/>
                <w:sz w:val="28"/>
                <w:szCs w:val="28"/>
                <w:lang w:eastAsia="zh-CN"/>
              </w:rPr>
              <w:t xml:space="preserve">Ліцей є юридичною особою публічного права, </w:t>
            </w:r>
            <w:r w:rsidRPr="00611E7F">
              <w:rPr>
                <w:rFonts w:ascii="Times New Roman" w:eastAsia="Times New Roman" w:hAnsi="Times New Roman"/>
                <w:b/>
                <w:sz w:val="28"/>
                <w:szCs w:val="28"/>
                <w:lang w:eastAsia="zh-CN"/>
              </w:rPr>
              <w:t xml:space="preserve">здійснює свою діяльність на засадах неприбутковості, є бюджетною установою, може мати самостійний баланс, рахунки в органах Державної казначейської служби України, </w:t>
            </w:r>
            <w:r w:rsidRPr="00611E7F">
              <w:rPr>
                <w:rFonts w:ascii="Times New Roman" w:eastAsia="Times New Roman" w:hAnsi="Times New Roman"/>
                <w:sz w:val="28"/>
                <w:szCs w:val="28"/>
                <w:lang w:eastAsia="zh-CN"/>
              </w:rPr>
              <w:t xml:space="preserve">печатку зі своїм найменуванням, штамп </w:t>
            </w:r>
            <w:r w:rsidRPr="003E1291">
              <w:rPr>
                <w:rFonts w:ascii="Times New Roman" w:eastAsia="Times New Roman" w:hAnsi="Times New Roman"/>
                <w:sz w:val="28"/>
                <w:szCs w:val="28"/>
                <w:lang w:eastAsia="zh-CN"/>
              </w:rPr>
              <w:t>у</w:t>
            </w:r>
            <w:r w:rsidRPr="00611E7F">
              <w:rPr>
                <w:rFonts w:ascii="Times New Roman" w:eastAsia="Times New Roman" w:hAnsi="Times New Roman"/>
                <w:sz w:val="28"/>
                <w:szCs w:val="28"/>
                <w:lang w:eastAsia="zh-CN"/>
              </w:rPr>
              <w:t>становленого зразка, бланки з власними реквізитами.</w:t>
            </w:r>
          </w:p>
          <w:p w14:paraId="3C765860" w14:textId="6ADCFC80" w:rsidR="00611E7F" w:rsidRPr="00611E7F" w:rsidRDefault="00611E7F" w:rsidP="00611E7F">
            <w:pPr>
              <w:suppressAutoHyphens/>
              <w:spacing w:after="0" w:line="240" w:lineRule="atLeast"/>
              <w:jc w:val="both"/>
              <w:rPr>
                <w:rFonts w:ascii="Times New Roman" w:eastAsia="Times New Roman" w:hAnsi="Times New Roman"/>
                <w:sz w:val="28"/>
                <w:szCs w:val="28"/>
                <w:lang w:eastAsia="zh-CN"/>
              </w:rPr>
            </w:pPr>
            <w:r w:rsidRPr="00611E7F">
              <w:rPr>
                <w:rFonts w:ascii="Times New Roman" w:eastAsia="Times New Roman" w:hAnsi="Times New Roman"/>
                <w:sz w:val="28"/>
                <w:szCs w:val="28"/>
                <w:lang w:eastAsia="zh-CN"/>
              </w:rPr>
              <w:t xml:space="preserve">Ліцей може мати власну символіку </w:t>
            </w:r>
            <w:r w:rsidRPr="003E1291">
              <w:rPr>
                <w:rFonts w:ascii="Times New Roman" w:eastAsia="Times New Roman" w:hAnsi="Times New Roman"/>
                <w:sz w:val="28"/>
                <w:szCs w:val="28"/>
                <w:lang w:eastAsia="zh-CN"/>
              </w:rPr>
              <w:t>й</w:t>
            </w:r>
            <w:r w:rsidRPr="00611E7F">
              <w:rPr>
                <w:rFonts w:ascii="Times New Roman" w:eastAsia="Times New Roman" w:hAnsi="Times New Roman"/>
                <w:sz w:val="28"/>
                <w:szCs w:val="28"/>
                <w:lang w:eastAsia="zh-CN"/>
              </w:rPr>
              <w:t xml:space="preserve"> атрибутику, а саме: прапор, гімн, емблему, знак, логотип тощо. </w:t>
            </w:r>
          </w:p>
          <w:p w14:paraId="75F14DF4" w14:textId="77777777" w:rsidR="00611E7F" w:rsidRPr="00586882" w:rsidRDefault="00611E7F" w:rsidP="004E2870">
            <w:pPr>
              <w:widowControl w:val="0"/>
              <w:autoSpaceDE w:val="0"/>
              <w:autoSpaceDN w:val="0"/>
              <w:adjustRightInd w:val="0"/>
              <w:spacing w:after="0" w:line="240" w:lineRule="auto"/>
              <w:ind w:firstLine="34"/>
              <w:jc w:val="both"/>
              <w:rPr>
                <w:rFonts w:ascii="Times New Roman" w:hAnsi="Times New Roman"/>
                <w:sz w:val="28"/>
                <w:szCs w:val="28"/>
              </w:rPr>
            </w:pPr>
          </w:p>
        </w:tc>
      </w:tr>
      <w:tr w:rsidR="00402051" w:rsidRPr="000F23E7" w14:paraId="76F54C6C" w14:textId="77777777" w:rsidTr="0086052D">
        <w:trPr>
          <w:trHeight w:val="2829"/>
        </w:trPr>
        <w:tc>
          <w:tcPr>
            <w:tcW w:w="568" w:type="dxa"/>
          </w:tcPr>
          <w:p w14:paraId="63E7E545" w14:textId="30B3FF53" w:rsidR="00402051" w:rsidRPr="000253ED" w:rsidRDefault="005A2D9D" w:rsidP="00DC64FD">
            <w:pPr>
              <w:spacing w:after="0" w:line="240" w:lineRule="auto"/>
              <w:jc w:val="center"/>
              <w:rPr>
                <w:rFonts w:ascii="Times New Roman" w:hAnsi="Times New Roman"/>
                <w:sz w:val="28"/>
                <w:szCs w:val="28"/>
              </w:rPr>
            </w:pPr>
            <w:r>
              <w:rPr>
                <w:rFonts w:ascii="Times New Roman" w:hAnsi="Times New Roman"/>
                <w:sz w:val="28"/>
                <w:szCs w:val="28"/>
              </w:rPr>
              <w:lastRenderedPageBreak/>
              <w:t>4</w:t>
            </w:r>
          </w:p>
        </w:tc>
        <w:tc>
          <w:tcPr>
            <w:tcW w:w="7230" w:type="dxa"/>
          </w:tcPr>
          <w:p w14:paraId="52536DF8" w14:textId="7845855C" w:rsidR="00402051" w:rsidRPr="00402051" w:rsidRDefault="00586882" w:rsidP="00DA78B3">
            <w:pPr>
              <w:widowControl w:val="0"/>
              <w:tabs>
                <w:tab w:val="left" w:pos="661"/>
              </w:tabs>
              <w:autoSpaceDE w:val="0"/>
              <w:autoSpaceDN w:val="0"/>
              <w:adjustRightInd w:val="0"/>
              <w:spacing w:line="240" w:lineRule="auto"/>
              <w:jc w:val="both"/>
              <w:rPr>
                <w:rFonts w:ascii="Times New Roman" w:hAnsi="Times New Roman"/>
                <w:sz w:val="28"/>
                <w:szCs w:val="28"/>
              </w:rPr>
            </w:pPr>
            <w:r w:rsidRPr="00586882">
              <w:rPr>
                <w:rFonts w:ascii="Times New Roman" w:hAnsi="Times New Roman"/>
                <w:sz w:val="28"/>
                <w:szCs w:val="28"/>
              </w:rPr>
              <w:t>1.8. 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затвердженим постановою Кабінету Міністрів України від 11 жовтня 2021 року № 1062 (далі – Положення), наказами Міністерства освіти і науки України,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Святошинської районної в місті Києві державної адміністрації, наказами Департаменту освіти і науки виконавчого органу Київської міської ради (Київської міської державної адміністрації), управління освіти Святошинської районної в місті Києві державної адміністрації, іншими нормативно-правовими актами та цим Статутом.</w:t>
            </w:r>
          </w:p>
        </w:tc>
        <w:tc>
          <w:tcPr>
            <w:tcW w:w="8220" w:type="dxa"/>
          </w:tcPr>
          <w:p w14:paraId="65AE9E21" w14:textId="2EE1D225" w:rsidR="00402051" w:rsidRPr="00402051" w:rsidRDefault="00586882" w:rsidP="00DA78B3">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 xml:space="preserve">1.8. Ліцей у своїй діяльності керується Конституцією України, законами України «Про освіту», «Про повну загальну середню освіту», </w:t>
            </w:r>
            <w:r w:rsidRPr="00586882">
              <w:rPr>
                <w:rFonts w:ascii="Times New Roman" w:hAnsi="Times New Roman"/>
                <w:b/>
                <w:bCs/>
                <w:sz w:val="28"/>
                <w:szCs w:val="28"/>
              </w:rPr>
              <w:t>«Про позашкільну освіту»</w:t>
            </w:r>
            <w:r w:rsidRPr="00586882">
              <w:rPr>
                <w:rFonts w:ascii="Times New Roman" w:hAnsi="Times New Roman"/>
                <w:sz w:val="28"/>
                <w:szCs w:val="28"/>
              </w:rPr>
              <w:t>, іншими законодавчими актами, актами Президента України та Кабінету Міністрів України, Положенням про ліцей, затвердженим постановою Кабінету Міністрів України від 11 жовтня 2021 року № 1062 (далі – Положення), наказами Міністерства освіти і науки України,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Святошинської районної в місті Києві державної адміністрації, наказами Департаменту освіти і науки виконавчого органу Київської міської ради (Київської міської державної адміністрації), управління освіти Святошинської районної в місті Києві державної адміністрації, іншими нормативно-правовими актами та цим Статутом.</w:t>
            </w:r>
          </w:p>
        </w:tc>
      </w:tr>
      <w:tr w:rsidR="00402051" w:rsidRPr="000F23E7" w14:paraId="709D95E7" w14:textId="77777777" w:rsidTr="0086052D">
        <w:tc>
          <w:tcPr>
            <w:tcW w:w="568" w:type="dxa"/>
          </w:tcPr>
          <w:p w14:paraId="65563718" w14:textId="15530382" w:rsidR="00402051" w:rsidRPr="000253ED" w:rsidRDefault="005A2D9D" w:rsidP="00DC64FD">
            <w:pPr>
              <w:spacing w:after="0" w:line="240" w:lineRule="auto"/>
              <w:jc w:val="center"/>
              <w:rPr>
                <w:rFonts w:ascii="Times New Roman" w:hAnsi="Times New Roman"/>
                <w:sz w:val="28"/>
                <w:szCs w:val="28"/>
              </w:rPr>
            </w:pPr>
            <w:r>
              <w:rPr>
                <w:rFonts w:ascii="Times New Roman" w:hAnsi="Times New Roman"/>
                <w:sz w:val="28"/>
                <w:szCs w:val="28"/>
              </w:rPr>
              <w:t>5</w:t>
            </w:r>
          </w:p>
        </w:tc>
        <w:tc>
          <w:tcPr>
            <w:tcW w:w="7230" w:type="dxa"/>
          </w:tcPr>
          <w:p w14:paraId="378C920C" w14:textId="27E237F5" w:rsidR="00402051" w:rsidRDefault="00586882" w:rsidP="00DA78B3">
            <w:pPr>
              <w:widowControl w:val="0"/>
              <w:autoSpaceDE w:val="0"/>
              <w:autoSpaceDN w:val="0"/>
              <w:adjustRightInd w:val="0"/>
              <w:spacing w:line="240" w:lineRule="auto"/>
              <w:jc w:val="both"/>
              <w:rPr>
                <w:rFonts w:ascii="Times New Roman" w:hAnsi="Times New Roman"/>
                <w:sz w:val="28"/>
                <w:szCs w:val="28"/>
              </w:rPr>
            </w:pPr>
            <w:r w:rsidRPr="00586882">
              <w:rPr>
                <w:rFonts w:ascii="Times New Roman" w:hAnsi="Times New Roman"/>
                <w:sz w:val="28"/>
                <w:szCs w:val="28"/>
              </w:rPr>
              <w:t>1.9. Метою діяльності Ліцею є надання освітніх послуг, пов’язаних із забезпеченням здобуття повної загальної середньої освіти на рівнях початкової, базової середньої та профільної середньої освіти з урахуванням здібностей, інтересів і потреб здобувачів освіти.</w:t>
            </w:r>
          </w:p>
        </w:tc>
        <w:tc>
          <w:tcPr>
            <w:tcW w:w="8220" w:type="dxa"/>
          </w:tcPr>
          <w:p w14:paraId="26CBB9A4" w14:textId="4CB73982" w:rsidR="00402051" w:rsidRDefault="00586882" w:rsidP="00DA78B3">
            <w:pPr>
              <w:widowControl w:val="0"/>
              <w:autoSpaceDE w:val="0"/>
              <w:autoSpaceDN w:val="0"/>
              <w:adjustRightInd w:val="0"/>
              <w:spacing w:line="240" w:lineRule="auto"/>
              <w:jc w:val="both"/>
              <w:rPr>
                <w:rFonts w:ascii="Times New Roman" w:hAnsi="Times New Roman"/>
                <w:sz w:val="28"/>
                <w:szCs w:val="28"/>
              </w:rPr>
            </w:pPr>
            <w:r w:rsidRPr="00586882">
              <w:rPr>
                <w:rFonts w:ascii="Times New Roman" w:hAnsi="Times New Roman"/>
                <w:sz w:val="28"/>
                <w:szCs w:val="28"/>
              </w:rPr>
              <w:t xml:space="preserve">1.9. Метою діяльності Ліцею є надання освітніх послуг, </w:t>
            </w:r>
            <w:r w:rsidRPr="003C32DE">
              <w:rPr>
                <w:rFonts w:ascii="Times New Roman" w:hAnsi="Times New Roman"/>
                <w:b/>
                <w:sz w:val="28"/>
                <w:szCs w:val="28"/>
              </w:rPr>
              <w:t>спрямованих на</w:t>
            </w:r>
            <w:r w:rsidRPr="00586882">
              <w:rPr>
                <w:rFonts w:ascii="Times New Roman" w:hAnsi="Times New Roman"/>
                <w:sz w:val="28"/>
                <w:szCs w:val="28"/>
              </w:rPr>
              <w:t xml:space="preserve"> забезпечення здобуття повної загальної середньої освіти на рівнях початкової, базової середньої та профільної середньої освіти з урахуванням здібностей, інтересів і потреб здобувачів освіти, </w:t>
            </w:r>
            <w:r w:rsidRPr="00586882">
              <w:rPr>
                <w:rFonts w:ascii="Times New Roman" w:hAnsi="Times New Roman"/>
                <w:b/>
                <w:bCs/>
                <w:sz w:val="28"/>
                <w:szCs w:val="28"/>
              </w:rPr>
              <w:t xml:space="preserve">зокрема шляхом організації поглибленого вивчення східних мов з 1 класу, реалізації </w:t>
            </w:r>
            <w:proofErr w:type="spellStart"/>
            <w:r w:rsidRPr="00586882">
              <w:rPr>
                <w:rFonts w:ascii="Times New Roman" w:hAnsi="Times New Roman"/>
                <w:b/>
                <w:bCs/>
                <w:sz w:val="28"/>
                <w:szCs w:val="28"/>
              </w:rPr>
              <w:t>мовних</w:t>
            </w:r>
            <w:proofErr w:type="spellEnd"/>
            <w:r w:rsidRPr="00586882">
              <w:rPr>
                <w:rFonts w:ascii="Times New Roman" w:hAnsi="Times New Roman"/>
                <w:b/>
                <w:bCs/>
                <w:sz w:val="28"/>
                <w:szCs w:val="28"/>
              </w:rPr>
              <w:t xml:space="preserve"> освітніх програм, а також проведення індивідуальних занять, консультацій та інших форм освітньої діяльності.</w:t>
            </w:r>
          </w:p>
        </w:tc>
      </w:tr>
      <w:tr w:rsidR="00777C36" w:rsidRPr="000F23E7" w14:paraId="73016595" w14:textId="77777777" w:rsidTr="0086052D">
        <w:trPr>
          <w:trHeight w:val="863"/>
        </w:trPr>
        <w:tc>
          <w:tcPr>
            <w:tcW w:w="568" w:type="dxa"/>
          </w:tcPr>
          <w:p w14:paraId="7DC6C699" w14:textId="048ED3D9" w:rsidR="00777C36" w:rsidRPr="000253ED" w:rsidRDefault="005A2D9D" w:rsidP="00DC64FD">
            <w:pPr>
              <w:spacing w:after="0" w:line="240" w:lineRule="auto"/>
              <w:jc w:val="center"/>
              <w:rPr>
                <w:rFonts w:ascii="Times New Roman" w:hAnsi="Times New Roman"/>
                <w:sz w:val="28"/>
                <w:szCs w:val="28"/>
              </w:rPr>
            </w:pPr>
            <w:r>
              <w:rPr>
                <w:rFonts w:ascii="Times New Roman" w:hAnsi="Times New Roman"/>
                <w:sz w:val="28"/>
                <w:szCs w:val="28"/>
              </w:rPr>
              <w:lastRenderedPageBreak/>
              <w:t>6</w:t>
            </w:r>
          </w:p>
        </w:tc>
        <w:tc>
          <w:tcPr>
            <w:tcW w:w="7230" w:type="dxa"/>
          </w:tcPr>
          <w:p w14:paraId="1047D193" w14:textId="77777777" w:rsidR="008F75B8" w:rsidRDefault="00586882" w:rsidP="008F75B8">
            <w:pPr>
              <w:widowControl w:val="0"/>
              <w:spacing w:after="0" w:line="240" w:lineRule="auto"/>
              <w:jc w:val="both"/>
              <w:rPr>
                <w:rFonts w:ascii="Times New Roman" w:hAnsi="Times New Roman"/>
                <w:sz w:val="28"/>
                <w:szCs w:val="28"/>
              </w:rPr>
            </w:pPr>
            <w:r w:rsidRPr="00586882">
              <w:rPr>
                <w:rFonts w:ascii="Times New Roman" w:hAnsi="Times New Roman"/>
                <w:sz w:val="28"/>
                <w:szCs w:val="28"/>
              </w:rPr>
              <w:t xml:space="preserve">1.10. Основними завданнями Ліцею є: </w:t>
            </w:r>
          </w:p>
          <w:p w14:paraId="7E1A80CE" w14:textId="267D4B31" w:rsidR="008F75B8" w:rsidRDefault="008F75B8" w:rsidP="008F75B8">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sidR="00FC6226">
              <w:rPr>
                <w:rFonts w:ascii="Times New Roman" w:hAnsi="Times New Roman"/>
                <w:sz w:val="28"/>
                <w:szCs w:val="28"/>
              </w:rPr>
              <w:t>в</w:t>
            </w:r>
            <w:r w:rsidR="00586882" w:rsidRPr="00586882">
              <w:rPr>
                <w:rFonts w:ascii="Times New Roman" w:hAnsi="Times New Roman"/>
                <w:sz w:val="28"/>
                <w:szCs w:val="28"/>
              </w:rPr>
              <w:t xml:space="preserve">продовж життя, готова до свідомого життєвого вибору </w:t>
            </w:r>
            <w:r w:rsidR="00FC6226">
              <w:rPr>
                <w:rFonts w:ascii="Times New Roman" w:hAnsi="Times New Roman"/>
                <w:sz w:val="28"/>
                <w:szCs w:val="28"/>
              </w:rPr>
              <w:t>й</w:t>
            </w:r>
            <w:r w:rsidR="00586882" w:rsidRPr="00586882">
              <w:rPr>
                <w:rFonts w:ascii="Times New Roman" w:hAnsi="Times New Roman"/>
                <w:sz w:val="28"/>
                <w:szCs w:val="28"/>
              </w:rPr>
              <w:t xml:space="preserve">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 </w:t>
            </w:r>
          </w:p>
          <w:p w14:paraId="25D65A5A" w14:textId="58D3CC64" w:rsidR="00940CFE" w:rsidRDefault="008F75B8" w:rsidP="00940CFE">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організація освітнього процесу, що ґрунтується на цінностях </w:t>
            </w:r>
            <w:r w:rsidR="00FC6226">
              <w:rPr>
                <w:rFonts w:ascii="Times New Roman" w:hAnsi="Times New Roman"/>
                <w:sz w:val="28"/>
                <w:szCs w:val="28"/>
              </w:rPr>
              <w:t>і</w:t>
            </w:r>
            <w:r w:rsidR="00586882" w:rsidRPr="00586882">
              <w:rPr>
                <w:rFonts w:ascii="Times New Roman" w:hAnsi="Times New Roman"/>
                <w:sz w:val="28"/>
                <w:szCs w:val="28"/>
              </w:rPr>
              <w:t xml:space="preserve"> принципах, визначених законами України «Про освіту» та «Про повну загальну середню освіту»;</w:t>
            </w:r>
          </w:p>
          <w:p w14:paraId="25076C29" w14:textId="77777777" w:rsidR="00940CFE" w:rsidRDefault="00586882" w:rsidP="00940CFE">
            <w:pPr>
              <w:widowControl w:val="0"/>
              <w:spacing w:after="0" w:line="240" w:lineRule="auto"/>
              <w:jc w:val="both"/>
              <w:rPr>
                <w:rFonts w:ascii="Times New Roman" w:hAnsi="Times New Roman"/>
                <w:sz w:val="28"/>
                <w:szCs w:val="28"/>
              </w:rPr>
            </w:pPr>
            <w:r w:rsidRPr="00586882">
              <w:rPr>
                <w:rFonts w:ascii="Times New Roman" w:hAnsi="Times New Roman"/>
                <w:sz w:val="28"/>
                <w:szCs w:val="28"/>
              </w:rPr>
              <w:t xml:space="preserve"> </w:t>
            </w:r>
            <w:r w:rsidR="00940CFE">
              <w:rPr>
                <w:rFonts w:ascii="Times New Roman" w:hAnsi="Times New Roman"/>
                <w:sz w:val="28"/>
                <w:szCs w:val="28"/>
              </w:rPr>
              <w:t xml:space="preserve">     </w:t>
            </w:r>
            <w:r w:rsidRPr="00586882">
              <w:rPr>
                <w:rFonts w:ascii="Times New Roman" w:hAnsi="Times New Roman"/>
                <w:sz w:val="28"/>
                <w:szCs w:val="28"/>
              </w:rPr>
              <w:t xml:space="preserve">створення безпечного освітнього середовища для учасників освітнього процесу; </w:t>
            </w:r>
          </w:p>
          <w:p w14:paraId="4D0A4235" w14:textId="77777777" w:rsidR="00940CFE" w:rsidRDefault="00940CFE" w:rsidP="00940CFE">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00586882" w:rsidRPr="00586882">
              <w:rPr>
                <w:rFonts w:ascii="Times New Roman" w:hAnsi="Times New Roman"/>
                <w:sz w:val="28"/>
                <w:szCs w:val="28"/>
              </w:rPr>
              <w:t>компетентностей</w:t>
            </w:r>
            <w:proofErr w:type="spellEnd"/>
            <w:r w:rsidR="00586882" w:rsidRPr="00586882">
              <w:rPr>
                <w:rFonts w:ascii="Times New Roman" w:hAnsi="Times New Roman"/>
                <w:sz w:val="28"/>
                <w:szCs w:val="28"/>
              </w:rPr>
              <w:t xml:space="preserve">,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 </w:t>
            </w:r>
          </w:p>
          <w:p w14:paraId="03BBD0DE" w14:textId="77777777" w:rsidR="00940CFE" w:rsidRDefault="00940CFE" w:rsidP="00940CFE">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організація вивчення учнями профільних навчальних предметів (інтегрованих курсів); </w:t>
            </w:r>
          </w:p>
          <w:p w14:paraId="3284B0B2" w14:textId="77777777" w:rsidR="00940CFE" w:rsidRDefault="00940CFE" w:rsidP="00940CFE">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виховання патріотизму, поваги до культурних цінностей Українського народу, його історико-культурного надбання і традицій; </w:t>
            </w:r>
          </w:p>
          <w:p w14:paraId="4C070DF6" w14:textId="677BFA8A" w:rsidR="00940CFE" w:rsidRDefault="00940CFE" w:rsidP="00940CFE">
            <w:pPr>
              <w:widowControl w:val="0"/>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586882" w:rsidRPr="00586882">
              <w:rPr>
                <w:rFonts w:ascii="Times New Roman" w:hAnsi="Times New Roman"/>
                <w:sz w:val="28"/>
                <w:szCs w:val="28"/>
              </w:rPr>
              <w:t xml:space="preserve">формування поваги до прав і свобод людини, нетерпимості до приниження її честі </w:t>
            </w:r>
            <w:r w:rsidR="00FC6226">
              <w:rPr>
                <w:rFonts w:ascii="Times New Roman" w:hAnsi="Times New Roman"/>
                <w:sz w:val="28"/>
                <w:szCs w:val="28"/>
              </w:rPr>
              <w:t>й</w:t>
            </w:r>
            <w:r w:rsidR="00586882" w:rsidRPr="00586882">
              <w:rPr>
                <w:rFonts w:ascii="Times New Roman" w:hAnsi="Times New Roman"/>
                <w:sz w:val="28"/>
                <w:szCs w:val="28"/>
              </w:rPr>
              <w:t xml:space="preserve"> гідності, фізичного або психологічного насильства, а також до дискримінації за будь-якими ознаками. </w:t>
            </w:r>
          </w:p>
          <w:p w14:paraId="4DBDE0A7" w14:textId="23FDA040" w:rsidR="00777C36" w:rsidRDefault="00940CFE" w:rsidP="00940CFE">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Ліцей також може розробляти, удосконалювати </w:t>
            </w:r>
            <w:r w:rsidR="00FC6226">
              <w:rPr>
                <w:rFonts w:ascii="Times New Roman" w:hAnsi="Times New Roman"/>
                <w:sz w:val="28"/>
                <w:szCs w:val="28"/>
              </w:rPr>
              <w:t>й</w:t>
            </w:r>
            <w:r w:rsidR="00586882" w:rsidRPr="00586882">
              <w:rPr>
                <w:rFonts w:ascii="Times New Roman" w:hAnsi="Times New Roman"/>
                <w:sz w:val="28"/>
                <w:szCs w:val="28"/>
              </w:rPr>
              <w:t xml:space="preserve"> </w:t>
            </w:r>
            <w:r w:rsidR="00FC6226">
              <w:rPr>
                <w:rFonts w:ascii="Times New Roman" w:hAnsi="Times New Roman"/>
                <w:sz w:val="28"/>
                <w:szCs w:val="28"/>
              </w:rPr>
              <w:t>у</w:t>
            </w:r>
            <w:r w:rsidR="00586882" w:rsidRPr="00586882">
              <w:rPr>
                <w:rFonts w:ascii="Times New Roman" w:hAnsi="Times New Roman"/>
                <w:sz w:val="28"/>
                <w:szCs w:val="28"/>
              </w:rPr>
              <w:t>проваджувати нові освітні технології і форми організації освітнього процесу.</w:t>
            </w:r>
          </w:p>
        </w:tc>
        <w:tc>
          <w:tcPr>
            <w:tcW w:w="8220" w:type="dxa"/>
          </w:tcPr>
          <w:p w14:paraId="63580F8A" w14:textId="77777777" w:rsidR="00882543" w:rsidRDefault="00586882" w:rsidP="00882543">
            <w:pPr>
              <w:widowControl w:val="0"/>
              <w:autoSpaceDE w:val="0"/>
              <w:autoSpaceDN w:val="0"/>
              <w:adjustRightInd w:val="0"/>
              <w:spacing w:after="0" w:line="240" w:lineRule="auto"/>
              <w:jc w:val="both"/>
            </w:pPr>
            <w:r w:rsidRPr="00586882">
              <w:rPr>
                <w:rFonts w:ascii="Times New Roman" w:hAnsi="Times New Roman"/>
                <w:sz w:val="28"/>
                <w:szCs w:val="28"/>
              </w:rPr>
              <w:lastRenderedPageBreak/>
              <w:t>1.10. Основними завданнями Ліцею є:</w:t>
            </w:r>
            <w:r w:rsidRPr="00586882">
              <w:t xml:space="preserve"> </w:t>
            </w:r>
          </w:p>
          <w:p w14:paraId="0081431F" w14:textId="50476041" w:rsidR="00882543" w:rsidRDefault="00882543"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sidR="00FC6226">
              <w:rPr>
                <w:rFonts w:ascii="Times New Roman" w:hAnsi="Times New Roman"/>
                <w:sz w:val="28"/>
                <w:szCs w:val="28"/>
              </w:rPr>
              <w:t>в</w:t>
            </w:r>
            <w:r w:rsidR="00586882" w:rsidRPr="00586882">
              <w:rPr>
                <w:rFonts w:ascii="Times New Roman" w:hAnsi="Times New Roman"/>
                <w:sz w:val="28"/>
                <w:szCs w:val="28"/>
              </w:rPr>
              <w:t xml:space="preserve">продовж життя, готова до свідомого життєвого вибору </w:t>
            </w:r>
            <w:r w:rsidR="00FC6226">
              <w:rPr>
                <w:rFonts w:ascii="Times New Roman" w:hAnsi="Times New Roman"/>
                <w:sz w:val="28"/>
                <w:szCs w:val="28"/>
              </w:rPr>
              <w:t>й</w:t>
            </w:r>
            <w:r w:rsidR="00586882" w:rsidRPr="00586882">
              <w:rPr>
                <w:rFonts w:ascii="Times New Roman" w:hAnsi="Times New Roman"/>
                <w:sz w:val="28"/>
                <w:szCs w:val="28"/>
              </w:rPr>
              <w:t xml:space="preserve">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r>
              <w:rPr>
                <w:rFonts w:ascii="Times New Roman" w:hAnsi="Times New Roman"/>
                <w:sz w:val="28"/>
                <w:szCs w:val="28"/>
              </w:rPr>
              <w:t>;</w:t>
            </w:r>
            <w:r w:rsidR="00586882" w:rsidRPr="00586882">
              <w:rPr>
                <w:rFonts w:ascii="Times New Roman" w:hAnsi="Times New Roman"/>
                <w:sz w:val="28"/>
                <w:szCs w:val="28"/>
              </w:rPr>
              <w:t xml:space="preserve"> </w:t>
            </w:r>
          </w:p>
          <w:p w14:paraId="7F25B0B5" w14:textId="77777777" w:rsidR="00882543" w:rsidRDefault="00882543"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b/>
                <w:bCs/>
                <w:sz w:val="28"/>
                <w:szCs w:val="28"/>
              </w:rPr>
              <w:t xml:space="preserve">     </w:t>
            </w:r>
            <w:r w:rsidR="00586882" w:rsidRPr="00586882">
              <w:rPr>
                <w:rFonts w:ascii="Times New Roman" w:hAnsi="Times New Roman"/>
                <w:b/>
                <w:bCs/>
                <w:sz w:val="28"/>
                <w:szCs w:val="28"/>
              </w:rPr>
              <w:t>забезпечення поглибленого вивчення східних мов, а також дослідження здобувачами освіти мов, культури, історії, етикету та філософії країн Сходу, мови яких вивчаються;</w:t>
            </w:r>
            <w:r w:rsidR="00586882" w:rsidRPr="00586882">
              <w:rPr>
                <w:rFonts w:ascii="Times New Roman" w:hAnsi="Times New Roman"/>
                <w:sz w:val="28"/>
                <w:szCs w:val="28"/>
              </w:rPr>
              <w:t xml:space="preserve"> </w:t>
            </w:r>
          </w:p>
          <w:p w14:paraId="4CD5663C" w14:textId="77777777" w:rsidR="00882543" w:rsidRDefault="00882543"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організація освітнього процесу, що ґрунтується на цінностях та принципах, визначених законами України «Про освіту» та «Про повну загальну середню освіту»; </w:t>
            </w:r>
          </w:p>
          <w:p w14:paraId="240441C9" w14:textId="77777777" w:rsidR="00FC6226" w:rsidRDefault="00882543"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створення безпечного освітнього середовища для учасників освітнього процесу; </w:t>
            </w:r>
          </w:p>
          <w:p w14:paraId="6D2E92C8" w14:textId="1878E944" w:rsidR="00882543" w:rsidRDefault="00FC6226"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00586882" w:rsidRPr="00586882">
              <w:rPr>
                <w:rFonts w:ascii="Times New Roman" w:hAnsi="Times New Roman"/>
                <w:sz w:val="28"/>
                <w:szCs w:val="28"/>
              </w:rPr>
              <w:t>компетентностей</w:t>
            </w:r>
            <w:proofErr w:type="spellEnd"/>
            <w:r w:rsidR="00586882" w:rsidRPr="00586882">
              <w:rPr>
                <w:rFonts w:ascii="Times New Roman" w:hAnsi="Times New Roman"/>
                <w:sz w:val="28"/>
                <w:szCs w:val="28"/>
              </w:rPr>
              <w:t xml:space="preserve">,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 </w:t>
            </w:r>
          </w:p>
          <w:p w14:paraId="121433D9" w14:textId="77777777" w:rsidR="00882543" w:rsidRDefault="00882543"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організація вивчення учнями профільних навчальних предметів (інтегрованих курсів); </w:t>
            </w:r>
          </w:p>
          <w:p w14:paraId="7532607F" w14:textId="77777777" w:rsidR="00882543" w:rsidRDefault="00882543"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виховання патріотизму, поваги до культурних цінностей Українського народу, його історико-культурного надбання і </w:t>
            </w:r>
            <w:r w:rsidR="00586882" w:rsidRPr="00586882">
              <w:rPr>
                <w:rFonts w:ascii="Times New Roman" w:hAnsi="Times New Roman"/>
                <w:sz w:val="28"/>
                <w:szCs w:val="28"/>
              </w:rPr>
              <w:lastRenderedPageBreak/>
              <w:t xml:space="preserve">традицій; </w:t>
            </w:r>
          </w:p>
          <w:p w14:paraId="7671014E" w14:textId="299B021C" w:rsidR="00882543" w:rsidRDefault="00882543" w:rsidP="0088254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формування поваги до прав і свобод людини, нетерпимості до приниження її честі </w:t>
            </w:r>
            <w:r w:rsidR="00FC6226">
              <w:rPr>
                <w:rFonts w:ascii="Times New Roman" w:hAnsi="Times New Roman"/>
                <w:sz w:val="28"/>
                <w:szCs w:val="28"/>
              </w:rPr>
              <w:t>й</w:t>
            </w:r>
            <w:r w:rsidR="00586882" w:rsidRPr="00586882">
              <w:rPr>
                <w:rFonts w:ascii="Times New Roman" w:hAnsi="Times New Roman"/>
                <w:sz w:val="28"/>
                <w:szCs w:val="28"/>
              </w:rPr>
              <w:t xml:space="preserve"> гідності, фізичного або психологічного насильства, а також до дискримінації за будь-якими ознаками.</w:t>
            </w:r>
          </w:p>
          <w:p w14:paraId="0860574A" w14:textId="7D377471" w:rsidR="00777C36" w:rsidRDefault="00586882" w:rsidP="00882543">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 xml:space="preserve"> </w:t>
            </w:r>
            <w:r w:rsidR="00882543">
              <w:rPr>
                <w:rFonts w:ascii="Times New Roman" w:hAnsi="Times New Roman"/>
                <w:sz w:val="28"/>
                <w:szCs w:val="28"/>
              </w:rPr>
              <w:t xml:space="preserve">     </w:t>
            </w:r>
            <w:r w:rsidRPr="00586882">
              <w:rPr>
                <w:rFonts w:ascii="Times New Roman" w:hAnsi="Times New Roman"/>
                <w:sz w:val="28"/>
                <w:szCs w:val="28"/>
              </w:rPr>
              <w:t xml:space="preserve">Ліцей також може розробляти, удосконалювати </w:t>
            </w:r>
            <w:r w:rsidR="00FC6226">
              <w:rPr>
                <w:rFonts w:ascii="Times New Roman" w:hAnsi="Times New Roman"/>
                <w:sz w:val="28"/>
                <w:szCs w:val="28"/>
              </w:rPr>
              <w:t>й</w:t>
            </w:r>
            <w:r w:rsidRPr="00586882">
              <w:rPr>
                <w:rFonts w:ascii="Times New Roman" w:hAnsi="Times New Roman"/>
                <w:sz w:val="28"/>
                <w:szCs w:val="28"/>
              </w:rPr>
              <w:t xml:space="preserve"> </w:t>
            </w:r>
            <w:r w:rsidR="00FC6226">
              <w:rPr>
                <w:rFonts w:ascii="Times New Roman" w:hAnsi="Times New Roman"/>
                <w:sz w:val="28"/>
                <w:szCs w:val="28"/>
              </w:rPr>
              <w:t>у</w:t>
            </w:r>
            <w:r w:rsidRPr="00586882">
              <w:rPr>
                <w:rFonts w:ascii="Times New Roman" w:hAnsi="Times New Roman"/>
                <w:sz w:val="28"/>
                <w:szCs w:val="28"/>
              </w:rPr>
              <w:t>проваджувати нові освітні технології і форми організації освітнього процесу.</w:t>
            </w:r>
          </w:p>
        </w:tc>
      </w:tr>
      <w:tr w:rsidR="00E6496C" w:rsidRPr="000F23E7" w14:paraId="6F3081BD" w14:textId="77777777" w:rsidTr="0086052D">
        <w:trPr>
          <w:trHeight w:val="863"/>
        </w:trPr>
        <w:tc>
          <w:tcPr>
            <w:tcW w:w="568" w:type="dxa"/>
          </w:tcPr>
          <w:p w14:paraId="2C24998C" w14:textId="2156A72E" w:rsidR="00E6496C" w:rsidRDefault="005A2D9D" w:rsidP="00DC64FD">
            <w:pPr>
              <w:spacing w:after="0" w:line="240" w:lineRule="auto"/>
              <w:jc w:val="center"/>
              <w:rPr>
                <w:rFonts w:ascii="Times New Roman" w:hAnsi="Times New Roman"/>
                <w:sz w:val="28"/>
                <w:szCs w:val="28"/>
              </w:rPr>
            </w:pPr>
            <w:r>
              <w:rPr>
                <w:rFonts w:ascii="Times New Roman" w:hAnsi="Times New Roman"/>
                <w:sz w:val="28"/>
                <w:szCs w:val="28"/>
              </w:rPr>
              <w:lastRenderedPageBreak/>
              <w:t>7</w:t>
            </w:r>
          </w:p>
        </w:tc>
        <w:tc>
          <w:tcPr>
            <w:tcW w:w="7230" w:type="dxa"/>
          </w:tcPr>
          <w:p w14:paraId="57886D30" w14:textId="77777777" w:rsidR="00E6496C" w:rsidRPr="00E6496C" w:rsidRDefault="00E6496C" w:rsidP="00E6496C">
            <w:pPr>
              <w:widowControl w:val="0"/>
              <w:spacing w:after="0" w:line="240" w:lineRule="auto"/>
              <w:jc w:val="both"/>
              <w:rPr>
                <w:rFonts w:ascii="Times New Roman" w:hAnsi="Times New Roman"/>
                <w:sz w:val="28"/>
                <w:szCs w:val="28"/>
              </w:rPr>
            </w:pPr>
            <w:r w:rsidRPr="00E6496C">
              <w:rPr>
                <w:rFonts w:ascii="Times New Roman" w:hAnsi="Times New Roman"/>
                <w:sz w:val="28"/>
                <w:szCs w:val="28"/>
              </w:rPr>
              <w:t>1.11. Ліцей має фінансову, академічну, організаційну та кадрову автономію в межах, визначених чинним законодавством України й цим Статутом.</w:t>
            </w:r>
          </w:p>
          <w:p w14:paraId="13235FE3" w14:textId="77777777" w:rsidR="00E6496C" w:rsidRPr="00586882" w:rsidRDefault="00E6496C" w:rsidP="008F75B8">
            <w:pPr>
              <w:widowControl w:val="0"/>
              <w:spacing w:after="0" w:line="240" w:lineRule="auto"/>
              <w:jc w:val="both"/>
              <w:rPr>
                <w:rFonts w:ascii="Times New Roman" w:hAnsi="Times New Roman"/>
                <w:sz w:val="28"/>
                <w:szCs w:val="28"/>
              </w:rPr>
            </w:pPr>
          </w:p>
        </w:tc>
        <w:tc>
          <w:tcPr>
            <w:tcW w:w="8220" w:type="dxa"/>
          </w:tcPr>
          <w:p w14:paraId="1C45F50F"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1.11. Основними принципами освітньої діяльності Ліцею є:</w:t>
            </w:r>
          </w:p>
          <w:p w14:paraId="42D70A41"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roofErr w:type="spellStart"/>
            <w:r w:rsidRPr="00E6496C">
              <w:rPr>
                <w:rFonts w:ascii="Times New Roman" w:hAnsi="Times New Roman"/>
                <w:b/>
                <w:bCs/>
                <w:sz w:val="28"/>
                <w:szCs w:val="28"/>
              </w:rPr>
              <w:t>людиноцентризм</w:t>
            </w:r>
            <w:proofErr w:type="spellEnd"/>
            <w:r w:rsidRPr="00E6496C">
              <w:rPr>
                <w:rFonts w:ascii="Times New Roman" w:hAnsi="Times New Roman"/>
                <w:b/>
                <w:bCs/>
                <w:sz w:val="28"/>
                <w:szCs w:val="28"/>
              </w:rPr>
              <w:t>;</w:t>
            </w:r>
          </w:p>
          <w:p w14:paraId="4EB1363B"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верховенство права;</w:t>
            </w:r>
          </w:p>
          <w:p w14:paraId="7F7A4E5F"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 xml:space="preserve">забезпечення якості освіти та якості освітньої діяльності; </w:t>
            </w:r>
          </w:p>
          <w:p w14:paraId="121D83A8"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забезпечення рівного доступу до освіти без дискримінації за будь-якими ознаками у тому числі за ознакою інвалідності;</w:t>
            </w:r>
          </w:p>
          <w:p w14:paraId="1150824D"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розвиток інклюзивного освітнього середовища;</w:t>
            </w:r>
          </w:p>
          <w:p w14:paraId="58A37546"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roofErr w:type="spellStart"/>
            <w:r w:rsidRPr="00E6496C">
              <w:rPr>
                <w:rFonts w:ascii="Times New Roman" w:hAnsi="Times New Roman"/>
                <w:b/>
                <w:bCs/>
                <w:sz w:val="28"/>
                <w:szCs w:val="28"/>
                <w:lang w:val="ru-RU"/>
              </w:rPr>
              <w:t>різноманітність</w:t>
            </w:r>
            <w:proofErr w:type="spellEnd"/>
            <w:r w:rsidRPr="00E6496C">
              <w:rPr>
                <w:rFonts w:ascii="Times New Roman" w:hAnsi="Times New Roman"/>
                <w:b/>
                <w:bCs/>
                <w:sz w:val="28"/>
                <w:szCs w:val="28"/>
                <w:lang w:val="ru-RU"/>
              </w:rPr>
              <w:t xml:space="preserve"> </w:t>
            </w:r>
            <w:proofErr w:type="spellStart"/>
            <w:r w:rsidRPr="00E6496C">
              <w:rPr>
                <w:rFonts w:ascii="Times New Roman" w:hAnsi="Times New Roman"/>
                <w:b/>
                <w:bCs/>
                <w:sz w:val="28"/>
                <w:szCs w:val="28"/>
                <w:lang w:val="ru-RU"/>
              </w:rPr>
              <w:t>освіти</w:t>
            </w:r>
            <w:proofErr w:type="spellEnd"/>
            <w:r w:rsidRPr="00E6496C">
              <w:rPr>
                <w:rFonts w:ascii="Times New Roman" w:hAnsi="Times New Roman"/>
                <w:b/>
                <w:bCs/>
                <w:sz w:val="28"/>
                <w:szCs w:val="28"/>
                <w:lang w:val="ru-RU"/>
              </w:rPr>
              <w:t>;</w:t>
            </w:r>
          </w:p>
          <w:p w14:paraId="11D6EC34"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академічна доброчесність;</w:t>
            </w:r>
          </w:p>
          <w:p w14:paraId="7D303E56"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академічна свобода;</w:t>
            </w:r>
          </w:p>
          <w:p w14:paraId="3ED452F7"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гуманізм;</w:t>
            </w:r>
          </w:p>
          <w:p w14:paraId="727FB2F5"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демократизм;</w:t>
            </w:r>
          </w:p>
          <w:p w14:paraId="28014A0E"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єдність навчання, виховання та розвитку;</w:t>
            </w:r>
          </w:p>
          <w:p w14:paraId="5482C809"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roofErr w:type="spellStart"/>
            <w:r w:rsidRPr="00E6496C">
              <w:rPr>
                <w:rFonts w:ascii="Times New Roman" w:hAnsi="Times New Roman"/>
                <w:b/>
                <w:bCs/>
                <w:sz w:val="28"/>
                <w:szCs w:val="28"/>
                <w:lang w:val="ru-RU"/>
              </w:rPr>
              <w:t>невтручання</w:t>
            </w:r>
            <w:proofErr w:type="spellEnd"/>
            <w:r w:rsidRPr="00E6496C">
              <w:rPr>
                <w:rFonts w:ascii="Times New Roman" w:hAnsi="Times New Roman"/>
                <w:b/>
                <w:bCs/>
                <w:sz w:val="28"/>
                <w:szCs w:val="28"/>
                <w:lang w:val="ru-RU"/>
              </w:rPr>
              <w:t xml:space="preserve"> </w:t>
            </w:r>
            <w:proofErr w:type="spellStart"/>
            <w:r w:rsidRPr="00E6496C">
              <w:rPr>
                <w:rFonts w:ascii="Times New Roman" w:hAnsi="Times New Roman"/>
                <w:b/>
                <w:bCs/>
                <w:sz w:val="28"/>
                <w:szCs w:val="28"/>
                <w:lang w:val="ru-RU"/>
              </w:rPr>
              <w:t>політичних</w:t>
            </w:r>
            <w:proofErr w:type="spellEnd"/>
            <w:r w:rsidRPr="00E6496C">
              <w:rPr>
                <w:rFonts w:ascii="Times New Roman" w:hAnsi="Times New Roman"/>
                <w:b/>
                <w:bCs/>
                <w:sz w:val="28"/>
                <w:szCs w:val="28"/>
                <w:lang w:val="ru-RU"/>
              </w:rPr>
              <w:t xml:space="preserve"> </w:t>
            </w:r>
            <w:proofErr w:type="spellStart"/>
            <w:r w:rsidRPr="00E6496C">
              <w:rPr>
                <w:rFonts w:ascii="Times New Roman" w:hAnsi="Times New Roman"/>
                <w:b/>
                <w:bCs/>
                <w:sz w:val="28"/>
                <w:szCs w:val="28"/>
                <w:lang w:val="ru-RU"/>
              </w:rPr>
              <w:t>партій</w:t>
            </w:r>
            <w:proofErr w:type="spellEnd"/>
            <w:r w:rsidRPr="00E6496C">
              <w:rPr>
                <w:rFonts w:ascii="Times New Roman" w:hAnsi="Times New Roman"/>
                <w:b/>
                <w:bCs/>
                <w:sz w:val="28"/>
                <w:szCs w:val="28"/>
                <w:lang w:val="ru-RU"/>
              </w:rPr>
              <w:t xml:space="preserve"> в </w:t>
            </w:r>
            <w:proofErr w:type="spellStart"/>
            <w:r w:rsidRPr="00E6496C">
              <w:rPr>
                <w:rFonts w:ascii="Times New Roman" w:hAnsi="Times New Roman"/>
                <w:b/>
                <w:bCs/>
                <w:sz w:val="28"/>
                <w:szCs w:val="28"/>
                <w:lang w:val="ru-RU"/>
              </w:rPr>
              <w:t>освітній</w:t>
            </w:r>
            <w:proofErr w:type="spellEnd"/>
            <w:r w:rsidRPr="00E6496C">
              <w:rPr>
                <w:rFonts w:ascii="Times New Roman" w:hAnsi="Times New Roman"/>
                <w:b/>
                <w:bCs/>
                <w:sz w:val="28"/>
                <w:szCs w:val="28"/>
                <w:lang w:val="ru-RU"/>
              </w:rPr>
              <w:t xml:space="preserve"> </w:t>
            </w:r>
            <w:proofErr w:type="spellStart"/>
            <w:r w:rsidRPr="00E6496C">
              <w:rPr>
                <w:rFonts w:ascii="Times New Roman" w:hAnsi="Times New Roman"/>
                <w:b/>
                <w:bCs/>
                <w:sz w:val="28"/>
                <w:szCs w:val="28"/>
                <w:lang w:val="ru-RU"/>
              </w:rPr>
              <w:t>процес</w:t>
            </w:r>
            <w:proofErr w:type="spellEnd"/>
            <w:r w:rsidRPr="00E6496C">
              <w:rPr>
                <w:rFonts w:ascii="Times New Roman" w:hAnsi="Times New Roman"/>
                <w:b/>
                <w:bCs/>
                <w:sz w:val="28"/>
                <w:szCs w:val="28"/>
                <w:lang w:val="ru-RU"/>
              </w:rPr>
              <w:t>;</w:t>
            </w:r>
          </w:p>
          <w:p w14:paraId="3840F004"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забезпечення та розвиток безпечного і здорового освітнього середовища.</w:t>
            </w:r>
          </w:p>
          <w:p w14:paraId="4F223AA4" w14:textId="77777777" w:rsidR="00E6496C" w:rsidRPr="00586882" w:rsidRDefault="00E6496C" w:rsidP="00882543">
            <w:pPr>
              <w:widowControl w:val="0"/>
              <w:autoSpaceDE w:val="0"/>
              <w:autoSpaceDN w:val="0"/>
              <w:adjustRightInd w:val="0"/>
              <w:spacing w:after="0" w:line="240" w:lineRule="auto"/>
              <w:jc w:val="both"/>
              <w:rPr>
                <w:rFonts w:ascii="Times New Roman" w:hAnsi="Times New Roman"/>
                <w:sz w:val="28"/>
                <w:szCs w:val="28"/>
              </w:rPr>
            </w:pPr>
          </w:p>
        </w:tc>
      </w:tr>
      <w:tr w:rsidR="00E6496C" w:rsidRPr="000F23E7" w14:paraId="7572A8CE" w14:textId="77777777" w:rsidTr="0086052D">
        <w:trPr>
          <w:trHeight w:val="863"/>
        </w:trPr>
        <w:tc>
          <w:tcPr>
            <w:tcW w:w="568" w:type="dxa"/>
          </w:tcPr>
          <w:p w14:paraId="5599153B" w14:textId="1994D46C" w:rsidR="00E6496C" w:rsidRDefault="005A2D9D" w:rsidP="00DC64FD">
            <w:pPr>
              <w:spacing w:after="0" w:line="240" w:lineRule="auto"/>
              <w:jc w:val="center"/>
              <w:rPr>
                <w:rFonts w:ascii="Times New Roman" w:hAnsi="Times New Roman"/>
                <w:sz w:val="28"/>
                <w:szCs w:val="28"/>
              </w:rPr>
            </w:pPr>
            <w:r>
              <w:rPr>
                <w:rFonts w:ascii="Times New Roman" w:hAnsi="Times New Roman"/>
                <w:sz w:val="28"/>
                <w:szCs w:val="28"/>
              </w:rPr>
              <w:t>8</w:t>
            </w:r>
          </w:p>
        </w:tc>
        <w:tc>
          <w:tcPr>
            <w:tcW w:w="7230" w:type="dxa"/>
          </w:tcPr>
          <w:p w14:paraId="476CCF7D" w14:textId="77777777" w:rsidR="00E6496C" w:rsidRPr="00E6496C" w:rsidRDefault="00E6496C" w:rsidP="00E6496C">
            <w:pPr>
              <w:widowControl w:val="0"/>
              <w:spacing w:after="0" w:line="240" w:lineRule="auto"/>
              <w:jc w:val="both"/>
              <w:rPr>
                <w:rFonts w:ascii="Times New Roman" w:hAnsi="Times New Roman"/>
                <w:sz w:val="28"/>
                <w:szCs w:val="28"/>
              </w:rPr>
            </w:pPr>
            <w:r w:rsidRPr="00E6496C">
              <w:rPr>
                <w:rFonts w:ascii="Times New Roman" w:hAnsi="Times New Roman"/>
                <w:sz w:val="28"/>
                <w:szCs w:val="28"/>
              </w:rPr>
              <w:t xml:space="preserve">1.12. Ліцей може здійснювати міжнародне співробітництво в сфері загальної середньої освіти відповідно до Закону України «Про освіту» та має право укладати договори про співробітництво, установлювати прямі зв’язки із </w:t>
            </w:r>
            <w:r w:rsidRPr="00E6496C">
              <w:rPr>
                <w:rFonts w:ascii="Times New Roman" w:hAnsi="Times New Roman"/>
                <w:sz w:val="28"/>
                <w:szCs w:val="28"/>
              </w:rPr>
              <w:lastRenderedPageBreak/>
              <w:t>закладами освіти інших країн, міжнародними організаціями, фондами в установленому законодавством порядку. Учні й педагогічні працівники Ліцею можуть брати участь у програмах двостороннього та багатостороннього міжнародного обміну.</w:t>
            </w:r>
          </w:p>
          <w:p w14:paraId="6CD060BB" w14:textId="77777777" w:rsidR="00E6496C" w:rsidRPr="00586882" w:rsidRDefault="00E6496C" w:rsidP="008F75B8">
            <w:pPr>
              <w:widowControl w:val="0"/>
              <w:spacing w:after="0" w:line="240" w:lineRule="auto"/>
              <w:jc w:val="both"/>
              <w:rPr>
                <w:rFonts w:ascii="Times New Roman" w:hAnsi="Times New Roman"/>
                <w:sz w:val="28"/>
                <w:szCs w:val="28"/>
              </w:rPr>
            </w:pPr>
          </w:p>
        </w:tc>
        <w:tc>
          <w:tcPr>
            <w:tcW w:w="8220" w:type="dxa"/>
          </w:tcPr>
          <w:p w14:paraId="649031C3"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lastRenderedPageBreak/>
              <w:t>1.12. Ліцей має фінансову, академічну, організаційну та кадрову автономію в межах, визначених чинним законодавством України й цим Статутом.</w:t>
            </w:r>
          </w:p>
          <w:p w14:paraId="111BE025"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tc>
      </w:tr>
      <w:tr w:rsidR="00E6496C" w:rsidRPr="000F23E7" w14:paraId="38C36B59" w14:textId="77777777" w:rsidTr="0086052D">
        <w:trPr>
          <w:trHeight w:val="863"/>
        </w:trPr>
        <w:tc>
          <w:tcPr>
            <w:tcW w:w="568" w:type="dxa"/>
          </w:tcPr>
          <w:p w14:paraId="43347A0B" w14:textId="6211D475" w:rsidR="00E6496C" w:rsidRDefault="005A2D9D" w:rsidP="00DC64FD">
            <w:pPr>
              <w:spacing w:after="0" w:line="240" w:lineRule="auto"/>
              <w:jc w:val="center"/>
              <w:rPr>
                <w:rFonts w:ascii="Times New Roman" w:hAnsi="Times New Roman"/>
                <w:sz w:val="28"/>
                <w:szCs w:val="28"/>
              </w:rPr>
            </w:pPr>
            <w:r>
              <w:rPr>
                <w:rFonts w:ascii="Times New Roman" w:hAnsi="Times New Roman"/>
                <w:sz w:val="28"/>
                <w:szCs w:val="28"/>
              </w:rPr>
              <w:t>9</w:t>
            </w:r>
          </w:p>
        </w:tc>
        <w:tc>
          <w:tcPr>
            <w:tcW w:w="7230" w:type="dxa"/>
          </w:tcPr>
          <w:p w14:paraId="75CFA55F" w14:textId="77777777" w:rsidR="00E6496C" w:rsidRPr="00E6496C" w:rsidRDefault="00E6496C" w:rsidP="00E6496C">
            <w:pPr>
              <w:widowControl w:val="0"/>
              <w:spacing w:after="0" w:line="240" w:lineRule="auto"/>
              <w:jc w:val="both"/>
              <w:rPr>
                <w:rFonts w:ascii="Times New Roman" w:hAnsi="Times New Roman"/>
                <w:sz w:val="28"/>
                <w:szCs w:val="28"/>
              </w:rPr>
            </w:pPr>
            <w:r w:rsidRPr="00E6496C">
              <w:rPr>
                <w:rFonts w:ascii="Times New Roman" w:hAnsi="Times New Roman"/>
                <w:sz w:val="28"/>
                <w:szCs w:val="28"/>
              </w:rPr>
              <w:t>1.13. Ліцей провадить свою діяльність на підставі ліцензії на право провадження освітньої діяльності, виданої в встановленому законодавством України порядку.</w:t>
            </w:r>
          </w:p>
          <w:p w14:paraId="4F3AC89E" w14:textId="77777777" w:rsidR="00E6496C" w:rsidRPr="00586882" w:rsidRDefault="00E6496C" w:rsidP="008F75B8">
            <w:pPr>
              <w:widowControl w:val="0"/>
              <w:spacing w:after="0" w:line="240" w:lineRule="auto"/>
              <w:jc w:val="both"/>
              <w:rPr>
                <w:rFonts w:ascii="Times New Roman" w:hAnsi="Times New Roman"/>
                <w:sz w:val="28"/>
                <w:szCs w:val="28"/>
              </w:rPr>
            </w:pPr>
          </w:p>
        </w:tc>
        <w:tc>
          <w:tcPr>
            <w:tcW w:w="8220" w:type="dxa"/>
          </w:tcPr>
          <w:p w14:paraId="73F940BD"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1.13. Ліцей може здійснювати міжнародне співробітництво в сфері загальної середньої освіти відповідно до Закону України «Про освіту» та має право укладати договори про співробітництво, установлювати прямі зв’язки із закладами освіти інших країн, міжнародними організаціями, фондами в установленому законодавством порядку. Учні й педагогічні працівники Ліцею можуть брати участь у програмах двостороннього та багатостороннього міжнародного обміну.</w:t>
            </w:r>
          </w:p>
          <w:p w14:paraId="1D2F4053"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tc>
      </w:tr>
      <w:tr w:rsidR="00E6496C" w:rsidRPr="000F23E7" w14:paraId="33C32432" w14:textId="77777777" w:rsidTr="0086052D">
        <w:trPr>
          <w:trHeight w:val="863"/>
        </w:trPr>
        <w:tc>
          <w:tcPr>
            <w:tcW w:w="568" w:type="dxa"/>
          </w:tcPr>
          <w:p w14:paraId="1C451326" w14:textId="2E899EBB" w:rsidR="00E6496C" w:rsidRDefault="005A2D9D" w:rsidP="00DC64FD">
            <w:pPr>
              <w:spacing w:after="0" w:line="240" w:lineRule="auto"/>
              <w:jc w:val="center"/>
              <w:rPr>
                <w:rFonts w:ascii="Times New Roman" w:hAnsi="Times New Roman"/>
                <w:sz w:val="28"/>
                <w:szCs w:val="28"/>
              </w:rPr>
            </w:pPr>
            <w:r>
              <w:rPr>
                <w:rFonts w:ascii="Times New Roman" w:hAnsi="Times New Roman"/>
                <w:sz w:val="28"/>
                <w:szCs w:val="28"/>
              </w:rPr>
              <w:t>10</w:t>
            </w:r>
          </w:p>
        </w:tc>
        <w:tc>
          <w:tcPr>
            <w:tcW w:w="7230" w:type="dxa"/>
          </w:tcPr>
          <w:p w14:paraId="5B5603F9" w14:textId="77777777" w:rsidR="00E6496C" w:rsidRPr="00E6496C" w:rsidRDefault="00E6496C" w:rsidP="00E6496C">
            <w:pPr>
              <w:widowControl w:val="0"/>
              <w:spacing w:after="0" w:line="240" w:lineRule="auto"/>
              <w:jc w:val="both"/>
              <w:rPr>
                <w:rFonts w:ascii="Times New Roman" w:hAnsi="Times New Roman"/>
                <w:sz w:val="28"/>
                <w:szCs w:val="28"/>
              </w:rPr>
            </w:pPr>
            <w:r w:rsidRPr="00E6496C">
              <w:rPr>
                <w:rFonts w:ascii="Times New Roman" w:hAnsi="Times New Roman"/>
                <w:sz w:val="28"/>
                <w:szCs w:val="28"/>
              </w:rPr>
              <w:t>1.14. 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0DE3505C" w14:textId="1CD82A42" w:rsidR="00E6496C" w:rsidRPr="00E6496C" w:rsidRDefault="00E6496C" w:rsidP="00E6496C">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Pr="00E6496C">
              <w:rPr>
                <w:rFonts w:ascii="Times New Roman" w:hAnsi="Times New Roman"/>
                <w:sz w:val="28"/>
                <w:szCs w:val="28"/>
              </w:rPr>
              <w:t>Кожному учневі 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20FC66CA" w14:textId="77777777" w:rsidR="00E6496C" w:rsidRPr="00586882" w:rsidRDefault="00E6496C" w:rsidP="008F75B8">
            <w:pPr>
              <w:widowControl w:val="0"/>
              <w:spacing w:after="0" w:line="240" w:lineRule="auto"/>
              <w:jc w:val="both"/>
              <w:rPr>
                <w:rFonts w:ascii="Times New Roman" w:hAnsi="Times New Roman"/>
                <w:sz w:val="28"/>
                <w:szCs w:val="28"/>
              </w:rPr>
            </w:pPr>
          </w:p>
        </w:tc>
        <w:tc>
          <w:tcPr>
            <w:tcW w:w="8220" w:type="dxa"/>
          </w:tcPr>
          <w:p w14:paraId="3E93FF98"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1.14. Ліцей провадить свою діяльність на підставі ліцензії на право провадження освітньої діяльності, виданої в встановленому законодавством України порядку.</w:t>
            </w:r>
          </w:p>
          <w:p w14:paraId="0E00121A"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tc>
      </w:tr>
      <w:tr w:rsidR="00E6496C" w:rsidRPr="000F23E7" w14:paraId="0EC35A76" w14:textId="77777777" w:rsidTr="0086052D">
        <w:trPr>
          <w:trHeight w:val="863"/>
        </w:trPr>
        <w:tc>
          <w:tcPr>
            <w:tcW w:w="568" w:type="dxa"/>
          </w:tcPr>
          <w:p w14:paraId="49DF12A4" w14:textId="0DE504B8"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1</w:t>
            </w:r>
            <w:r w:rsidR="005A2D9D">
              <w:rPr>
                <w:rFonts w:ascii="Times New Roman" w:hAnsi="Times New Roman"/>
                <w:sz w:val="28"/>
                <w:szCs w:val="28"/>
              </w:rPr>
              <w:t>1</w:t>
            </w:r>
          </w:p>
        </w:tc>
        <w:tc>
          <w:tcPr>
            <w:tcW w:w="7230" w:type="dxa"/>
          </w:tcPr>
          <w:p w14:paraId="34B5847D" w14:textId="77777777" w:rsidR="00366904" w:rsidRPr="00366904"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1.15.</w:t>
            </w:r>
            <w:r w:rsidRPr="00366904">
              <w:rPr>
                <w:rFonts w:ascii="Times New Roman" w:hAnsi="Times New Roman"/>
                <w:sz w:val="28"/>
                <w:szCs w:val="28"/>
                <w:lang w:val="ru-RU"/>
              </w:rPr>
              <w:t xml:space="preserve"> </w:t>
            </w:r>
            <w:r w:rsidRPr="00366904">
              <w:rPr>
                <w:rFonts w:ascii="Times New Roman" w:hAnsi="Times New Roman"/>
                <w:sz w:val="28"/>
                <w:szCs w:val="28"/>
              </w:rPr>
              <w:t>Контроль за охороною здоров’я та якістю харчування учнів здійснюється відповідно до законодавства.</w:t>
            </w:r>
          </w:p>
          <w:p w14:paraId="0DDB0AE7" w14:textId="77777777" w:rsidR="00E6496C" w:rsidRPr="00586882" w:rsidRDefault="00E6496C" w:rsidP="008F75B8">
            <w:pPr>
              <w:widowControl w:val="0"/>
              <w:spacing w:after="0" w:line="240" w:lineRule="auto"/>
              <w:jc w:val="both"/>
              <w:rPr>
                <w:rFonts w:ascii="Times New Roman" w:hAnsi="Times New Roman"/>
                <w:sz w:val="28"/>
                <w:szCs w:val="28"/>
              </w:rPr>
            </w:pPr>
          </w:p>
        </w:tc>
        <w:tc>
          <w:tcPr>
            <w:tcW w:w="8220" w:type="dxa"/>
          </w:tcPr>
          <w:p w14:paraId="1F96FEC2"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lastRenderedPageBreak/>
              <w:t xml:space="preserve">1.15. Мовою освітнього процесу в Ліцеї є державна мова. Застосування мов у Ліцеї визначають закони України «Про </w:t>
            </w:r>
            <w:r w:rsidRPr="00E6496C">
              <w:rPr>
                <w:rFonts w:ascii="Times New Roman" w:hAnsi="Times New Roman"/>
                <w:b/>
                <w:bCs/>
                <w:sz w:val="28"/>
                <w:szCs w:val="28"/>
              </w:rPr>
              <w:lastRenderedPageBreak/>
              <w:t>забезпечення функціонування української мови як державної» та «Про освіту».</w:t>
            </w:r>
          </w:p>
          <w:p w14:paraId="7EB82D4B" w14:textId="428118CE" w:rsidR="00E6496C" w:rsidRPr="00E6496C" w:rsidRDefault="00366904" w:rsidP="00E6496C">
            <w:pPr>
              <w:widowControl w:val="0"/>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 xml:space="preserve">     </w:t>
            </w:r>
            <w:r w:rsidR="00E6496C" w:rsidRPr="00E6496C">
              <w:rPr>
                <w:rFonts w:ascii="Times New Roman" w:hAnsi="Times New Roman"/>
                <w:b/>
                <w:bCs/>
                <w:sz w:val="28"/>
                <w:szCs w:val="28"/>
              </w:rPr>
              <w:t>Кожному учневі 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273DF3EC"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tc>
      </w:tr>
      <w:tr w:rsidR="00E6496C" w:rsidRPr="000F23E7" w14:paraId="6EF27F19" w14:textId="77777777" w:rsidTr="0086052D">
        <w:trPr>
          <w:trHeight w:val="863"/>
        </w:trPr>
        <w:tc>
          <w:tcPr>
            <w:tcW w:w="568" w:type="dxa"/>
          </w:tcPr>
          <w:p w14:paraId="3EE929CD" w14:textId="6DF395AA"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1</w:t>
            </w:r>
            <w:r w:rsidR="005A2D9D">
              <w:rPr>
                <w:rFonts w:ascii="Times New Roman" w:hAnsi="Times New Roman"/>
                <w:sz w:val="28"/>
                <w:szCs w:val="28"/>
              </w:rPr>
              <w:t>2</w:t>
            </w:r>
          </w:p>
        </w:tc>
        <w:tc>
          <w:tcPr>
            <w:tcW w:w="7230" w:type="dxa"/>
          </w:tcPr>
          <w:p w14:paraId="2AE53B41" w14:textId="77777777" w:rsidR="00366904" w:rsidRPr="00366904"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1.16.</w:t>
            </w:r>
            <w:r w:rsidRPr="00366904">
              <w:rPr>
                <w:rFonts w:ascii="Times New Roman" w:hAnsi="Times New Roman"/>
                <w:sz w:val="28"/>
                <w:szCs w:val="28"/>
                <w:lang w:val="ru-RU"/>
              </w:rPr>
              <w:t xml:space="preserve"> </w:t>
            </w:r>
            <w:r w:rsidRPr="00366904">
              <w:rPr>
                <w:rFonts w:ascii="Times New Roman" w:hAnsi="Times New Roman"/>
                <w:sz w:val="28"/>
                <w:szCs w:val="28"/>
              </w:rPr>
              <w:t>Учні Ліцею забезпечуються медичним обслуговуванням, що здійснюється медичним працівником, який входить до штату Ліцею або відповідного закладу охорони здоров’я, у порядку, установленому Кабінетом Міністрів України.</w:t>
            </w:r>
          </w:p>
          <w:p w14:paraId="11F567F4" w14:textId="77777777" w:rsidR="00E6496C" w:rsidRPr="00586882" w:rsidRDefault="00E6496C" w:rsidP="008F75B8">
            <w:pPr>
              <w:widowControl w:val="0"/>
              <w:spacing w:after="0" w:line="240" w:lineRule="auto"/>
              <w:jc w:val="both"/>
              <w:rPr>
                <w:rFonts w:ascii="Times New Roman" w:hAnsi="Times New Roman"/>
                <w:sz w:val="28"/>
                <w:szCs w:val="28"/>
              </w:rPr>
            </w:pPr>
          </w:p>
        </w:tc>
        <w:tc>
          <w:tcPr>
            <w:tcW w:w="8220" w:type="dxa"/>
          </w:tcPr>
          <w:p w14:paraId="413F284F"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1.16.</w:t>
            </w:r>
            <w:r w:rsidRPr="00E6496C">
              <w:rPr>
                <w:rFonts w:ascii="Times New Roman" w:hAnsi="Times New Roman"/>
                <w:b/>
                <w:bCs/>
                <w:sz w:val="28"/>
                <w:szCs w:val="28"/>
                <w:lang w:val="ru-RU"/>
              </w:rPr>
              <w:t xml:space="preserve"> </w:t>
            </w:r>
            <w:r w:rsidRPr="00E6496C">
              <w:rPr>
                <w:rFonts w:ascii="Times New Roman" w:hAnsi="Times New Roman"/>
                <w:b/>
                <w:bCs/>
                <w:sz w:val="28"/>
                <w:szCs w:val="28"/>
              </w:rPr>
              <w:t>Контроль за охороною здоров’я та якістю харчування учнів здійснюється відповідно до законодавства.</w:t>
            </w:r>
          </w:p>
          <w:p w14:paraId="2EFA341E"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p w14:paraId="0EA1C440"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tc>
      </w:tr>
      <w:tr w:rsidR="00E6496C" w:rsidRPr="000F23E7" w14:paraId="2FA49C43" w14:textId="77777777" w:rsidTr="0086052D">
        <w:trPr>
          <w:trHeight w:val="863"/>
        </w:trPr>
        <w:tc>
          <w:tcPr>
            <w:tcW w:w="568" w:type="dxa"/>
          </w:tcPr>
          <w:p w14:paraId="78F53948" w14:textId="7DEA9495"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1</w:t>
            </w:r>
            <w:r w:rsidR="005A2D9D">
              <w:rPr>
                <w:rFonts w:ascii="Times New Roman" w:hAnsi="Times New Roman"/>
                <w:sz w:val="28"/>
                <w:szCs w:val="28"/>
              </w:rPr>
              <w:t>3</w:t>
            </w:r>
          </w:p>
        </w:tc>
        <w:tc>
          <w:tcPr>
            <w:tcW w:w="7230" w:type="dxa"/>
          </w:tcPr>
          <w:p w14:paraId="53BC9D62" w14:textId="77777777" w:rsidR="00366904" w:rsidRPr="00366904"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1.17. Організація харчування учнів у Ліцеї, у тому числі забезпечення безкоштовним харчуванням дітей пільгових категорій, здійснюється в установленому законодавством порядку.</w:t>
            </w:r>
          </w:p>
          <w:p w14:paraId="05EEA1F4" w14:textId="7AEDEB16" w:rsidR="00366904" w:rsidRPr="00366904" w:rsidRDefault="00366904" w:rsidP="00366904">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Pr="00366904">
              <w:rPr>
                <w:rFonts w:ascii="Times New Roman" w:hAnsi="Times New Roman"/>
                <w:sz w:val="28"/>
                <w:szCs w:val="28"/>
              </w:rPr>
              <w:t>Відповідальність за організацію харчування учнів у Ліцеї, додержання вимог санітарного законодавства, законодавства про безпечність і якість харчових продуктів покладається на директора Ліцею. Норми й порядок організації харчування учнів у Ліцеї встановлюються Кабінетом Міністрів України.</w:t>
            </w:r>
          </w:p>
          <w:p w14:paraId="72A37DEF" w14:textId="77777777" w:rsidR="00E6496C" w:rsidRPr="00586882" w:rsidRDefault="00E6496C" w:rsidP="008F75B8">
            <w:pPr>
              <w:widowControl w:val="0"/>
              <w:spacing w:after="0" w:line="240" w:lineRule="auto"/>
              <w:jc w:val="both"/>
              <w:rPr>
                <w:rFonts w:ascii="Times New Roman" w:hAnsi="Times New Roman"/>
                <w:sz w:val="28"/>
                <w:szCs w:val="28"/>
              </w:rPr>
            </w:pPr>
          </w:p>
        </w:tc>
        <w:tc>
          <w:tcPr>
            <w:tcW w:w="8220" w:type="dxa"/>
          </w:tcPr>
          <w:p w14:paraId="668A5AAA"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t>1.17.</w:t>
            </w:r>
            <w:r w:rsidRPr="00E6496C">
              <w:rPr>
                <w:rFonts w:ascii="Times New Roman" w:hAnsi="Times New Roman"/>
                <w:b/>
                <w:bCs/>
                <w:sz w:val="28"/>
                <w:szCs w:val="28"/>
                <w:lang w:val="ru-RU"/>
              </w:rPr>
              <w:t xml:space="preserve"> </w:t>
            </w:r>
            <w:r w:rsidRPr="00E6496C">
              <w:rPr>
                <w:rFonts w:ascii="Times New Roman" w:hAnsi="Times New Roman"/>
                <w:b/>
                <w:bCs/>
                <w:sz w:val="28"/>
                <w:szCs w:val="28"/>
              </w:rPr>
              <w:t>Учні Ліцею забезпечуються медичним обслуговуванням, що здійснюється медичним працівником, який входить до штату Ліцею або відповідного закладу охорони здоров’я, у порядку, установленому Кабінетом Міністрів України.</w:t>
            </w:r>
          </w:p>
          <w:p w14:paraId="0523208E"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tc>
      </w:tr>
      <w:tr w:rsidR="00E6496C" w:rsidRPr="000F23E7" w14:paraId="5745A47D" w14:textId="77777777" w:rsidTr="0086052D">
        <w:trPr>
          <w:trHeight w:val="863"/>
        </w:trPr>
        <w:tc>
          <w:tcPr>
            <w:tcW w:w="568" w:type="dxa"/>
          </w:tcPr>
          <w:p w14:paraId="1427CCAB" w14:textId="2D692B99"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1</w:t>
            </w:r>
            <w:r w:rsidR="005A2D9D">
              <w:rPr>
                <w:rFonts w:ascii="Times New Roman" w:hAnsi="Times New Roman"/>
                <w:sz w:val="28"/>
                <w:szCs w:val="28"/>
              </w:rPr>
              <w:t>4</w:t>
            </w:r>
          </w:p>
        </w:tc>
        <w:tc>
          <w:tcPr>
            <w:tcW w:w="7230" w:type="dxa"/>
          </w:tcPr>
          <w:p w14:paraId="0EEB2474" w14:textId="501274B2" w:rsidR="00366904" w:rsidRPr="00366904"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 xml:space="preserve">1.18. Структурні підрозділи Ліцею діють відповідно до пункту 3 рішення Київської міської ради від 30 січня 2025 року № 13/10480 «Про деякі питання діяльності закладів </w:t>
            </w:r>
            <w:r w:rsidRPr="00366904">
              <w:rPr>
                <w:rFonts w:ascii="Times New Roman" w:hAnsi="Times New Roman"/>
                <w:sz w:val="28"/>
                <w:szCs w:val="28"/>
              </w:rPr>
              <w:lastRenderedPageBreak/>
              <w:t xml:space="preserve">загальної середньої освіти,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 цього Статуту та на підставі положень про них, затверджених директором Ліцею. </w:t>
            </w:r>
          </w:p>
          <w:p w14:paraId="6DE21D40" w14:textId="77777777" w:rsidR="00366904" w:rsidRPr="00366904"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 xml:space="preserve">     До структурних підрозділів Ліцею входять: структурний підрозділ, що забезпечує здобуття початкової освіти; </w:t>
            </w:r>
          </w:p>
          <w:p w14:paraId="16891969" w14:textId="77777777" w:rsidR="00366904" w:rsidRPr="00366904"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 xml:space="preserve">структурний підрозділ, що забезпечує здобуття базової середньої освіти; </w:t>
            </w:r>
          </w:p>
          <w:p w14:paraId="24A0A00C" w14:textId="77777777" w:rsidR="00366904" w:rsidRPr="00366904"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 xml:space="preserve">структурний підрозділ, що забезпечує здобуття профільної середньої освіти. </w:t>
            </w:r>
          </w:p>
          <w:p w14:paraId="55E37152" w14:textId="4128AA1A" w:rsidR="00E6496C" w:rsidRPr="00586882" w:rsidRDefault="00366904" w:rsidP="00366904">
            <w:pPr>
              <w:widowControl w:val="0"/>
              <w:spacing w:after="0" w:line="240" w:lineRule="auto"/>
              <w:jc w:val="both"/>
              <w:rPr>
                <w:rFonts w:ascii="Times New Roman" w:hAnsi="Times New Roman"/>
                <w:sz w:val="28"/>
                <w:szCs w:val="28"/>
              </w:rPr>
            </w:pPr>
            <w:r w:rsidRPr="00366904">
              <w:rPr>
                <w:rFonts w:ascii="Times New Roman" w:hAnsi="Times New Roman"/>
                <w:sz w:val="28"/>
                <w:szCs w:val="28"/>
              </w:rPr>
              <w:t xml:space="preserve">    У Ліцеї можуть створюватись і діяти, у порядку, визначеному законодавством, інші внутрішні структурні підрозділи.</w:t>
            </w:r>
          </w:p>
        </w:tc>
        <w:tc>
          <w:tcPr>
            <w:tcW w:w="8220" w:type="dxa"/>
          </w:tcPr>
          <w:p w14:paraId="34A61EE6"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r w:rsidRPr="00E6496C">
              <w:rPr>
                <w:rFonts w:ascii="Times New Roman" w:hAnsi="Times New Roman"/>
                <w:b/>
                <w:bCs/>
                <w:sz w:val="28"/>
                <w:szCs w:val="28"/>
              </w:rPr>
              <w:lastRenderedPageBreak/>
              <w:t xml:space="preserve">1.18. Організація харчування учнів у Ліцеї, у тому числі забезпечення безкоштовним харчуванням дітей пільгових категорій, здійснюється в установленому законодавством </w:t>
            </w:r>
            <w:r w:rsidRPr="00E6496C">
              <w:rPr>
                <w:rFonts w:ascii="Times New Roman" w:hAnsi="Times New Roman"/>
                <w:b/>
                <w:bCs/>
                <w:sz w:val="28"/>
                <w:szCs w:val="28"/>
              </w:rPr>
              <w:lastRenderedPageBreak/>
              <w:t>порядку.</w:t>
            </w:r>
          </w:p>
          <w:p w14:paraId="63FC1FB7" w14:textId="26F927FA" w:rsidR="00E6496C" w:rsidRPr="00E6496C" w:rsidRDefault="00366904" w:rsidP="00E6496C">
            <w:pPr>
              <w:widowControl w:val="0"/>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 xml:space="preserve">     </w:t>
            </w:r>
            <w:r w:rsidR="00E6496C" w:rsidRPr="00E6496C">
              <w:rPr>
                <w:rFonts w:ascii="Times New Roman" w:hAnsi="Times New Roman"/>
                <w:b/>
                <w:bCs/>
                <w:sz w:val="28"/>
                <w:szCs w:val="28"/>
              </w:rPr>
              <w:t>Відповідальність за організацію харчування учнів у Ліцеї, додержання вимог санітарного законодавства, законодавства про безпечність і якість харчових продуктів покладається на директора Ліцею. Норми й порядок організації харчування учнів у Ліцеї встановлюються Кабінетом Міністрів України.</w:t>
            </w:r>
          </w:p>
          <w:p w14:paraId="117F2F48" w14:textId="77777777" w:rsidR="00E6496C" w:rsidRPr="00E6496C" w:rsidRDefault="00E6496C" w:rsidP="00E6496C">
            <w:pPr>
              <w:widowControl w:val="0"/>
              <w:autoSpaceDE w:val="0"/>
              <w:autoSpaceDN w:val="0"/>
              <w:adjustRightInd w:val="0"/>
              <w:spacing w:after="0" w:line="240" w:lineRule="auto"/>
              <w:jc w:val="both"/>
              <w:rPr>
                <w:rFonts w:ascii="Times New Roman" w:hAnsi="Times New Roman"/>
                <w:b/>
                <w:bCs/>
                <w:sz w:val="28"/>
                <w:szCs w:val="28"/>
              </w:rPr>
            </w:pPr>
          </w:p>
        </w:tc>
      </w:tr>
      <w:tr w:rsidR="00777C36" w:rsidRPr="000F23E7" w14:paraId="4405A56C" w14:textId="77777777" w:rsidTr="0086052D">
        <w:tc>
          <w:tcPr>
            <w:tcW w:w="568" w:type="dxa"/>
          </w:tcPr>
          <w:p w14:paraId="587B7D2F" w14:textId="233DE55B" w:rsidR="00777C36" w:rsidRPr="000253ED"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1</w:t>
            </w:r>
            <w:r w:rsidR="005A2D9D">
              <w:rPr>
                <w:rFonts w:ascii="Times New Roman" w:hAnsi="Times New Roman"/>
                <w:sz w:val="28"/>
                <w:szCs w:val="28"/>
              </w:rPr>
              <w:t>5</w:t>
            </w:r>
          </w:p>
        </w:tc>
        <w:tc>
          <w:tcPr>
            <w:tcW w:w="7230" w:type="dxa"/>
          </w:tcPr>
          <w:p w14:paraId="04949662" w14:textId="77777777" w:rsidR="00366904" w:rsidRPr="00366904" w:rsidRDefault="00366904" w:rsidP="00366904">
            <w:pPr>
              <w:widowControl w:val="0"/>
              <w:autoSpaceDE w:val="0"/>
              <w:autoSpaceDN w:val="0"/>
              <w:adjustRightInd w:val="0"/>
              <w:spacing w:after="0" w:line="240" w:lineRule="auto"/>
              <w:jc w:val="both"/>
              <w:rPr>
                <w:rFonts w:ascii="Times New Roman" w:hAnsi="Times New Roman"/>
                <w:sz w:val="28"/>
                <w:szCs w:val="28"/>
              </w:rPr>
            </w:pPr>
            <w:r w:rsidRPr="00366904">
              <w:rPr>
                <w:rFonts w:ascii="Times New Roman" w:hAnsi="Times New Roman"/>
                <w:sz w:val="28"/>
                <w:szCs w:val="28"/>
              </w:rPr>
              <w:t>1.19. Ліцей може мати у своєму складі філії, які діють на підставі положень, затверджених в установленому порядку директором Ліцею.</w:t>
            </w:r>
          </w:p>
          <w:p w14:paraId="147E6299" w14:textId="0121B11F" w:rsidR="00777C36" w:rsidRDefault="00777C36" w:rsidP="005B1CA6">
            <w:pPr>
              <w:widowControl w:val="0"/>
              <w:autoSpaceDE w:val="0"/>
              <w:autoSpaceDN w:val="0"/>
              <w:adjustRightInd w:val="0"/>
              <w:spacing w:after="0" w:line="240" w:lineRule="auto"/>
              <w:jc w:val="both"/>
              <w:rPr>
                <w:rFonts w:ascii="Times New Roman" w:hAnsi="Times New Roman"/>
                <w:sz w:val="28"/>
                <w:szCs w:val="28"/>
              </w:rPr>
            </w:pPr>
          </w:p>
        </w:tc>
        <w:tc>
          <w:tcPr>
            <w:tcW w:w="8220" w:type="dxa"/>
          </w:tcPr>
          <w:p w14:paraId="1FC2797C" w14:textId="241D528E" w:rsidR="00991C0E" w:rsidRDefault="00586882" w:rsidP="00FC6226">
            <w:pPr>
              <w:widowControl w:val="0"/>
              <w:spacing w:after="0" w:line="240" w:lineRule="auto"/>
              <w:jc w:val="both"/>
              <w:rPr>
                <w:rFonts w:ascii="Times New Roman" w:hAnsi="Times New Roman"/>
                <w:sz w:val="28"/>
                <w:szCs w:val="28"/>
              </w:rPr>
            </w:pPr>
            <w:r w:rsidRPr="00586882">
              <w:rPr>
                <w:rFonts w:ascii="Times New Roman" w:hAnsi="Times New Roman"/>
                <w:sz w:val="28"/>
                <w:szCs w:val="28"/>
              </w:rPr>
              <w:t>1.1</w:t>
            </w:r>
            <w:r w:rsidR="00E6496C">
              <w:rPr>
                <w:rFonts w:ascii="Times New Roman" w:hAnsi="Times New Roman"/>
                <w:sz w:val="28"/>
                <w:szCs w:val="28"/>
              </w:rPr>
              <w:t>9</w:t>
            </w:r>
            <w:r w:rsidRPr="00586882">
              <w:rPr>
                <w:rFonts w:ascii="Times New Roman" w:hAnsi="Times New Roman"/>
                <w:sz w:val="28"/>
                <w:szCs w:val="28"/>
              </w:rPr>
              <w:t xml:space="preserve">. Структурні підрозділи Ліцею діють відповідно до </w:t>
            </w:r>
            <w:r w:rsidRPr="000943E1">
              <w:rPr>
                <w:rFonts w:ascii="Times New Roman" w:hAnsi="Times New Roman"/>
                <w:b/>
                <w:sz w:val="28"/>
                <w:szCs w:val="28"/>
              </w:rPr>
              <w:t>рішення Київської міської ради від 30 січня 2025 року № 13/10480 «Про деякі питання діяльності закладів загальної середньої освіти,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w:t>
            </w:r>
            <w:bookmarkStart w:id="0" w:name="_GoBack"/>
            <w:bookmarkEnd w:id="0"/>
            <w:r w:rsidRPr="00586882">
              <w:rPr>
                <w:rFonts w:ascii="Times New Roman" w:hAnsi="Times New Roman"/>
                <w:sz w:val="28"/>
                <w:szCs w:val="28"/>
              </w:rPr>
              <w:t xml:space="preserve"> цього Статуту та на підставі положень про них, затверджених директором Ліцею. </w:t>
            </w:r>
          </w:p>
          <w:p w14:paraId="6D4290B2" w14:textId="77777777" w:rsidR="00991C0E" w:rsidRDefault="00991C0E" w:rsidP="00FC6226">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До структурних підрозділів Ліцею входять: </w:t>
            </w:r>
          </w:p>
          <w:p w14:paraId="1E21046D" w14:textId="77777777" w:rsidR="00991C0E" w:rsidRDefault="00586882" w:rsidP="00991C0E">
            <w:pPr>
              <w:widowControl w:val="0"/>
              <w:spacing w:after="0" w:line="240" w:lineRule="auto"/>
              <w:jc w:val="both"/>
              <w:rPr>
                <w:rFonts w:ascii="Times New Roman" w:hAnsi="Times New Roman"/>
                <w:sz w:val="28"/>
                <w:szCs w:val="28"/>
              </w:rPr>
            </w:pPr>
            <w:r w:rsidRPr="00586882">
              <w:rPr>
                <w:rFonts w:ascii="Times New Roman" w:hAnsi="Times New Roman"/>
                <w:sz w:val="28"/>
                <w:szCs w:val="28"/>
              </w:rPr>
              <w:t xml:space="preserve">структурний підрозділ, що забезпечує здобуття початкової освіти; структурний підрозділ, що забезпечує здобуття базової середньої освіти; </w:t>
            </w:r>
          </w:p>
          <w:p w14:paraId="4875EC34" w14:textId="77777777" w:rsidR="00991C0E" w:rsidRDefault="00586882" w:rsidP="00991C0E">
            <w:pPr>
              <w:widowControl w:val="0"/>
              <w:spacing w:after="0" w:line="240" w:lineRule="auto"/>
              <w:jc w:val="both"/>
              <w:rPr>
                <w:rFonts w:ascii="Times New Roman" w:hAnsi="Times New Roman"/>
                <w:sz w:val="28"/>
                <w:szCs w:val="28"/>
              </w:rPr>
            </w:pPr>
            <w:r w:rsidRPr="00586882">
              <w:rPr>
                <w:rFonts w:ascii="Times New Roman" w:hAnsi="Times New Roman"/>
                <w:sz w:val="28"/>
                <w:szCs w:val="28"/>
              </w:rPr>
              <w:lastRenderedPageBreak/>
              <w:t xml:space="preserve">структурний підрозділ, що забезпечує здобуття профільної середньої освіти; </w:t>
            </w:r>
          </w:p>
          <w:p w14:paraId="090F4067" w14:textId="77777777" w:rsidR="00991C0E" w:rsidRDefault="00586882" w:rsidP="00991C0E">
            <w:pPr>
              <w:widowControl w:val="0"/>
              <w:spacing w:after="0" w:line="240" w:lineRule="auto"/>
              <w:jc w:val="both"/>
              <w:rPr>
                <w:rFonts w:ascii="Times New Roman" w:hAnsi="Times New Roman"/>
                <w:sz w:val="28"/>
                <w:szCs w:val="28"/>
              </w:rPr>
            </w:pPr>
            <w:r w:rsidRPr="00586882">
              <w:rPr>
                <w:rFonts w:ascii="Times New Roman" w:hAnsi="Times New Roman"/>
                <w:b/>
                <w:bCs/>
                <w:sz w:val="28"/>
                <w:szCs w:val="28"/>
              </w:rPr>
              <w:t>структурний підрозділ, що забезпечує здобуття позашкільної освіти (далі – позашкільний підрозділ).</w:t>
            </w:r>
            <w:r w:rsidRPr="00586882">
              <w:rPr>
                <w:rFonts w:ascii="Times New Roman" w:hAnsi="Times New Roman"/>
                <w:sz w:val="28"/>
                <w:szCs w:val="28"/>
              </w:rPr>
              <w:t xml:space="preserve"> </w:t>
            </w:r>
          </w:p>
          <w:p w14:paraId="4F9937FC" w14:textId="09B99267" w:rsidR="00777C36" w:rsidRDefault="00F6652E" w:rsidP="00991C0E">
            <w:pPr>
              <w:widowControl w:val="0"/>
              <w:spacing w:after="0" w:line="240" w:lineRule="auto"/>
              <w:jc w:val="both"/>
              <w:rPr>
                <w:rFonts w:ascii="Times New Roman" w:hAnsi="Times New Roman"/>
                <w:sz w:val="28"/>
                <w:szCs w:val="28"/>
              </w:rPr>
            </w:pPr>
            <w:r>
              <w:rPr>
                <w:rFonts w:ascii="Times New Roman" w:hAnsi="Times New Roman"/>
                <w:sz w:val="28"/>
                <w:szCs w:val="28"/>
              </w:rPr>
              <w:t>У</w:t>
            </w:r>
            <w:r w:rsidR="00991C0E" w:rsidRPr="00991C0E">
              <w:rPr>
                <w:rFonts w:ascii="Times New Roman" w:hAnsi="Times New Roman"/>
                <w:sz w:val="28"/>
                <w:szCs w:val="28"/>
              </w:rPr>
              <w:t xml:space="preserve"> Ліцеї можуть створюватись </w:t>
            </w:r>
            <w:r>
              <w:rPr>
                <w:rFonts w:ascii="Times New Roman" w:hAnsi="Times New Roman"/>
                <w:sz w:val="28"/>
                <w:szCs w:val="28"/>
              </w:rPr>
              <w:t>і</w:t>
            </w:r>
            <w:r w:rsidR="00991C0E" w:rsidRPr="00991C0E">
              <w:rPr>
                <w:rFonts w:ascii="Times New Roman" w:hAnsi="Times New Roman"/>
                <w:sz w:val="28"/>
                <w:szCs w:val="28"/>
              </w:rPr>
              <w:t xml:space="preserve"> діяти, </w:t>
            </w:r>
            <w:r>
              <w:rPr>
                <w:rFonts w:ascii="Times New Roman" w:hAnsi="Times New Roman"/>
                <w:sz w:val="28"/>
                <w:szCs w:val="28"/>
              </w:rPr>
              <w:t>у</w:t>
            </w:r>
            <w:r w:rsidR="00991C0E" w:rsidRPr="00991C0E">
              <w:rPr>
                <w:rFonts w:ascii="Times New Roman" w:hAnsi="Times New Roman"/>
                <w:sz w:val="28"/>
                <w:szCs w:val="28"/>
              </w:rPr>
              <w:t xml:space="preserve"> порядку</w:t>
            </w:r>
            <w:r>
              <w:rPr>
                <w:rFonts w:ascii="Times New Roman" w:hAnsi="Times New Roman"/>
                <w:sz w:val="28"/>
                <w:szCs w:val="28"/>
              </w:rPr>
              <w:t>,</w:t>
            </w:r>
            <w:r w:rsidR="00991C0E" w:rsidRPr="00991C0E">
              <w:rPr>
                <w:rFonts w:ascii="Times New Roman" w:hAnsi="Times New Roman"/>
                <w:sz w:val="28"/>
                <w:szCs w:val="28"/>
              </w:rPr>
              <w:t xml:space="preserve"> визначеному законодавством, інші внутрішні структурні підрозділи.</w:t>
            </w:r>
          </w:p>
        </w:tc>
      </w:tr>
      <w:tr w:rsidR="00E6496C" w:rsidRPr="000F23E7" w14:paraId="084FA3B2" w14:textId="77777777" w:rsidTr="0086052D">
        <w:tc>
          <w:tcPr>
            <w:tcW w:w="568" w:type="dxa"/>
          </w:tcPr>
          <w:p w14:paraId="08D82AD5" w14:textId="1659B659"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1</w:t>
            </w:r>
            <w:r w:rsidR="005A2D9D">
              <w:rPr>
                <w:rFonts w:ascii="Times New Roman" w:hAnsi="Times New Roman"/>
                <w:sz w:val="28"/>
                <w:szCs w:val="28"/>
              </w:rPr>
              <w:t>6</w:t>
            </w:r>
          </w:p>
        </w:tc>
        <w:tc>
          <w:tcPr>
            <w:tcW w:w="7230" w:type="dxa"/>
          </w:tcPr>
          <w:p w14:paraId="6FAA47BD" w14:textId="77777777" w:rsidR="00366904" w:rsidRPr="00366904" w:rsidRDefault="00366904" w:rsidP="00366904">
            <w:pPr>
              <w:widowControl w:val="0"/>
              <w:autoSpaceDE w:val="0"/>
              <w:autoSpaceDN w:val="0"/>
              <w:adjustRightInd w:val="0"/>
              <w:spacing w:after="0" w:line="240" w:lineRule="auto"/>
              <w:jc w:val="both"/>
              <w:rPr>
                <w:rFonts w:ascii="Times New Roman" w:hAnsi="Times New Roman"/>
                <w:sz w:val="28"/>
                <w:szCs w:val="28"/>
              </w:rPr>
            </w:pPr>
            <w:r w:rsidRPr="00366904">
              <w:rPr>
                <w:rFonts w:ascii="Times New Roman" w:hAnsi="Times New Roman"/>
                <w:sz w:val="28"/>
                <w:szCs w:val="28"/>
              </w:rPr>
              <w:t>1.20. Ліцей формує відкриті й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Ліцею.</w:t>
            </w:r>
          </w:p>
          <w:p w14:paraId="728F06A2" w14:textId="6372908A" w:rsidR="00366904" w:rsidRPr="00366904" w:rsidRDefault="00366904" w:rsidP="00366904">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366904">
              <w:rPr>
                <w:rFonts w:ascii="Times New Roman" w:hAnsi="Times New Roman"/>
                <w:sz w:val="28"/>
                <w:szCs w:val="28"/>
              </w:rPr>
              <w:t xml:space="preserve">Ліцей забезпечує на офіційному </w:t>
            </w:r>
            <w:proofErr w:type="spellStart"/>
            <w:r w:rsidRPr="00366904">
              <w:rPr>
                <w:rFonts w:ascii="Times New Roman" w:hAnsi="Times New Roman"/>
                <w:sz w:val="28"/>
                <w:szCs w:val="28"/>
              </w:rPr>
              <w:t>вебсайті</w:t>
            </w:r>
            <w:proofErr w:type="spellEnd"/>
            <w:r w:rsidRPr="00366904">
              <w:rPr>
                <w:rFonts w:ascii="Times New Roman" w:hAnsi="Times New Roman"/>
                <w:sz w:val="28"/>
                <w:szCs w:val="28"/>
              </w:rPr>
              <w:t xml:space="preserve"> Ліцею/сторінці </w:t>
            </w:r>
            <w:proofErr w:type="spellStart"/>
            <w:r w:rsidRPr="00366904">
              <w:rPr>
                <w:rFonts w:ascii="Times New Roman" w:hAnsi="Times New Roman"/>
                <w:sz w:val="28"/>
                <w:szCs w:val="28"/>
              </w:rPr>
              <w:t>вебсайту</w:t>
            </w:r>
            <w:proofErr w:type="spellEnd"/>
            <w:r w:rsidRPr="00366904">
              <w:rPr>
                <w:rFonts w:ascii="Times New Roman" w:hAnsi="Times New Roman"/>
                <w:sz w:val="28"/>
                <w:szCs w:val="28"/>
              </w:rPr>
              <w:t xml:space="preserve"> Засновника відкритий доступ до інформації про свою діяльність і документів відповідно до статті 30 Закону України «Про освіту».</w:t>
            </w:r>
          </w:p>
          <w:p w14:paraId="73FE611F" w14:textId="53F03E67" w:rsidR="00366904" w:rsidRPr="00366904" w:rsidRDefault="00366904" w:rsidP="00366904">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366904">
              <w:rPr>
                <w:rFonts w:ascii="Times New Roman" w:hAnsi="Times New Roman"/>
                <w:sz w:val="28"/>
                <w:szCs w:val="28"/>
              </w:rPr>
              <w:t>Інша інформація оприлюднюється за рішенням Ліцею або на вимогу законодавства.</w:t>
            </w:r>
          </w:p>
          <w:p w14:paraId="67EFF2C3" w14:textId="77777777" w:rsidR="00E6496C" w:rsidRPr="00586882" w:rsidRDefault="00E6496C" w:rsidP="008B0022">
            <w:pPr>
              <w:widowControl w:val="0"/>
              <w:autoSpaceDE w:val="0"/>
              <w:autoSpaceDN w:val="0"/>
              <w:adjustRightInd w:val="0"/>
              <w:spacing w:after="0" w:line="240" w:lineRule="auto"/>
              <w:jc w:val="both"/>
              <w:rPr>
                <w:rFonts w:ascii="Times New Roman" w:hAnsi="Times New Roman"/>
                <w:sz w:val="28"/>
                <w:szCs w:val="28"/>
              </w:rPr>
            </w:pPr>
          </w:p>
        </w:tc>
        <w:tc>
          <w:tcPr>
            <w:tcW w:w="8220" w:type="dxa"/>
          </w:tcPr>
          <w:p w14:paraId="2CCBA93A" w14:textId="77777777" w:rsidR="00E6496C" w:rsidRPr="00E6496C" w:rsidRDefault="00E6496C" w:rsidP="00E6496C">
            <w:pPr>
              <w:widowControl w:val="0"/>
              <w:spacing w:after="0" w:line="240" w:lineRule="auto"/>
              <w:jc w:val="both"/>
              <w:rPr>
                <w:rFonts w:ascii="Times New Roman" w:hAnsi="Times New Roman"/>
                <w:b/>
                <w:bCs/>
                <w:sz w:val="28"/>
                <w:szCs w:val="28"/>
              </w:rPr>
            </w:pPr>
            <w:r w:rsidRPr="00E6496C">
              <w:rPr>
                <w:rFonts w:ascii="Times New Roman" w:hAnsi="Times New Roman"/>
                <w:b/>
                <w:bCs/>
                <w:sz w:val="28"/>
                <w:szCs w:val="28"/>
              </w:rPr>
              <w:t>1.20. Ліцей може мати у своєму складі філії, які діють на підставі положень, затверджених в установленому порядку директором Ліцею.</w:t>
            </w:r>
          </w:p>
          <w:p w14:paraId="7B410451" w14:textId="77777777" w:rsidR="00E6496C" w:rsidRPr="00E6496C" w:rsidRDefault="00E6496C" w:rsidP="00FC6226">
            <w:pPr>
              <w:widowControl w:val="0"/>
              <w:spacing w:after="0" w:line="240" w:lineRule="auto"/>
              <w:jc w:val="both"/>
              <w:rPr>
                <w:rFonts w:ascii="Times New Roman" w:hAnsi="Times New Roman"/>
                <w:b/>
                <w:bCs/>
                <w:sz w:val="28"/>
                <w:szCs w:val="28"/>
              </w:rPr>
            </w:pPr>
          </w:p>
        </w:tc>
      </w:tr>
      <w:tr w:rsidR="00E6496C" w:rsidRPr="000F23E7" w14:paraId="73E29BD7" w14:textId="77777777" w:rsidTr="0086052D">
        <w:tc>
          <w:tcPr>
            <w:tcW w:w="568" w:type="dxa"/>
          </w:tcPr>
          <w:p w14:paraId="771E1249" w14:textId="64600F60"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1</w:t>
            </w:r>
            <w:r w:rsidR="005A2D9D">
              <w:rPr>
                <w:rFonts w:ascii="Times New Roman" w:hAnsi="Times New Roman"/>
                <w:sz w:val="28"/>
                <w:szCs w:val="28"/>
              </w:rPr>
              <w:t>7</w:t>
            </w:r>
          </w:p>
        </w:tc>
        <w:tc>
          <w:tcPr>
            <w:tcW w:w="7230" w:type="dxa"/>
          </w:tcPr>
          <w:p w14:paraId="2D6BA23B" w14:textId="77777777" w:rsidR="00366904" w:rsidRPr="00366904" w:rsidRDefault="00366904" w:rsidP="00366904">
            <w:pPr>
              <w:widowControl w:val="0"/>
              <w:autoSpaceDE w:val="0"/>
              <w:autoSpaceDN w:val="0"/>
              <w:adjustRightInd w:val="0"/>
              <w:spacing w:after="0" w:line="240" w:lineRule="auto"/>
              <w:jc w:val="both"/>
              <w:rPr>
                <w:rFonts w:ascii="Times New Roman" w:hAnsi="Times New Roman"/>
                <w:sz w:val="28"/>
                <w:szCs w:val="28"/>
              </w:rPr>
            </w:pPr>
            <w:r w:rsidRPr="00366904">
              <w:rPr>
                <w:rFonts w:ascii="Times New Roman" w:hAnsi="Times New Roman"/>
                <w:sz w:val="28"/>
                <w:szCs w:val="28"/>
              </w:rPr>
              <w:t>1.21. Державний нагляд (контроль) за діяльністю Ліцею здійснюється відповідно до Закону України «Про освіту».</w:t>
            </w:r>
          </w:p>
          <w:p w14:paraId="57B078C6" w14:textId="77777777" w:rsidR="00E6496C" w:rsidRPr="00586882" w:rsidRDefault="00E6496C" w:rsidP="008B0022">
            <w:pPr>
              <w:widowControl w:val="0"/>
              <w:autoSpaceDE w:val="0"/>
              <w:autoSpaceDN w:val="0"/>
              <w:adjustRightInd w:val="0"/>
              <w:spacing w:after="0" w:line="240" w:lineRule="auto"/>
              <w:jc w:val="both"/>
              <w:rPr>
                <w:rFonts w:ascii="Times New Roman" w:hAnsi="Times New Roman"/>
                <w:sz w:val="28"/>
                <w:szCs w:val="28"/>
              </w:rPr>
            </w:pPr>
          </w:p>
        </w:tc>
        <w:tc>
          <w:tcPr>
            <w:tcW w:w="8220" w:type="dxa"/>
          </w:tcPr>
          <w:p w14:paraId="1986F627" w14:textId="77777777" w:rsidR="00E6496C" w:rsidRPr="00E6496C" w:rsidRDefault="00E6496C" w:rsidP="00E6496C">
            <w:pPr>
              <w:widowControl w:val="0"/>
              <w:spacing w:after="0" w:line="240" w:lineRule="auto"/>
              <w:jc w:val="both"/>
              <w:rPr>
                <w:rFonts w:ascii="Times New Roman" w:hAnsi="Times New Roman"/>
                <w:b/>
                <w:bCs/>
                <w:sz w:val="28"/>
                <w:szCs w:val="28"/>
              </w:rPr>
            </w:pPr>
            <w:r w:rsidRPr="00E6496C">
              <w:rPr>
                <w:rFonts w:ascii="Times New Roman" w:hAnsi="Times New Roman"/>
                <w:b/>
                <w:bCs/>
                <w:sz w:val="28"/>
                <w:szCs w:val="28"/>
              </w:rPr>
              <w:t>1.21. Ліцей формує відкриті й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Ліцею.</w:t>
            </w:r>
          </w:p>
          <w:p w14:paraId="699DEC3A" w14:textId="58E566D5" w:rsidR="00E6496C" w:rsidRPr="00E6496C" w:rsidRDefault="00366904" w:rsidP="00E6496C">
            <w:pPr>
              <w:widowControl w:val="0"/>
              <w:spacing w:after="0" w:line="240" w:lineRule="auto"/>
              <w:jc w:val="both"/>
              <w:rPr>
                <w:rFonts w:ascii="Times New Roman" w:hAnsi="Times New Roman"/>
                <w:b/>
                <w:bCs/>
                <w:sz w:val="28"/>
                <w:szCs w:val="28"/>
              </w:rPr>
            </w:pPr>
            <w:r>
              <w:rPr>
                <w:rFonts w:ascii="Times New Roman" w:hAnsi="Times New Roman"/>
                <w:b/>
                <w:bCs/>
                <w:sz w:val="28"/>
                <w:szCs w:val="28"/>
              </w:rPr>
              <w:t xml:space="preserve">     </w:t>
            </w:r>
            <w:r w:rsidR="00E6496C" w:rsidRPr="00E6496C">
              <w:rPr>
                <w:rFonts w:ascii="Times New Roman" w:hAnsi="Times New Roman"/>
                <w:b/>
                <w:bCs/>
                <w:sz w:val="28"/>
                <w:szCs w:val="28"/>
              </w:rPr>
              <w:t xml:space="preserve">Ліцей забезпечує на офіційному </w:t>
            </w:r>
            <w:proofErr w:type="spellStart"/>
            <w:r w:rsidR="00E6496C" w:rsidRPr="00E6496C">
              <w:rPr>
                <w:rFonts w:ascii="Times New Roman" w:hAnsi="Times New Roman"/>
                <w:b/>
                <w:bCs/>
                <w:sz w:val="28"/>
                <w:szCs w:val="28"/>
              </w:rPr>
              <w:t>вебсайті</w:t>
            </w:r>
            <w:proofErr w:type="spellEnd"/>
            <w:r w:rsidR="00E6496C" w:rsidRPr="00E6496C">
              <w:rPr>
                <w:rFonts w:ascii="Times New Roman" w:hAnsi="Times New Roman"/>
                <w:b/>
                <w:bCs/>
                <w:sz w:val="28"/>
                <w:szCs w:val="28"/>
              </w:rPr>
              <w:t xml:space="preserve"> Ліцею/сторінці </w:t>
            </w:r>
            <w:proofErr w:type="spellStart"/>
            <w:r w:rsidR="00E6496C" w:rsidRPr="00E6496C">
              <w:rPr>
                <w:rFonts w:ascii="Times New Roman" w:hAnsi="Times New Roman"/>
                <w:b/>
                <w:bCs/>
                <w:sz w:val="28"/>
                <w:szCs w:val="28"/>
              </w:rPr>
              <w:t>вебсайту</w:t>
            </w:r>
            <w:proofErr w:type="spellEnd"/>
            <w:r w:rsidR="00E6496C" w:rsidRPr="00E6496C">
              <w:rPr>
                <w:rFonts w:ascii="Times New Roman" w:hAnsi="Times New Roman"/>
                <w:b/>
                <w:bCs/>
                <w:sz w:val="28"/>
                <w:szCs w:val="28"/>
              </w:rPr>
              <w:t xml:space="preserve"> Засновника відкритий доступ до інформації про свою діяльність і документів відповідно до статті 30 Закону України «Про освіту».</w:t>
            </w:r>
          </w:p>
          <w:p w14:paraId="6A7C5C26" w14:textId="571EF1EB" w:rsidR="00E6496C" w:rsidRPr="00E6496C" w:rsidRDefault="00366904" w:rsidP="00E6496C">
            <w:pPr>
              <w:widowControl w:val="0"/>
              <w:spacing w:after="0" w:line="240" w:lineRule="auto"/>
              <w:jc w:val="both"/>
              <w:rPr>
                <w:rFonts w:ascii="Times New Roman" w:hAnsi="Times New Roman"/>
                <w:b/>
                <w:bCs/>
                <w:sz w:val="28"/>
                <w:szCs w:val="28"/>
              </w:rPr>
            </w:pPr>
            <w:r>
              <w:rPr>
                <w:rFonts w:ascii="Times New Roman" w:hAnsi="Times New Roman"/>
                <w:b/>
                <w:bCs/>
                <w:sz w:val="28"/>
                <w:szCs w:val="28"/>
              </w:rPr>
              <w:t xml:space="preserve">     </w:t>
            </w:r>
            <w:r w:rsidR="00E6496C" w:rsidRPr="00E6496C">
              <w:rPr>
                <w:rFonts w:ascii="Times New Roman" w:hAnsi="Times New Roman"/>
                <w:b/>
                <w:bCs/>
                <w:sz w:val="28"/>
                <w:szCs w:val="28"/>
              </w:rPr>
              <w:t xml:space="preserve">Інша інформація оприлюднюється за рішенням Ліцею або </w:t>
            </w:r>
            <w:r w:rsidR="00E6496C" w:rsidRPr="00E6496C">
              <w:rPr>
                <w:rFonts w:ascii="Times New Roman" w:hAnsi="Times New Roman"/>
                <w:b/>
                <w:bCs/>
                <w:sz w:val="28"/>
                <w:szCs w:val="28"/>
              </w:rPr>
              <w:lastRenderedPageBreak/>
              <w:t>на вимогу законодавства.</w:t>
            </w:r>
          </w:p>
          <w:p w14:paraId="28162051" w14:textId="77777777" w:rsidR="00E6496C" w:rsidRPr="00E6496C" w:rsidRDefault="00E6496C" w:rsidP="00FC6226">
            <w:pPr>
              <w:widowControl w:val="0"/>
              <w:spacing w:after="0" w:line="240" w:lineRule="auto"/>
              <w:jc w:val="both"/>
              <w:rPr>
                <w:rFonts w:ascii="Times New Roman" w:hAnsi="Times New Roman"/>
                <w:b/>
                <w:bCs/>
                <w:sz w:val="28"/>
                <w:szCs w:val="28"/>
              </w:rPr>
            </w:pPr>
          </w:p>
        </w:tc>
      </w:tr>
      <w:tr w:rsidR="00E6496C" w:rsidRPr="000F23E7" w14:paraId="064B7D5B" w14:textId="77777777" w:rsidTr="0086052D">
        <w:tc>
          <w:tcPr>
            <w:tcW w:w="568" w:type="dxa"/>
          </w:tcPr>
          <w:p w14:paraId="04737D19" w14:textId="6E0E87A3"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1</w:t>
            </w:r>
            <w:r w:rsidR="005A2D9D">
              <w:rPr>
                <w:rFonts w:ascii="Times New Roman" w:hAnsi="Times New Roman"/>
                <w:sz w:val="28"/>
                <w:szCs w:val="28"/>
              </w:rPr>
              <w:t>8</w:t>
            </w:r>
          </w:p>
        </w:tc>
        <w:tc>
          <w:tcPr>
            <w:tcW w:w="7230" w:type="dxa"/>
          </w:tcPr>
          <w:p w14:paraId="772E0B11" w14:textId="77777777" w:rsidR="00366904" w:rsidRPr="00366904" w:rsidRDefault="00366904" w:rsidP="00366904">
            <w:pPr>
              <w:widowControl w:val="0"/>
              <w:autoSpaceDE w:val="0"/>
              <w:autoSpaceDN w:val="0"/>
              <w:adjustRightInd w:val="0"/>
              <w:spacing w:after="0" w:line="240" w:lineRule="auto"/>
              <w:jc w:val="both"/>
              <w:rPr>
                <w:rFonts w:ascii="Times New Roman" w:hAnsi="Times New Roman"/>
                <w:sz w:val="28"/>
                <w:szCs w:val="28"/>
              </w:rPr>
            </w:pPr>
            <w:r w:rsidRPr="00366904">
              <w:rPr>
                <w:rFonts w:ascii="Times New Roman" w:hAnsi="Times New Roman"/>
                <w:sz w:val="28"/>
                <w:szCs w:val="28"/>
              </w:rPr>
              <w:t>1.22. Зміни та доповнення до цього Статуту вносяться відповідно до чинного законодавства України у тому самому порядку, у якому його затверджено.</w:t>
            </w:r>
          </w:p>
          <w:p w14:paraId="5D92D5F0" w14:textId="77777777" w:rsidR="00E6496C" w:rsidRPr="00586882" w:rsidRDefault="00E6496C" w:rsidP="008B0022">
            <w:pPr>
              <w:widowControl w:val="0"/>
              <w:autoSpaceDE w:val="0"/>
              <w:autoSpaceDN w:val="0"/>
              <w:adjustRightInd w:val="0"/>
              <w:spacing w:after="0" w:line="240" w:lineRule="auto"/>
              <w:jc w:val="both"/>
              <w:rPr>
                <w:rFonts w:ascii="Times New Roman" w:hAnsi="Times New Roman"/>
                <w:sz w:val="28"/>
                <w:szCs w:val="28"/>
              </w:rPr>
            </w:pPr>
          </w:p>
        </w:tc>
        <w:tc>
          <w:tcPr>
            <w:tcW w:w="8220" w:type="dxa"/>
          </w:tcPr>
          <w:p w14:paraId="426A3A72" w14:textId="77777777" w:rsidR="00E6496C" w:rsidRPr="00E6496C" w:rsidRDefault="00E6496C" w:rsidP="00E6496C">
            <w:pPr>
              <w:widowControl w:val="0"/>
              <w:spacing w:after="0" w:line="240" w:lineRule="auto"/>
              <w:jc w:val="both"/>
              <w:rPr>
                <w:rFonts w:ascii="Times New Roman" w:hAnsi="Times New Roman"/>
                <w:b/>
                <w:bCs/>
                <w:sz w:val="28"/>
                <w:szCs w:val="28"/>
              </w:rPr>
            </w:pPr>
            <w:r w:rsidRPr="00E6496C">
              <w:rPr>
                <w:rFonts w:ascii="Times New Roman" w:hAnsi="Times New Roman"/>
                <w:b/>
                <w:bCs/>
                <w:sz w:val="28"/>
                <w:szCs w:val="28"/>
              </w:rPr>
              <w:t>1.22. Державний нагляд (контроль) за діяльністю Ліцею здійснюється відповідно до Закону України «Про освіту».</w:t>
            </w:r>
          </w:p>
          <w:p w14:paraId="65263852" w14:textId="77777777" w:rsidR="00E6496C" w:rsidRPr="00E6496C" w:rsidRDefault="00E6496C" w:rsidP="00FC6226">
            <w:pPr>
              <w:widowControl w:val="0"/>
              <w:spacing w:after="0" w:line="240" w:lineRule="auto"/>
              <w:jc w:val="both"/>
              <w:rPr>
                <w:rFonts w:ascii="Times New Roman" w:hAnsi="Times New Roman"/>
                <w:b/>
                <w:bCs/>
                <w:sz w:val="28"/>
                <w:szCs w:val="28"/>
              </w:rPr>
            </w:pPr>
          </w:p>
        </w:tc>
      </w:tr>
      <w:tr w:rsidR="00E6496C" w:rsidRPr="000F23E7" w14:paraId="013089D9" w14:textId="77777777" w:rsidTr="0086052D">
        <w:tc>
          <w:tcPr>
            <w:tcW w:w="568" w:type="dxa"/>
          </w:tcPr>
          <w:p w14:paraId="17C55DA1" w14:textId="5F1F3369" w:rsidR="00E6496C"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1</w:t>
            </w:r>
            <w:r w:rsidR="005A2D9D">
              <w:rPr>
                <w:rFonts w:ascii="Times New Roman" w:hAnsi="Times New Roman"/>
                <w:sz w:val="28"/>
                <w:szCs w:val="28"/>
              </w:rPr>
              <w:t>9</w:t>
            </w:r>
          </w:p>
        </w:tc>
        <w:tc>
          <w:tcPr>
            <w:tcW w:w="7230" w:type="dxa"/>
          </w:tcPr>
          <w:p w14:paraId="09A5A7E8" w14:textId="6F702B54" w:rsidR="00E6496C" w:rsidRPr="00586882" w:rsidRDefault="00366904" w:rsidP="008B0022">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1.23. відсутній</w:t>
            </w:r>
          </w:p>
        </w:tc>
        <w:tc>
          <w:tcPr>
            <w:tcW w:w="8220" w:type="dxa"/>
          </w:tcPr>
          <w:p w14:paraId="1B6295E2" w14:textId="77777777" w:rsidR="00E6496C" w:rsidRPr="00E6496C" w:rsidRDefault="00E6496C" w:rsidP="00E6496C">
            <w:pPr>
              <w:widowControl w:val="0"/>
              <w:spacing w:after="0" w:line="240" w:lineRule="auto"/>
              <w:jc w:val="both"/>
              <w:rPr>
                <w:rFonts w:ascii="Times New Roman" w:hAnsi="Times New Roman"/>
                <w:b/>
                <w:bCs/>
                <w:sz w:val="28"/>
                <w:szCs w:val="28"/>
              </w:rPr>
            </w:pPr>
            <w:r w:rsidRPr="00E6496C">
              <w:rPr>
                <w:rFonts w:ascii="Times New Roman" w:hAnsi="Times New Roman"/>
                <w:b/>
                <w:bCs/>
                <w:sz w:val="28"/>
                <w:szCs w:val="28"/>
              </w:rPr>
              <w:t>1.23. Зміни та доповнення до цього Статуту вносяться відповідно до чинного законодавства України у тому самому порядку, у якому його затверджено.</w:t>
            </w:r>
          </w:p>
          <w:p w14:paraId="301CACF5" w14:textId="77777777" w:rsidR="00E6496C" w:rsidRPr="00E6496C" w:rsidRDefault="00E6496C" w:rsidP="00E6496C">
            <w:pPr>
              <w:widowControl w:val="0"/>
              <w:spacing w:after="0" w:line="240" w:lineRule="auto"/>
              <w:jc w:val="both"/>
              <w:rPr>
                <w:rFonts w:ascii="Times New Roman" w:hAnsi="Times New Roman"/>
                <w:b/>
                <w:bCs/>
                <w:sz w:val="28"/>
                <w:szCs w:val="28"/>
              </w:rPr>
            </w:pPr>
          </w:p>
          <w:p w14:paraId="33272E86" w14:textId="77777777" w:rsidR="00E6496C" w:rsidRPr="00E6496C" w:rsidRDefault="00E6496C" w:rsidP="00FC6226">
            <w:pPr>
              <w:widowControl w:val="0"/>
              <w:spacing w:after="0" w:line="240" w:lineRule="auto"/>
              <w:jc w:val="both"/>
              <w:rPr>
                <w:rFonts w:ascii="Times New Roman" w:hAnsi="Times New Roman"/>
                <w:b/>
                <w:bCs/>
                <w:sz w:val="28"/>
                <w:szCs w:val="28"/>
              </w:rPr>
            </w:pPr>
          </w:p>
        </w:tc>
      </w:tr>
      <w:tr w:rsidR="00DC64FD" w:rsidRPr="000F23E7" w14:paraId="613246B1" w14:textId="77777777" w:rsidTr="0086052D">
        <w:trPr>
          <w:trHeight w:val="703"/>
        </w:trPr>
        <w:tc>
          <w:tcPr>
            <w:tcW w:w="568" w:type="dxa"/>
          </w:tcPr>
          <w:p w14:paraId="0660000E" w14:textId="0E03731B" w:rsidR="00DC64FD" w:rsidRPr="000253ED" w:rsidRDefault="005A2D9D" w:rsidP="00DC64FD">
            <w:pPr>
              <w:spacing w:after="0" w:line="240" w:lineRule="auto"/>
              <w:jc w:val="center"/>
              <w:rPr>
                <w:rFonts w:ascii="Times New Roman" w:hAnsi="Times New Roman"/>
                <w:sz w:val="28"/>
                <w:szCs w:val="28"/>
              </w:rPr>
            </w:pPr>
            <w:r>
              <w:rPr>
                <w:rFonts w:ascii="Times New Roman" w:hAnsi="Times New Roman"/>
                <w:sz w:val="28"/>
                <w:szCs w:val="28"/>
              </w:rPr>
              <w:t>20</w:t>
            </w:r>
          </w:p>
        </w:tc>
        <w:tc>
          <w:tcPr>
            <w:tcW w:w="7230" w:type="dxa"/>
          </w:tcPr>
          <w:p w14:paraId="26B43A8D" w14:textId="2E661898" w:rsidR="001A443B" w:rsidRDefault="00586882" w:rsidP="001A443B">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 xml:space="preserve">2.2. Освітній процес у Ліцеї організовується відповідно до законів України «Про освіту», «Про повну загальну середню освіту», інших актів законодавства </w:t>
            </w:r>
            <w:r w:rsidR="005656B5">
              <w:rPr>
                <w:rFonts w:ascii="Times New Roman" w:hAnsi="Times New Roman"/>
                <w:sz w:val="28"/>
                <w:szCs w:val="28"/>
              </w:rPr>
              <w:t>й</w:t>
            </w:r>
            <w:r w:rsidRPr="00586882">
              <w:rPr>
                <w:rFonts w:ascii="Times New Roman" w:hAnsi="Times New Roman"/>
                <w:sz w:val="28"/>
                <w:szCs w:val="28"/>
              </w:rPr>
              <w:t xml:space="preserve"> освітньої програми (освітніх програм), схваленої педагогічною радою та затвердженої директором Ліцею. </w:t>
            </w:r>
          </w:p>
          <w:p w14:paraId="08133973" w14:textId="77777777" w:rsidR="001A443B" w:rsidRDefault="001A443B" w:rsidP="001A443B">
            <w:pPr>
              <w:widowControl w:val="0"/>
              <w:autoSpaceDE w:val="0"/>
              <w:autoSpaceDN w:val="0"/>
              <w:adjustRightInd w:val="0"/>
              <w:spacing w:after="0" w:line="240" w:lineRule="auto"/>
              <w:jc w:val="both"/>
            </w:pPr>
            <w:r>
              <w:rPr>
                <w:rFonts w:ascii="Times New Roman" w:hAnsi="Times New Roman"/>
                <w:sz w:val="28"/>
                <w:szCs w:val="28"/>
              </w:rPr>
              <w:t xml:space="preserve">    </w:t>
            </w:r>
            <w:r w:rsidR="00586882" w:rsidRPr="00586882">
              <w:rPr>
                <w:rFonts w:ascii="Times New Roman" w:hAnsi="Times New Roman"/>
                <w:sz w:val="28"/>
                <w:szCs w:val="28"/>
              </w:rPr>
              <w:t>Ліцей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r w:rsidR="00586882" w:rsidRPr="00586882">
              <w:t xml:space="preserve"> </w:t>
            </w:r>
          </w:p>
          <w:p w14:paraId="586032CB" w14:textId="02D46B25" w:rsidR="001A443B" w:rsidRDefault="001A443B" w:rsidP="001A443B">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Освітня програма (освітні програми) Ліцею розробляються на основі відповідної типової освітньої програми з урахуванням вимог, </w:t>
            </w:r>
            <w:r w:rsidR="00BA0F05">
              <w:rPr>
                <w:rFonts w:ascii="Times New Roman" w:hAnsi="Times New Roman"/>
                <w:sz w:val="28"/>
                <w:szCs w:val="28"/>
              </w:rPr>
              <w:t>у</w:t>
            </w:r>
            <w:r w:rsidR="00586882" w:rsidRPr="00586882">
              <w:rPr>
                <w:rFonts w:ascii="Times New Roman" w:hAnsi="Times New Roman"/>
                <w:sz w:val="28"/>
                <w:szCs w:val="28"/>
              </w:rPr>
              <w:t xml:space="preserve">становлених законодавством. </w:t>
            </w:r>
          </w:p>
          <w:p w14:paraId="07C68AC1" w14:textId="5B3F5A78" w:rsidR="001A443B" w:rsidRDefault="001A443B" w:rsidP="001A443B">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w:t>
            </w:r>
            <w:r w:rsidR="00586882" w:rsidRPr="00586882">
              <w:rPr>
                <w:rFonts w:ascii="Times New Roman" w:hAnsi="Times New Roman"/>
                <w:sz w:val="28"/>
                <w:szCs w:val="28"/>
              </w:rPr>
              <w:lastRenderedPageBreak/>
              <w:t>тривалості найдовшого з циклів освіти, що охоплюються такою освітньою програмою, але не може перевищувати тр</w:t>
            </w:r>
            <w:r w:rsidR="00BA0F05">
              <w:rPr>
                <w:rFonts w:ascii="Times New Roman" w:hAnsi="Times New Roman"/>
                <w:sz w:val="28"/>
                <w:szCs w:val="28"/>
              </w:rPr>
              <w:t>ьох</w:t>
            </w:r>
            <w:r w:rsidR="00586882" w:rsidRPr="00586882">
              <w:rPr>
                <w:rFonts w:ascii="Times New Roman" w:hAnsi="Times New Roman"/>
                <w:sz w:val="28"/>
                <w:szCs w:val="28"/>
              </w:rPr>
              <w:t xml:space="preserve"> рок</w:t>
            </w:r>
            <w:r w:rsidR="00BA0F05">
              <w:rPr>
                <w:rFonts w:ascii="Times New Roman" w:hAnsi="Times New Roman"/>
                <w:sz w:val="28"/>
                <w:szCs w:val="28"/>
              </w:rPr>
              <w:t>ів</w:t>
            </w:r>
            <w:r w:rsidR="00586882" w:rsidRPr="00586882">
              <w:rPr>
                <w:rFonts w:ascii="Times New Roman" w:hAnsi="Times New Roman"/>
                <w:sz w:val="28"/>
                <w:szCs w:val="28"/>
              </w:rPr>
              <w:t xml:space="preserve">, та яка проводиться </w:t>
            </w:r>
            <w:r w:rsidR="00BA0F05">
              <w:rPr>
                <w:rFonts w:ascii="Times New Roman" w:hAnsi="Times New Roman"/>
                <w:sz w:val="28"/>
                <w:szCs w:val="28"/>
              </w:rPr>
              <w:t>в</w:t>
            </w:r>
            <w:r w:rsidR="00586882" w:rsidRPr="00586882">
              <w:rPr>
                <w:rFonts w:ascii="Times New Roman" w:hAnsi="Times New Roman"/>
                <w:sz w:val="28"/>
                <w:szCs w:val="28"/>
              </w:rPr>
              <w:t xml:space="preserve"> порядку, затвердженому Міністерством освіти і науки України (далі – МОН). </w:t>
            </w:r>
          </w:p>
          <w:p w14:paraId="2BEED9C0" w14:textId="1B12A87F" w:rsidR="00DC64FD" w:rsidRDefault="001A443B" w:rsidP="001A443B">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На основі визначеного в освітній програмі Ліцею навчального плану педагогічна рада складає, а директор затверджує річний навчальний план (один або декілька), </w:t>
            </w:r>
            <w:r w:rsidR="00BA0F05">
              <w:rPr>
                <w:rFonts w:ascii="Times New Roman" w:hAnsi="Times New Roman"/>
                <w:sz w:val="28"/>
                <w:szCs w:val="28"/>
              </w:rPr>
              <w:t>у</w:t>
            </w:r>
            <w:r w:rsidR="00586882" w:rsidRPr="00586882">
              <w:rPr>
                <w:rFonts w:ascii="Times New Roman" w:hAnsi="Times New Roman"/>
                <w:sz w:val="28"/>
                <w:szCs w:val="28"/>
              </w:rPr>
              <w:t xml:space="preserve">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tc>
        <w:tc>
          <w:tcPr>
            <w:tcW w:w="8220" w:type="dxa"/>
          </w:tcPr>
          <w:p w14:paraId="0F14AA3A" w14:textId="3B3E62C6" w:rsidR="003D73CD" w:rsidRDefault="00586882" w:rsidP="003D73CD">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lastRenderedPageBreak/>
              <w:t xml:space="preserve">2.2. Освітній процес у Ліцеї організовується відповідно до законів України «Про освіту», «Про повну загальну середню освіту», </w:t>
            </w:r>
            <w:r w:rsidRPr="00586882">
              <w:rPr>
                <w:rFonts w:ascii="Times New Roman" w:hAnsi="Times New Roman"/>
                <w:b/>
                <w:bCs/>
                <w:sz w:val="28"/>
                <w:szCs w:val="28"/>
              </w:rPr>
              <w:t>«Про позашкільну освіту»</w:t>
            </w:r>
            <w:r w:rsidRPr="00586882">
              <w:rPr>
                <w:rFonts w:ascii="Times New Roman" w:hAnsi="Times New Roman"/>
                <w:sz w:val="28"/>
                <w:szCs w:val="28"/>
              </w:rPr>
              <w:t xml:space="preserve">, інших актів законодавства </w:t>
            </w:r>
            <w:r w:rsidR="005656B5">
              <w:rPr>
                <w:rFonts w:ascii="Times New Roman" w:hAnsi="Times New Roman"/>
                <w:sz w:val="28"/>
                <w:szCs w:val="28"/>
              </w:rPr>
              <w:t>й</w:t>
            </w:r>
            <w:r w:rsidRPr="00586882">
              <w:rPr>
                <w:rFonts w:ascii="Times New Roman" w:hAnsi="Times New Roman"/>
                <w:sz w:val="28"/>
                <w:szCs w:val="28"/>
              </w:rPr>
              <w:t xml:space="preserve"> освітньої програми (освітніх програм), схваленої педагогічною радою та затвердженої директором Ліцею. </w:t>
            </w:r>
          </w:p>
          <w:p w14:paraId="69EF0D16" w14:textId="7A8FD026" w:rsidR="003D73CD" w:rsidRDefault="003D73CD" w:rsidP="003D73CD">
            <w:pPr>
              <w:widowControl w:val="0"/>
              <w:autoSpaceDE w:val="0"/>
              <w:autoSpaceDN w:val="0"/>
              <w:adjustRightInd w:val="0"/>
              <w:spacing w:after="0" w:line="240" w:lineRule="auto"/>
              <w:jc w:val="both"/>
            </w:pPr>
            <w:r>
              <w:rPr>
                <w:rFonts w:ascii="Times New Roman" w:hAnsi="Times New Roman"/>
                <w:b/>
                <w:bCs/>
                <w:sz w:val="28"/>
                <w:szCs w:val="28"/>
              </w:rPr>
              <w:t xml:space="preserve">      </w:t>
            </w:r>
            <w:r w:rsidR="00586882" w:rsidRPr="00586882">
              <w:rPr>
                <w:rFonts w:ascii="Times New Roman" w:hAnsi="Times New Roman"/>
                <w:b/>
                <w:bCs/>
                <w:sz w:val="28"/>
                <w:szCs w:val="28"/>
              </w:rPr>
              <w:t xml:space="preserve">У </w:t>
            </w:r>
            <w:r>
              <w:rPr>
                <w:rFonts w:ascii="Times New Roman" w:hAnsi="Times New Roman"/>
                <w:b/>
                <w:bCs/>
                <w:sz w:val="28"/>
                <w:szCs w:val="28"/>
              </w:rPr>
              <w:t>Л</w:t>
            </w:r>
            <w:r w:rsidR="00586882" w:rsidRPr="00586882">
              <w:rPr>
                <w:rFonts w:ascii="Times New Roman" w:hAnsi="Times New Roman"/>
                <w:b/>
                <w:bCs/>
                <w:sz w:val="28"/>
                <w:szCs w:val="28"/>
              </w:rPr>
              <w:t>іцеї забезпечується вивчення двох іноземних мов (англійської та однієї зі східних мов) з 1 класу.</w:t>
            </w:r>
            <w:r w:rsidR="00586882" w:rsidRPr="00586882">
              <w:t xml:space="preserve"> </w:t>
            </w:r>
          </w:p>
          <w:p w14:paraId="5305FEB2" w14:textId="77777777" w:rsidR="003D73CD" w:rsidRDefault="003D73CD" w:rsidP="003D73C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Ліцей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 </w:t>
            </w:r>
          </w:p>
          <w:p w14:paraId="5F8A29EF" w14:textId="3B441322" w:rsidR="003D73CD" w:rsidRDefault="003D73CD" w:rsidP="003D73C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Освітня програма (освітні програми) Ліцею розробляються на основі відповідної типової освітньої програми з урахуванням вимог, </w:t>
            </w:r>
            <w:r w:rsidR="00D037E7">
              <w:rPr>
                <w:rFonts w:ascii="Times New Roman" w:hAnsi="Times New Roman"/>
                <w:sz w:val="28"/>
                <w:szCs w:val="28"/>
              </w:rPr>
              <w:t>у</w:t>
            </w:r>
            <w:r w:rsidR="00586882" w:rsidRPr="00586882">
              <w:rPr>
                <w:rFonts w:ascii="Times New Roman" w:hAnsi="Times New Roman"/>
                <w:sz w:val="28"/>
                <w:szCs w:val="28"/>
              </w:rPr>
              <w:t xml:space="preserve">становлених законодавством. </w:t>
            </w:r>
          </w:p>
          <w:p w14:paraId="59742CB8" w14:textId="57BCEF10" w:rsidR="00CF22F0" w:rsidRDefault="003D73CD" w:rsidP="003D73C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w:t>
            </w:r>
            <w:r w:rsidR="00586882" w:rsidRPr="00586882">
              <w:rPr>
                <w:rFonts w:ascii="Times New Roman" w:hAnsi="Times New Roman"/>
                <w:sz w:val="28"/>
                <w:szCs w:val="28"/>
              </w:rPr>
              <w:lastRenderedPageBreak/>
              <w:t>експертизи, тривалість якої відповідає тривалості найдовшого з циклів освіти, що охоплюються такою освітньою програмою, але не може перевищувати тр</w:t>
            </w:r>
            <w:r w:rsidR="00D037E7">
              <w:rPr>
                <w:rFonts w:ascii="Times New Roman" w:hAnsi="Times New Roman"/>
                <w:sz w:val="28"/>
                <w:szCs w:val="28"/>
              </w:rPr>
              <w:t>ьох</w:t>
            </w:r>
            <w:r w:rsidR="00586882" w:rsidRPr="00586882">
              <w:rPr>
                <w:rFonts w:ascii="Times New Roman" w:hAnsi="Times New Roman"/>
                <w:sz w:val="28"/>
                <w:szCs w:val="28"/>
              </w:rPr>
              <w:t xml:space="preserve"> рок</w:t>
            </w:r>
            <w:r w:rsidR="00D037E7">
              <w:rPr>
                <w:rFonts w:ascii="Times New Roman" w:hAnsi="Times New Roman"/>
                <w:sz w:val="28"/>
                <w:szCs w:val="28"/>
              </w:rPr>
              <w:t>ів</w:t>
            </w:r>
            <w:r w:rsidR="00586882" w:rsidRPr="00586882">
              <w:rPr>
                <w:rFonts w:ascii="Times New Roman" w:hAnsi="Times New Roman"/>
                <w:sz w:val="28"/>
                <w:szCs w:val="28"/>
              </w:rPr>
              <w:t xml:space="preserve">, та яка проводиться </w:t>
            </w:r>
            <w:r w:rsidR="00D037E7">
              <w:rPr>
                <w:rFonts w:ascii="Times New Roman" w:hAnsi="Times New Roman"/>
                <w:sz w:val="28"/>
                <w:szCs w:val="28"/>
              </w:rPr>
              <w:t>в</w:t>
            </w:r>
            <w:r w:rsidR="00586882" w:rsidRPr="00586882">
              <w:rPr>
                <w:rFonts w:ascii="Times New Roman" w:hAnsi="Times New Roman"/>
                <w:sz w:val="28"/>
                <w:szCs w:val="28"/>
              </w:rPr>
              <w:t xml:space="preserve"> порядку, затвердженому Міністерством освіти і науки України (далі – МОН). </w:t>
            </w:r>
          </w:p>
          <w:p w14:paraId="67C50478" w14:textId="64082003" w:rsidR="00CF22F0" w:rsidRDefault="00CF22F0" w:rsidP="003D73C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b/>
                <w:bCs/>
                <w:sz w:val="28"/>
                <w:szCs w:val="28"/>
              </w:rPr>
              <w:t xml:space="preserve">      </w:t>
            </w:r>
            <w:r w:rsidR="00586882" w:rsidRPr="00586882">
              <w:rPr>
                <w:rFonts w:ascii="Times New Roman" w:hAnsi="Times New Roman"/>
                <w:b/>
                <w:bCs/>
                <w:sz w:val="28"/>
                <w:szCs w:val="28"/>
              </w:rPr>
              <w:t xml:space="preserve">Освітній процес у Ліцеї здійснюється за освітніми програмами «Східні мови» затвердженими Державною службою якості освіти, які передбачають поглиблене вивчення іноземних (східних) мов з 1-го класу та забезпечують безперервність </w:t>
            </w:r>
            <w:proofErr w:type="spellStart"/>
            <w:r w:rsidR="00586882" w:rsidRPr="00586882">
              <w:rPr>
                <w:rFonts w:ascii="Times New Roman" w:hAnsi="Times New Roman"/>
                <w:b/>
                <w:bCs/>
                <w:sz w:val="28"/>
                <w:szCs w:val="28"/>
              </w:rPr>
              <w:t>мовної</w:t>
            </w:r>
            <w:proofErr w:type="spellEnd"/>
            <w:r w:rsidR="00586882" w:rsidRPr="00586882">
              <w:rPr>
                <w:rFonts w:ascii="Times New Roman" w:hAnsi="Times New Roman"/>
                <w:b/>
                <w:bCs/>
                <w:sz w:val="28"/>
                <w:szCs w:val="28"/>
              </w:rPr>
              <w:t xml:space="preserve"> освіти на всіх рівнях навчання та передбачають наявність індивідуальних годин та консультацій у кожному класі.</w:t>
            </w:r>
            <w:r w:rsidR="00586882" w:rsidRPr="00586882">
              <w:rPr>
                <w:rFonts w:ascii="Times New Roman" w:hAnsi="Times New Roman"/>
                <w:sz w:val="28"/>
                <w:szCs w:val="28"/>
              </w:rPr>
              <w:t xml:space="preserve"> </w:t>
            </w:r>
          </w:p>
          <w:p w14:paraId="05246B3A" w14:textId="529EB483" w:rsidR="00DC64FD" w:rsidRDefault="00CF22F0" w:rsidP="003D73C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На основі визначеного в освітній програмі Ліцею навчального плану педагогічна рада складає, а директор затверджує річний навчальний план (один або декілька), </w:t>
            </w:r>
            <w:r w:rsidR="00D037E7">
              <w:rPr>
                <w:rFonts w:ascii="Times New Roman" w:hAnsi="Times New Roman"/>
                <w:sz w:val="28"/>
                <w:szCs w:val="28"/>
              </w:rPr>
              <w:t>у</w:t>
            </w:r>
            <w:r w:rsidR="00586882" w:rsidRPr="00586882">
              <w:rPr>
                <w:rFonts w:ascii="Times New Roman" w:hAnsi="Times New Roman"/>
                <w:sz w:val="28"/>
                <w:szCs w:val="28"/>
              </w:rPr>
              <w:t xml:space="preserve">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r w:rsidR="00586882">
              <w:rPr>
                <w:rFonts w:ascii="Times New Roman" w:hAnsi="Times New Roman"/>
                <w:sz w:val="28"/>
                <w:szCs w:val="28"/>
              </w:rPr>
              <w:t>.</w:t>
            </w:r>
          </w:p>
        </w:tc>
      </w:tr>
      <w:tr w:rsidR="007A4982" w:rsidRPr="000F23E7" w14:paraId="7BBFE0A2" w14:textId="77777777" w:rsidTr="0086052D">
        <w:trPr>
          <w:trHeight w:val="1018"/>
        </w:trPr>
        <w:tc>
          <w:tcPr>
            <w:tcW w:w="568" w:type="dxa"/>
          </w:tcPr>
          <w:p w14:paraId="2245C1AB" w14:textId="481D596E" w:rsidR="007A4982"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2</w:t>
            </w:r>
            <w:r w:rsidR="005A2D9D">
              <w:rPr>
                <w:rFonts w:ascii="Times New Roman" w:hAnsi="Times New Roman"/>
                <w:sz w:val="28"/>
                <w:szCs w:val="28"/>
              </w:rPr>
              <w:t>1</w:t>
            </w:r>
          </w:p>
        </w:tc>
        <w:tc>
          <w:tcPr>
            <w:tcW w:w="7230" w:type="dxa"/>
          </w:tcPr>
          <w:p w14:paraId="71FA6570" w14:textId="77777777" w:rsidR="008342ED" w:rsidRDefault="00586882" w:rsidP="008342ED">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 xml:space="preserve">2.3. Ліцей забезпечує здобуття профільної середньої освіти за трьома профілями навчання відповідно до освітньої програми. </w:t>
            </w:r>
          </w:p>
          <w:p w14:paraId="3FC40D02" w14:textId="77777777" w:rsidR="008342ED" w:rsidRDefault="008342ED" w:rsidP="008342E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 </w:t>
            </w:r>
          </w:p>
          <w:p w14:paraId="692381FA" w14:textId="05C363AE" w:rsidR="007A4982" w:rsidRDefault="008342ED" w:rsidP="008342E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586882" w:rsidRPr="00586882">
              <w:rPr>
                <w:rFonts w:ascii="Times New Roman" w:hAnsi="Times New Roman"/>
                <w:sz w:val="28"/>
                <w:szCs w:val="28"/>
              </w:rPr>
              <w:t>Профілі навчання схвалюються педагогічною радою Ліцею.</w:t>
            </w:r>
          </w:p>
        </w:tc>
        <w:tc>
          <w:tcPr>
            <w:tcW w:w="8220" w:type="dxa"/>
          </w:tcPr>
          <w:p w14:paraId="37C6059C" w14:textId="77777777" w:rsidR="00136594" w:rsidRDefault="00586882" w:rsidP="00136594">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lastRenderedPageBreak/>
              <w:t xml:space="preserve">2.3. Ліцей забезпечує здобуття профільної середньої освіти за трьома профілями навчання відповідно до освітньої програми. </w:t>
            </w:r>
            <w:r w:rsidRPr="00586882">
              <w:rPr>
                <w:rFonts w:ascii="Times New Roman" w:hAnsi="Times New Roman"/>
                <w:b/>
                <w:bCs/>
                <w:sz w:val="28"/>
                <w:szCs w:val="28"/>
              </w:rPr>
              <w:t>Одним із профілів навчання визначається філологічний профіль із поглибленим вивченням східних мов.</w:t>
            </w:r>
            <w:r w:rsidRPr="00586882">
              <w:rPr>
                <w:rFonts w:ascii="Times New Roman" w:hAnsi="Times New Roman"/>
                <w:sz w:val="28"/>
                <w:szCs w:val="28"/>
              </w:rPr>
              <w:t xml:space="preserve"> </w:t>
            </w:r>
          </w:p>
          <w:p w14:paraId="3FB000A2" w14:textId="77777777" w:rsidR="00136594" w:rsidRDefault="00136594" w:rsidP="00136594">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86882" w:rsidRPr="00586882">
              <w:rPr>
                <w:rFonts w:ascii="Times New Roman" w:hAnsi="Times New Roman"/>
                <w:sz w:val="28"/>
                <w:szCs w:val="28"/>
              </w:rPr>
              <w:t xml:space="preserve">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 </w:t>
            </w:r>
          </w:p>
          <w:p w14:paraId="123E5141" w14:textId="0706E097" w:rsidR="007A4982" w:rsidRDefault="00136594" w:rsidP="00136594">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586882" w:rsidRPr="00586882">
              <w:rPr>
                <w:rFonts w:ascii="Times New Roman" w:hAnsi="Times New Roman"/>
                <w:sz w:val="28"/>
                <w:szCs w:val="28"/>
              </w:rPr>
              <w:t>Профілі навчання схвалюються педагогічною радою Ліцею.</w:t>
            </w:r>
          </w:p>
        </w:tc>
      </w:tr>
      <w:tr w:rsidR="007A4982" w:rsidRPr="000F23E7" w14:paraId="6F641615" w14:textId="77777777" w:rsidTr="0086052D">
        <w:trPr>
          <w:trHeight w:val="1018"/>
        </w:trPr>
        <w:tc>
          <w:tcPr>
            <w:tcW w:w="568" w:type="dxa"/>
          </w:tcPr>
          <w:p w14:paraId="32107B2C" w14:textId="00AA06B8" w:rsidR="007A4982"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2</w:t>
            </w:r>
            <w:r w:rsidR="005A2D9D">
              <w:rPr>
                <w:rFonts w:ascii="Times New Roman" w:hAnsi="Times New Roman"/>
                <w:sz w:val="28"/>
                <w:szCs w:val="28"/>
              </w:rPr>
              <w:t>2</w:t>
            </w:r>
          </w:p>
        </w:tc>
        <w:tc>
          <w:tcPr>
            <w:tcW w:w="7230" w:type="dxa"/>
          </w:tcPr>
          <w:p w14:paraId="3D5216DC" w14:textId="413E0851" w:rsidR="007A4982" w:rsidRDefault="00586882" w:rsidP="00DA78B3">
            <w:pPr>
              <w:widowControl w:val="0"/>
              <w:autoSpaceDE w:val="0"/>
              <w:autoSpaceDN w:val="0"/>
              <w:adjustRightInd w:val="0"/>
              <w:spacing w:line="240" w:lineRule="auto"/>
              <w:jc w:val="both"/>
              <w:rPr>
                <w:rFonts w:ascii="Times New Roman" w:hAnsi="Times New Roman"/>
                <w:sz w:val="28"/>
                <w:szCs w:val="28"/>
              </w:rPr>
            </w:pPr>
            <w:r w:rsidRPr="00586882">
              <w:rPr>
                <w:rFonts w:ascii="Times New Roman" w:hAnsi="Times New Roman"/>
                <w:sz w:val="28"/>
                <w:szCs w:val="28"/>
              </w:rPr>
              <w:t xml:space="preserve">2.4. Зміст початкової, базової та профільної освіти реалізується через навчальні предмети (інтегровані курси), обов’язкові для вивчення, </w:t>
            </w:r>
            <w:r w:rsidR="008410BC">
              <w:rPr>
                <w:rFonts w:ascii="Times New Roman" w:hAnsi="Times New Roman"/>
                <w:sz w:val="28"/>
                <w:szCs w:val="28"/>
              </w:rPr>
              <w:t>і</w:t>
            </w:r>
            <w:r w:rsidRPr="00586882">
              <w:rPr>
                <w:rFonts w:ascii="Times New Roman" w:hAnsi="Times New Roman"/>
                <w:sz w:val="28"/>
                <w:szCs w:val="28"/>
              </w:rPr>
              <w:t xml:space="preserve"> вибіркові освітні компоненти. Вибіркові освітні компоненти визначаються за вибором учнів з урахуванням особливостей освітнього процесу в Ліцеї.</w:t>
            </w:r>
          </w:p>
        </w:tc>
        <w:tc>
          <w:tcPr>
            <w:tcW w:w="8220" w:type="dxa"/>
          </w:tcPr>
          <w:p w14:paraId="1143C187" w14:textId="2D8EF209" w:rsidR="007A4982" w:rsidRDefault="00586882" w:rsidP="00EF1839">
            <w:pPr>
              <w:widowControl w:val="0"/>
              <w:autoSpaceDE w:val="0"/>
              <w:autoSpaceDN w:val="0"/>
              <w:adjustRightInd w:val="0"/>
              <w:spacing w:line="240" w:lineRule="auto"/>
              <w:jc w:val="both"/>
              <w:rPr>
                <w:rFonts w:ascii="Times New Roman" w:hAnsi="Times New Roman"/>
                <w:sz w:val="28"/>
                <w:szCs w:val="28"/>
              </w:rPr>
            </w:pPr>
            <w:r w:rsidRPr="00586882">
              <w:rPr>
                <w:rFonts w:ascii="Times New Roman" w:hAnsi="Times New Roman"/>
                <w:sz w:val="28"/>
                <w:szCs w:val="28"/>
              </w:rPr>
              <w:t xml:space="preserve">2.4. Зміст початкової, базової та профільної освіти реалізується через навчальні предмети (інтегровані курси), обов’язкові для вивчення, </w:t>
            </w:r>
            <w:r w:rsidR="008410BC">
              <w:rPr>
                <w:rFonts w:ascii="Times New Roman" w:hAnsi="Times New Roman"/>
                <w:sz w:val="28"/>
                <w:szCs w:val="28"/>
              </w:rPr>
              <w:t>і</w:t>
            </w:r>
            <w:r w:rsidRPr="00586882">
              <w:rPr>
                <w:rFonts w:ascii="Times New Roman" w:hAnsi="Times New Roman"/>
                <w:sz w:val="28"/>
                <w:szCs w:val="28"/>
              </w:rPr>
              <w:t xml:space="preserve"> вибіркові освітні компоненти. Вибіркові освітні компоненти визначаються за вибором учнів з урахуванням особливостей освітнього процесу в Ліцеї. </w:t>
            </w:r>
            <w:r w:rsidRPr="00586882">
              <w:rPr>
                <w:rFonts w:ascii="Times New Roman" w:hAnsi="Times New Roman"/>
                <w:b/>
                <w:bCs/>
                <w:sz w:val="28"/>
                <w:szCs w:val="28"/>
              </w:rPr>
              <w:t xml:space="preserve">Індивідуальна освітня траєкторія учнів формується шляхом визначення власних освітніх цілей та реалізується </w:t>
            </w:r>
            <w:r w:rsidR="00EF1839" w:rsidRPr="00D2647C">
              <w:rPr>
                <w:rFonts w:ascii="Times New Roman" w:hAnsi="Times New Roman"/>
                <w:b/>
                <w:bCs/>
                <w:sz w:val="28"/>
                <w:szCs w:val="28"/>
              </w:rPr>
              <w:t>в порядку, визначеному законодавством</w:t>
            </w:r>
            <w:r w:rsidRPr="00D2647C">
              <w:rPr>
                <w:rFonts w:ascii="Times New Roman" w:hAnsi="Times New Roman"/>
                <w:b/>
                <w:bCs/>
                <w:sz w:val="28"/>
                <w:szCs w:val="28"/>
              </w:rPr>
              <w:t>.</w:t>
            </w:r>
          </w:p>
        </w:tc>
      </w:tr>
      <w:tr w:rsidR="007A4982" w:rsidRPr="000F23E7" w14:paraId="12DC82C1" w14:textId="77777777" w:rsidTr="0086052D">
        <w:trPr>
          <w:trHeight w:val="561"/>
        </w:trPr>
        <w:tc>
          <w:tcPr>
            <w:tcW w:w="568" w:type="dxa"/>
          </w:tcPr>
          <w:p w14:paraId="11A42213" w14:textId="7608E21E" w:rsidR="007A4982"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2</w:t>
            </w:r>
            <w:r w:rsidR="005A2D9D">
              <w:rPr>
                <w:rFonts w:ascii="Times New Roman" w:hAnsi="Times New Roman"/>
                <w:sz w:val="28"/>
                <w:szCs w:val="28"/>
              </w:rPr>
              <w:t>3</w:t>
            </w:r>
          </w:p>
        </w:tc>
        <w:tc>
          <w:tcPr>
            <w:tcW w:w="7230" w:type="dxa"/>
          </w:tcPr>
          <w:p w14:paraId="60BBDF09" w14:textId="7F0C210C" w:rsidR="007A4982" w:rsidRDefault="00586882" w:rsidP="00DA78B3">
            <w:pPr>
              <w:widowControl w:val="0"/>
              <w:autoSpaceDE w:val="0"/>
              <w:autoSpaceDN w:val="0"/>
              <w:adjustRightInd w:val="0"/>
              <w:spacing w:line="240" w:lineRule="auto"/>
              <w:jc w:val="both"/>
              <w:rPr>
                <w:rFonts w:ascii="Times New Roman" w:hAnsi="Times New Roman"/>
                <w:sz w:val="28"/>
                <w:szCs w:val="28"/>
              </w:rPr>
            </w:pPr>
            <w:r w:rsidRPr="00586882">
              <w:rPr>
                <w:rFonts w:ascii="Times New Roman" w:hAnsi="Times New Roman"/>
                <w:sz w:val="28"/>
                <w:szCs w:val="28"/>
              </w:rPr>
              <w:t xml:space="preserve">2.5. 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 </w:t>
            </w:r>
            <w:r w:rsidR="00582B3E">
              <w:rPr>
                <w:rFonts w:ascii="Times New Roman" w:hAnsi="Times New Roman"/>
                <w:sz w:val="28"/>
                <w:szCs w:val="28"/>
              </w:rPr>
              <w:t xml:space="preserve">а також </w:t>
            </w:r>
            <w:r w:rsidRPr="00586882">
              <w:rPr>
                <w:rFonts w:ascii="Times New Roman" w:hAnsi="Times New Roman"/>
                <w:sz w:val="28"/>
                <w:szCs w:val="28"/>
              </w:rPr>
              <w:t xml:space="preserve">науково-методичну літературу, дидактичні матеріали, форми, методи, засоби навчальної роботи, що мають забезпечувати виконання статутних завдань </w:t>
            </w:r>
            <w:r w:rsidR="00582B3E">
              <w:rPr>
                <w:rFonts w:ascii="Times New Roman" w:hAnsi="Times New Roman"/>
                <w:sz w:val="28"/>
                <w:szCs w:val="28"/>
              </w:rPr>
              <w:t>і</w:t>
            </w:r>
            <w:r w:rsidRPr="00586882">
              <w:rPr>
                <w:rFonts w:ascii="Times New Roman" w:hAnsi="Times New Roman"/>
                <w:sz w:val="28"/>
                <w:szCs w:val="28"/>
              </w:rPr>
              <w:t xml:space="preserve"> здобуття учнями початкової, базової та профільної освіти на відповідному рівні державних стандартів.</w:t>
            </w:r>
          </w:p>
        </w:tc>
        <w:tc>
          <w:tcPr>
            <w:tcW w:w="8220" w:type="dxa"/>
          </w:tcPr>
          <w:p w14:paraId="22683596" w14:textId="01BC59B2" w:rsidR="007A4982" w:rsidRDefault="00586882" w:rsidP="00DA78B3">
            <w:pPr>
              <w:widowControl w:val="0"/>
              <w:autoSpaceDE w:val="0"/>
              <w:autoSpaceDN w:val="0"/>
              <w:adjustRightInd w:val="0"/>
              <w:spacing w:line="240" w:lineRule="auto"/>
              <w:jc w:val="both"/>
              <w:rPr>
                <w:rFonts w:ascii="Times New Roman" w:hAnsi="Times New Roman"/>
                <w:sz w:val="28"/>
                <w:szCs w:val="28"/>
              </w:rPr>
            </w:pPr>
            <w:r w:rsidRPr="00586882">
              <w:rPr>
                <w:rFonts w:ascii="Times New Roman" w:hAnsi="Times New Roman"/>
                <w:sz w:val="28"/>
                <w:szCs w:val="28"/>
              </w:rPr>
              <w:t xml:space="preserve">2.5. 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 </w:t>
            </w:r>
            <w:r w:rsidRPr="00586882">
              <w:rPr>
                <w:rFonts w:ascii="Times New Roman" w:hAnsi="Times New Roman"/>
                <w:b/>
                <w:bCs/>
                <w:sz w:val="28"/>
                <w:szCs w:val="28"/>
              </w:rPr>
              <w:t>а також рекомендовані МОН для використання в освітньому процесі,</w:t>
            </w:r>
            <w:r w:rsidRPr="00586882">
              <w:rPr>
                <w:rFonts w:ascii="Times New Roman" w:hAnsi="Times New Roman"/>
                <w:sz w:val="28"/>
                <w:szCs w:val="28"/>
              </w:rPr>
              <w:t xml:space="preserve"> науково-методичну літературу, дидактичні матеріали, форми, методи, засоби навчальної роботи, що мають забезпечувати виконання статутних завдань </w:t>
            </w:r>
            <w:r w:rsidR="00E24435">
              <w:rPr>
                <w:rFonts w:ascii="Times New Roman" w:hAnsi="Times New Roman"/>
                <w:sz w:val="28"/>
                <w:szCs w:val="28"/>
              </w:rPr>
              <w:t>і</w:t>
            </w:r>
            <w:r w:rsidRPr="00586882">
              <w:rPr>
                <w:rFonts w:ascii="Times New Roman" w:hAnsi="Times New Roman"/>
                <w:sz w:val="28"/>
                <w:szCs w:val="28"/>
              </w:rPr>
              <w:t xml:space="preserve"> здобуття учнями початкової, базової та профільної освіти на відповідному рівні державних стандартів.</w:t>
            </w:r>
          </w:p>
        </w:tc>
      </w:tr>
      <w:tr w:rsidR="007A4982" w:rsidRPr="000F23E7" w14:paraId="086E2374" w14:textId="77777777" w:rsidTr="0086052D">
        <w:trPr>
          <w:trHeight w:val="1018"/>
        </w:trPr>
        <w:tc>
          <w:tcPr>
            <w:tcW w:w="568" w:type="dxa"/>
          </w:tcPr>
          <w:p w14:paraId="27CEC895" w14:textId="638AD71F" w:rsidR="007A4982"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2</w:t>
            </w:r>
            <w:r w:rsidR="005A2D9D">
              <w:rPr>
                <w:rFonts w:ascii="Times New Roman" w:hAnsi="Times New Roman"/>
                <w:sz w:val="28"/>
                <w:szCs w:val="28"/>
              </w:rPr>
              <w:t>4</w:t>
            </w:r>
          </w:p>
        </w:tc>
        <w:tc>
          <w:tcPr>
            <w:tcW w:w="7230" w:type="dxa"/>
          </w:tcPr>
          <w:p w14:paraId="73837FDA" w14:textId="5EA96627" w:rsidR="005D0AC0" w:rsidRDefault="00586882" w:rsidP="005D0AC0">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2.9. Безперервна навчальна діяльність учнів Ліцею не може перевищувати 35 хвилин (для 1 року навчання), 40 хвилин (для 2-4 років навчання), 45 хвилин (5-12 років навчання), крім випадків, визначених законодавством.</w:t>
            </w:r>
          </w:p>
          <w:p w14:paraId="42F1CFE6" w14:textId="3A088282" w:rsidR="007A4982" w:rsidRDefault="00586882" w:rsidP="005D0AC0">
            <w:pPr>
              <w:widowControl w:val="0"/>
              <w:autoSpaceDE w:val="0"/>
              <w:autoSpaceDN w:val="0"/>
              <w:adjustRightInd w:val="0"/>
              <w:spacing w:after="0" w:line="240" w:lineRule="auto"/>
              <w:jc w:val="both"/>
              <w:rPr>
                <w:rFonts w:ascii="Times New Roman" w:hAnsi="Times New Roman"/>
                <w:sz w:val="28"/>
                <w:szCs w:val="28"/>
              </w:rPr>
            </w:pPr>
            <w:r w:rsidRPr="00586882">
              <w:rPr>
                <w:rFonts w:ascii="Times New Roman" w:hAnsi="Times New Roman"/>
                <w:sz w:val="28"/>
                <w:szCs w:val="28"/>
              </w:rPr>
              <w:t xml:space="preserve"> </w:t>
            </w:r>
            <w:r w:rsidR="005D0AC0">
              <w:rPr>
                <w:rFonts w:ascii="Times New Roman" w:hAnsi="Times New Roman"/>
                <w:sz w:val="28"/>
                <w:szCs w:val="28"/>
              </w:rPr>
              <w:t xml:space="preserve">      </w:t>
            </w:r>
            <w:r w:rsidRPr="00586882">
              <w:rPr>
                <w:rFonts w:ascii="Times New Roman" w:hAnsi="Times New Roman"/>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tc>
        <w:tc>
          <w:tcPr>
            <w:tcW w:w="8220" w:type="dxa"/>
          </w:tcPr>
          <w:p w14:paraId="0D1DED84" w14:textId="77777777" w:rsidR="005D0AC0" w:rsidRPr="00D2647C" w:rsidRDefault="00586882" w:rsidP="005D0AC0">
            <w:pPr>
              <w:widowControl w:val="0"/>
              <w:autoSpaceDE w:val="0"/>
              <w:autoSpaceDN w:val="0"/>
              <w:adjustRightInd w:val="0"/>
              <w:spacing w:after="0" w:line="240" w:lineRule="auto"/>
              <w:jc w:val="both"/>
              <w:rPr>
                <w:rFonts w:ascii="Times New Roman" w:hAnsi="Times New Roman"/>
                <w:sz w:val="28"/>
                <w:szCs w:val="28"/>
              </w:rPr>
            </w:pPr>
            <w:r w:rsidRPr="00D2647C">
              <w:rPr>
                <w:rFonts w:ascii="Times New Roman" w:hAnsi="Times New Roman"/>
                <w:sz w:val="28"/>
                <w:szCs w:val="28"/>
              </w:rPr>
              <w:t xml:space="preserve">2.9. Безперервна навчальна діяльність учнів Ліцею, </w:t>
            </w:r>
            <w:r w:rsidRPr="00D2647C">
              <w:rPr>
                <w:rFonts w:ascii="Times New Roman" w:hAnsi="Times New Roman"/>
                <w:b/>
                <w:bCs/>
                <w:sz w:val="28"/>
                <w:szCs w:val="28"/>
              </w:rPr>
              <w:t>в тому числі і при проведенні індивідуальних занять, індивідуальних консультацій,</w:t>
            </w:r>
            <w:r w:rsidRPr="00D2647C">
              <w:rPr>
                <w:rFonts w:ascii="Times New Roman" w:hAnsi="Times New Roman"/>
                <w:sz w:val="28"/>
                <w:szCs w:val="28"/>
              </w:rPr>
              <w:t xml:space="preserve"> не може перевищувати 35 хвилин (для 1 року навчання), 40 хвилин (для 2-4 років навчання), 45 хвилин (5-12 років навчання), крім випадків, визначених законодавством.</w:t>
            </w:r>
          </w:p>
          <w:p w14:paraId="51C1873D" w14:textId="4DBA290B" w:rsidR="007A4982" w:rsidRPr="00D2647C" w:rsidRDefault="00586882" w:rsidP="005D0AC0">
            <w:pPr>
              <w:widowControl w:val="0"/>
              <w:autoSpaceDE w:val="0"/>
              <w:autoSpaceDN w:val="0"/>
              <w:adjustRightInd w:val="0"/>
              <w:spacing w:after="0" w:line="240" w:lineRule="auto"/>
              <w:jc w:val="both"/>
              <w:rPr>
                <w:rFonts w:ascii="Times New Roman" w:hAnsi="Times New Roman"/>
                <w:sz w:val="28"/>
                <w:szCs w:val="28"/>
              </w:rPr>
            </w:pPr>
            <w:r w:rsidRPr="00D2647C">
              <w:rPr>
                <w:rFonts w:ascii="Times New Roman" w:hAnsi="Times New Roman"/>
                <w:sz w:val="28"/>
                <w:szCs w:val="28"/>
              </w:rPr>
              <w:t xml:space="preserve"> </w:t>
            </w:r>
            <w:r w:rsidR="005D0AC0" w:rsidRPr="00D2647C">
              <w:rPr>
                <w:rFonts w:ascii="Times New Roman" w:hAnsi="Times New Roman"/>
                <w:sz w:val="28"/>
                <w:szCs w:val="28"/>
              </w:rPr>
              <w:t xml:space="preserve">      </w:t>
            </w:r>
            <w:r w:rsidRPr="00D2647C">
              <w:rPr>
                <w:rFonts w:ascii="Times New Roman" w:hAnsi="Times New Roman"/>
                <w:sz w:val="28"/>
                <w:szCs w:val="28"/>
              </w:rPr>
              <w:t xml:space="preserve">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w:t>
            </w:r>
            <w:r w:rsidRPr="00D2647C">
              <w:rPr>
                <w:rFonts w:ascii="Times New Roman" w:hAnsi="Times New Roman"/>
                <w:sz w:val="28"/>
                <w:szCs w:val="28"/>
              </w:rPr>
              <w:lastRenderedPageBreak/>
              <w:t>Ліцею.</w:t>
            </w:r>
          </w:p>
        </w:tc>
      </w:tr>
      <w:tr w:rsidR="007675E6" w:rsidRPr="000F23E7" w14:paraId="446E3B4B" w14:textId="77777777" w:rsidTr="0086052D">
        <w:trPr>
          <w:trHeight w:val="1018"/>
        </w:trPr>
        <w:tc>
          <w:tcPr>
            <w:tcW w:w="568" w:type="dxa"/>
          </w:tcPr>
          <w:p w14:paraId="476E2F83" w14:textId="1B1D87F5" w:rsidR="007675E6"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2</w:t>
            </w:r>
            <w:r w:rsidR="005A2D9D">
              <w:rPr>
                <w:rFonts w:ascii="Times New Roman" w:hAnsi="Times New Roman"/>
                <w:sz w:val="28"/>
                <w:szCs w:val="28"/>
              </w:rPr>
              <w:t>5</w:t>
            </w:r>
          </w:p>
        </w:tc>
        <w:tc>
          <w:tcPr>
            <w:tcW w:w="7230" w:type="dxa"/>
          </w:tcPr>
          <w:p w14:paraId="6921953F" w14:textId="72A33640" w:rsidR="007675E6" w:rsidRPr="00586882" w:rsidRDefault="009A0077" w:rsidP="00DA78B3">
            <w:pPr>
              <w:widowControl w:val="0"/>
              <w:tabs>
                <w:tab w:val="left" w:pos="930"/>
              </w:tabs>
              <w:autoSpaceDE w:val="0"/>
              <w:autoSpaceDN w:val="0"/>
              <w:adjustRightInd w:val="0"/>
              <w:spacing w:line="240" w:lineRule="auto"/>
              <w:jc w:val="both"/>
              <w:rPr>
                <w:rFonts w:ascii="Times New Roman" w:hAnsi="Times New Roman"/>
                <w:sz w:val="28"/>
                <w:szCs w:val="28"/>
              </w:rPr>
            </w:pPr>
            <w:r w:rsidRPr="009A0077">
              <w:rPr>
                <w:rFonts w:ascii="Times New Roman" w:hAnsi="Times New Roman"/>
                <w:sz w:val="28"/>
                <w:szCs w:val="28"/>
              </w:rPr>
              <w:t>2.11. Зарахування дітей</w:t>
            </w:r>
            <w:r w:rsidR="00D8255D">
              <w:rPr>
                <w:rFonts w:ascii="Times New Roman" w:hAnsi="Times New Roman"/>
                <w:sz w:val="28"/>
                <w:szCs w:val="28"/>
              </w:rPr>
              <w:t xml:space="preserve"> до Ліцею для здобуття початкової освіти</w:t>
            </w:r>
            <w:r w:rsidRPr="009A0077">
              <w:rPr>
                <w:rFonts w:ascii="Times New Roman" w:hAnsi="Times New Roman"/>
                <w:sz w:val="28"/>
                <w:szCs w:val="28"/>
              </w:rPr>
              <w:t xml:space="preserve"> на конкурсних засадах (проведення будь-яких заходів, спрямованих на перевірку знань, умінь, навичок чи інших </w:t>
            </w:r>
            <w:proofErr w:type="spellStart"/>
            <w:r w:rsidRPr="009A0077">
              <w:rPr>
                <w:rFonts w:ascii="Times New Roman" w:hAnsi="Times New Roman"/>
                <w:sz w:val="28"/>
                <w:szCs w:val="28"/>
              </w:rPr>
              <w:t>компетентностей</w:t>
            </w:r>
            <w:proofErr w:type="spellEnd"/>
            <w:r w:rsidRPr="009A0077">
              <w:rPr>
                <w:rFonts w:ascii="Times New Roman" w:hAnsi="Times New Roman"/>
                <w:sz w:val="28"/>
                <w:szCs w:val="28"/>
              </w:rPr>
              <w:t xml:space="preserve"> дитини) забороняється.</w:t>
            </w:r>
          </w:p>
        </w:tc>
        <w:tc>
          <w:tcPr>
            <w:tcW w:w="8220" w:type="dxa"/>
          </w:tcPr>
          <w:p w14:paraId="486777DD" w14:textId="6CA83D8F" w:rsidR="007675E6" w:rsidRPr="00D2647C" w:rsidRDefault="007139C0" w:rsidP="00EF1839">
            <w:pPr>
              <w:widowControl w:val="0"/>
              <w:autoSpaceDE w:val="0"/>
              <w:autoSpaceDN w:val="0"/>
              <w:adjustRightInd w:val="0"/>
              <w:spacing w:after="0" w:line="240" w:lineRule="auto"/>
              <w:jc w:val="both"/>
              <w:rPr>
                <w:rFonts w:ascii="Times New Roman" w:hAnsi="Times New Roman"/>
                <w:sz w:val="28"/>
                <w:szCs w:val="28"/>
              </w:rPr>
            </w:pPr>
            <w:r w:rsidRPr="00D2647C">
              <w:rPr>
                <w:rFonts w:ascii="Times New Roman" w:hAnsi="Times New Roman"/>
                <w:sz w:val="28"/>
                <w:szCs w:val="28"/>
              </w:rPr>
              <w:t xml:space="preserve">2.11. Зарахування дітей </w:t>
            </w:r>
            <w:r w:rsidRPr="00D2647C">
              <w:rPr>
                <w:rFonts w:ascii="Times New Roman" w:hAnsi="Times New Roman"/>
                <w:b/>
                <w:bCs/>
                <w:sz w:val="28"/>
                <w:szCs w:val="28"/>
              </w:rPr>
              <w:t>до першого класу Ліцею</w:t>
            </w:r>
            <w:r w:rsidRPr="00D2647C">
              <w:rPr>
                <w:rFonts w:ascii="Times New Roman" w:hAnsi="Times New Roman"/>
                <w:sz w:val="28"/>
                <w:szCs w:val="28"/>
              </w:rPr>
              <w:t xml:space="preserve"> на конкурсних засадах (проведення будь-яких заходів, спрямованих на перевірку знань, умінь, навичок чи інших </w:t>
            </w:r>
            <w:proofErr w:type="spellStart"/>
            <w:r w:rsidRPr="00D2647C">
              <w:rPr>
                <w:rFonts w:ascii="Times New Roman" w:hAnsi="Times New Roman"/>
                <w:sz w:val="28"/>
                <w:szCs w:val="28"/>
              </w:rPr>
              <w:t>компетентностей</w:t>
            </w:r>
            <w:proofErr w:type="spellEnd"/>
            <w:r w:rsidRPr="00D2647C">
              <w:rPr>
                <w:rFonts w:ascii="Times New Roman" w:hAnsi="Times New Roman"/>
                <w:sz w:val="28"/>
                <w:szCs w:val="28"/>
              </w:rPr>
              <w:t xml:space="preserve"> дитини) забороняється. </w:t>
            </w:r>
          </w:p>
        </w:tc>
      </w:tr>
      <w:tr w:rsidR="007675E6" w:rsidRPr="000F23E7" w14:paraId="1E6DDFA7" w14:textId="77777777" w:rsidTr="0086052D">
        <w:trPr>
          <w:trHeight w:val="1018"/>
        </w:trPr>
        <w:tc>
          <w:tcPr>
            <w:tcW w:w="568" w:type="dxa"/>
          </w:tcPr>
          <w:p w14:paraId="1B599F0C" w14:textId="21C85FEF" w:rsidR="007675E6" w:rsidRPr="00D2647C" w:rsidRDefault="00366904" w:rsidP="005A2D9D">
            <w:pPr>
              <w:spacing w:after="0" w:line="240" w:lineRule="auto"/>
              <w:jc w:val="center"/>
              <w:rPr>
                <w:rFonts w:ascii="Times New Roman" w:hAnsi="Times New Roman"/>
                <w:sz w:val="28"/>
                <w:szCs w:val="28"/>
              </w:rPr>
            </w:pPr>
            <w:r w:rsidRPr="00D2647C">
              <w:rPr>
                <w:rFonts w:ascii="Times New Roman" w:hAnsi="Times New Roman"/>
                <w:sz w:val="28"/>
                <w:szCs w:val="28"/>
              </w:rPr>
              <w:t>2</w:t>
            </w:r>
            <w:r w:rsidR="005A2D9D" w:rsidRPr="00D2647C">
              <w:rPr>
                <w:rFonts w:ascii="Times New Roman" w:hAnsi="Times New Roman"/>
                <w:sz w:val="28"/>
                <w:szCs w:val="28"/>
              </w:rPr>
              <w:t>6</w:t>
            </w:r>
          </w:p>
        </w:tc>
        <w:tc>
          <w:tcPr>
            <w:tcW w:w="7230" w:type="dxa"/>
          </w:tcPr>
          <w:p w14:paraId="5837466E" w14:textId="23E6245B" w:rsidR="007675E6" w:rsidRPr="00D2647C" w:rsidRDefault="00AC4A6C" w:rsidP="00DA78B3">
            <w:pPr>
              <w:widowControl w:val="0"/>
              <w:autoSpaceDE w:val="0"/>
              <w:autoSpaceDN w:val="0"/>
              <w:adjustRightInd w:val="0"/>
              <w:spacing w:line="240" w:lineRule="auto"/>
              <w:jc w:val="both"/>
              <w:rPr>
                <w:rFonts w:ascii="Times New Roman" w:hAnsi="Times New Roman"/>
                <w:sz w:val="28"/>
                <w:szCs w:val="28"/>
              </w:rPr>
            </w:pPr>
            <w:r w:rsidRPr="00D2647C">
              <w:rPr>
                <w:rFonts w:ascii="Times New Roman" w:hAnsi="Times New Roman"/>
                <w:sz w:val="28"/>
                <w:szCs w:val="28"/>
              </w:rPr>
              <w:t xml:space="preserve">2.28. Створення безпечного освітнього середовища в Ліцеї </w:t>
            </w:r>
            <w:r w:rsidR="00E24435" w:rsidRPr="00D2647C">
              <w:rPr>
                <w:rFonts w:ascii="Times New Roman" w:hAnsi="Times New Roman"/>
                <w:sz w:val="28"/>
                <w:szCs w:val="28"/>
              </w:rPr>
              <w:t>в</w:t>
            </w:r>
            <w:r w:rsidRPr="00D2647C">
              <w:rPr>
                <w:rFonts w:ascii="Times New Roman" w:hAnsi="Times New Roman"/>
                <w:sz w:val="28"/>
                <w:szCs w:val="28"/>
              </w:rPr>
              <w:t xml:space="preserve"> межах своєї компетенції здійснюють суб’єкти, зазначені в частині другій статті 57</w:t>
            </w:r>
            <w:r w:rsidRPr="00D2647C">
              <w:rPr>
                <w:rFonts w:ascii="Times New Roman" w:hAnsi="Times New Roman"/>
                <w:sz w:val="28"/>
                <w:szCs w:val="28"/>
                <w:vertAlign w:val="superscript"/>
              </w:rPr>
              <w:t>1</w:t>
            </w:r>
            <w:r w:rsidRPr="00D2647C">
              <w:rPr>
                <w:rFonts w:ascii="Times New Roman" w:hAnsi="Times New Roman"/>
                <w:sz w:val="28"/>
                <w:szCs w:val="28"/>
              </w:rPr>
              <w:t xml:space="preserve"> Закону України «Про освіту».</w:t>
            </w:r>
          </w:p>
        </w:tc>
        <w:tc>
          <w:tcPr>
            <w:tcW w:w="8220" w:type="dxa"/>
          </w:tcPr>
          <w:p w14:paraId="4D16CA22" w14:textId="0D661674" w:rsidR="00EF1839" w:rsidRPr="00D2647C" w:rsidRDefault="007139C0" w:rsidP="00E24435">
            <w:pPr>
              <w:widowControl w:val="0"/>
              <w:autoSpaceDE w:val="0"/>
              <w:autoSpaceDN w:val="0"/>
              <w:adjustRightInd w:val="0"/>
              <w:spacing w:after="0" w:line="240" w:lineRule="auto"/>
              <w:jc w:val="both"/>
              <w:rPr>
                <w:rFonts w:ascii="Times New Roman" w:hAnsi="Times New Roman"/>
                <w:b/>
                <w:bCs/>
                <w:sz w:val="28"/>
                <w:szCs w:val="28"/>
              </w:rPr>
            </w:pPr>
            <w:r w:rsidRPr="00D2647C">
              <w:rPr>
                <w:rFonts w:ascii="Times New Roman" w:hAnsi="Times New Roman"/>
                <w:b/>
                <w:bCs/>
                <w:sz w:val="28"/>
                <w:szCs w:val="28"/>
              </w:rPr>
              <w:t>2.28 Для забезпечення індивідуальної освітньої траєкторії учнів, реалізації освітніх програм «Східні мови», Ліцей організовує</w:t>
            </w:r>
            <w:r w:rsidR="008F3840" w:rsidRPr="00D2647C">
              <w:rPr>
                <w:rFonts w:ascii="Times New Roman" w:hAnsi="Times New Roman"/>
                <w:b/>
                <w:bCs/>
                <w:sz w:val="28"/>
                <w:szCs w:val="28"/>
              </w:rPr>
              <w:t>:</w:t>
            </w:r>
            <w:r w:rsidRPr="00D2647C">
              <w:rPr>
                <w:rFonts w:ascii="Times New Roman" w:hAnsi="Times New Roman"/>
                <w:b/>
                <w:bCs/>
                <w:sz w:val="28"/>
                <w:szCs w:val="28"/>
              </w:rPr>
              <w:t xml:space="preserve"> індивідуальні заняття та індивідуальні консультації, які є складовою частиною освітньої програми та фінансуються за рахунок коштів бюджету</w:t>
            </w:r>
            <w:r w:rsidR="0092057F" w:rsidRPr="00D2647C">
              <w:rPr>
                <w:rFonts w:ascii="Times New Roman" w:hAnsi="Times New Roman"/>
                <w:b/>
                <w:bCs/>
                <w:sz w:val="28"/>
                <w:szCs w:val="28"/>
              </w:rPr>
              <w:t xml:space="preserve"> міста Києва</w:t>
            </w:r>
            <w:r w:rsidR="00AB2778" w:rsidRPr="00D2647C">
              <w:rPr>
                <w:rFonts w:ascii="Times New Roman" w:hAnsi="Times New Roman"/>
                <w:b/>
                <w:bCs/>
                <w:sz w:val="28"/>
                <w:szCs w:val="28"/>
              </w:rPr>
              <w:t xml:space="preserve"> </w:t>
            </w:r>
            <w:r w:rsidR="0054069F" w:rsidRPr="00D2647C">
              <w:rPr>
                <w:rFonts w:ascii="Times New Roman" w:hAnsi="Times New Roman"/>
                <w:b/>
                <w:bCs/>
                <w:sz w:val="28"/>
                <w:szCs w:val="28"/>
              </w:rPr>
              <w:t>та/або інших джерел не заборонених законодавством</w:t>
            </w:r>
            <w:r w:rsidRPr="00D2647C">
              <w:rPr>
                <w:rFonts w:ascii="Times New Roman" w:hAnsi="Times New Roman"/>
                <w:b/>
                <w:bCs/>
                <w:sz w:val="28"/>
                <w:szCs w:val="28"/>
              </w:rPr>
              <w:t>; підтримк</w:t>
            </w:r>
            <w:r w:rsidR="00EF1839" w:rsidRPr="00D2647C">
              <w:rPr>
                <w:rFonts w:ascii="Times New Roman" w:hAnsi="Times New Roman"/>
                <w:b/>
                <w:bCs/>
                <w:sz w:val="28"/>
                <w:szCs w:val="28"/>
              </w:rPr>
              <w:t>у</w:t>
            </w:r>
            <w:r w:rsidRPr="00D2647C">
              <w:rPr>
                <w:rFonts w:ascii="Times New Roman" w:hAnsi="Times New Roman"/>
                <w:b/>
                <w:bCs/>
                <w:sz w:val="28"/>
                <w:szCs w:val="28"/>
              </w:rPr>
              <w:t xml:space="preserve"> високого рівня інтенсивності поглибленого вивчення східних мов з 1-го класу;</w:t>
            </w:r>
            <w:r w:rsidRPr="00D2647C">
              <w:rPr>
                <w:b/>
                <w:bCs/>
              </w:rPr>
              <w:t xml:space="preserve"> </w:t>
            </w:r>
            <w:r w:rsidRPr="00D2647C">
              <w:rPr>
                <w:rFonts w:ascii="Times New Roman" w:hAnsi="Times New Roman"/>
                <w:b/>
                <w:bCs/>
                <w:sz w:val="28"/>
                <w:szCs w:val="28"/>
              </w:rPr>
              <w:t xml:space="preserve">засвоєння інтегрованого змісту предметів, що викладаються із </w:t>
            </w:r>
            <w:r w:rsidR="00EF1839" w:rsidRPr="00D2647C">
              <w:rPr>
                <w:rFonts w:ascii="Times New Roman" w:hAnsi="Times New Roman"/>
                <w:b/>
                <w:bCs/>
                <w:sz w:val="28"/>
                <w:szCs w:val="28"/>
              </w:rPr>
              <w:t xml:space="preserve">частковим </w:t>
            </w:r>
            <w:r w:rsidRPr="00D2647C">
              <w:rPr>
                <w:rFonts w:ascii="Times New Roman" w:hAnsi="Times New Roman"/>
                <w:b/>
                <w:bCs/>
                <w:sz w:val="28"/>
                <w:szCs w:val="28"/>
              </w:rPr>
              <w:t>залученням східних мов,</w:t>
            </w:r>
            <w:r w:rsidR="00EF1839" w:rsidRPr="00D2647C">
              <w:rPr>
                <w:rFonts w:ascii="Times New Roman" w:hAnsi="Times New Roman"/>
                <w:b/>
                <w:bCs/>
                <w:sz w:val="28"/>
                <w:szCs w:val="28"/>
              </w:rPr>
              <w:t xml:space="preserve"> країн з якими укладено міжнародні договори.</w:t>
            </w:r>
          </w:p>
          <w:p w14:paraId="5B95D734" w14:textId="6474035C" w:rsidR="007675E6" w:rsidRPr="00D2647C" w:rsidRDefault="007675E6" w:rsidP="00E24435">
            <w:pPr>
              <w:widowControl w:val="0"/>
              <w:autoSpaceDE w:val="0"/>
              <w:autoSpaceDN w:val="0"/>
              <w:adjustRightInd w:val="0"/>
              <w:spacing w:after="0" w:line="240" w:lineRule="auto"/>
              <w:jc w:val="both"/>
              <w:rPr>
                <w:rFonts w:ascii="Times New Roman" w:hAnsi="Times New Roman"/>
                <w:b/>
                <w:bCs/>
                <w:sz w:val="28"/>
                <w:szCs w:val="28"/>
              </w:rPr>
            </w:pPr>
          </w:p>
        </w:tc>
      </w:tr>
      <w:tr w:rsidR="007675E6" w:rsidRPr="000F23E7" w14:paraId="67E4EF73" w14:textId="77777777" w:rsidTr="0086052D">
        <w:trPr>
          <w:trHeight w:val="1018"/>
        </w:trPr>
        <w:tc>
          <w:tcPr>
            <w:tcW w:w="568" w:type="dxa"/>
          </w:tcPr>
          <w:p w14:paraId="049B5682" w14:textId="0969113D" w:rsidR="007675E6"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2</w:t>
            </w:r>
            <w:r w:rsidR="005A2D9D">
              <w:rPr>
                <w:rFonts w:ascii="Times New Roman" w:hAnsi="Times New Roman"/>
                <w:sz w:val="28"/>
                <w:szCs w:val="28"/>
              </w:rPr>
              <w:t>7</w:t>
            </w:r>
          </w:p>
        </w:tc>
        <w:tc>
          <w:tcPr>
            <w:tcW w:w="7230" w:type="dxa"/>
          </w:tcPr>
          <w:p w14:paraId="5652691B" w14:textId="15994F2B" w:rsidR="007675E6" w:rsidRPr="00586882" w:rsidRDefault="00D91CF1" w:rsidP="00DA78B3">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2.29.  відсутній</w:t>
            </w:r>
          </w:p>
        </w:tc>
        <w:tc>
          <w:tcPr>
            <w:tcW w:w="8220" w:type="dxa"/>
          </w:tcPr>
          <w:p w14:paraId="32970D45" w14:textId="2A078779" w:rsidR="007675E6" w:rsidRPr="00D2647C" w:rsidRDefault="00F960E5" w:rsidP="00DA78B3">
            <w:pPr>
              <w:widowControl w:val="0"/>
              <w:autoSpaceDE w:val="0"/>
              <w:autoSpaceDN w:val="0"/>
              <w:adjustRightInd w:val="0"/>
              <w:spacing w:line="240" w:lineRule="auto"/>
              <w:jc w:val="both"/>
              <w:rPr>
                <w:rFonts w:ascii="Times New Roman" w:hAnsi="Times New Roman"/>
                <w:b/>
                <w:bCs/>
                <w:sz w:val="28"/>
                <w:szCs w:val="28"/>
              </w:rPr>
            </w:pPr>
            <w:r w:rsidRPr="00D2647C">
              <w:rPr>
                <w:rFonts w:ascii="Times New Roman" w:hAnsi="Times New Roman"/>
                <w:b/>
                <w:bCs/>
                <w:sz w:val="28"/>
                <w:szCs w:val="28"/>
              </w:rPr>
              <w:t>2.29. Організація позашкільної освіти здійснюється відповідно до законів України «Про освіту», «Про позашкільну освіту», Положення про позашкільний навчальний заклад, інших актів законодавства та освітніх програм, схвалених педагогічною радою і затверджених директором Ліцею.</w:t>
            </w:r>
          </w:p>
        </w:tc>
      </w:tr>
      <w:tr w:rsidR="007675E6" w:rsidRPr="000F23E7" w14:paraId="526DF1D2" w14:textId="77777777" w:rsidTr="0086052D">
        <w:trPr>
          <w:trHeight w:val="1018"/>
        </w:trPr>
        <w:tc>
          <w:tcPr>
            <w:tcW w:w="568" w:type="dxa"/>
          </w:tcPr>
          <w:p w14:paraId="67D1DE68" w14:textId="51DEEBD9" w:rsidR="007675E6"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2</w:t>
            </w:r>
            <w:r w:rsidR="005A2D9D">
              <w:rPr>
                <w:rFonts w:ascii="Times New Roman" w:hAnsi="Times New Roman"/>
                <w:sz w:val="28"/>
                <w:szCs w:val="28"/>
              </w:rPr>
              <w:t>8</w:t>
            </w:r>
          </w:p>
        </w:tc>
        <w:tc>
          <w:tcPr>
            <w:tcW w:w="7230" w:type="dxa"/>
          </w:tcPr>
          <w:p w14:paraId="794E37DC" w14:textId="489A7349" w:rsidR="007675E6" w:rsidRPr="00586882" w:rsidRDefault="00D91CF1" w:rsidP="00DA78B3">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2.30.  відсутній</w:t>
            </w:r>
          </w:p>
        </w:tc>
        <w:tc>
          <w:tcPr>
            <w:tcW w:w="8220" w:type="dxa"/>
          </w:tcPr>
          <w:p w14:paraId="7FBBC4F5" w14:textId="77777777" w:rsidR="0086052D" w:rsidRPr="00D2647C" w:rsidRDefault="00F960E5" w:rsidP="0086052D">
            <w:pPr>
              <w:widowControl w:val="0"/>
              <w:tabs>
                <w:tab w:val="left" w:pos="1200"/>
              </w:tabs>
              <w:autoSpaceDE w:val="0"/>
              <w:autoSpaceDN w:val="0"/>
              <w:adjustRightInd w:val="0"/>
              <w:spacing w:after="0" w:line="240" w:lineRule="auto"/>
              <w:jc w:val="both"/>
              <w:rPr>
                <w:rFonts w:ascii="Times New Roman" w:hAnsi="Times New Roman"/>
                <w:b/>
                <w:bCs/>
                <w:sz w:val="28"/>
                <w:szCs w:val="28"/>
              </w:rPr>
            </w:pPr>
            <w:r w:rsidRPr="00D2647C">
              <w:rPr>
                <w:rFonts w:ascii="Times New Roman" w:hAnsi="Times New Roman"/>
                <w:b/>
                <w:bCs/>
                <w:sz w:val="28"/>
                <w:szCs w:val="28"/>
              </w:rPr>
              <w:t xml:space="preserve">2.30. Ліцей під час надання позашкільних освітніх послуг здійснює освітню, інформаційно-методичну, організаційно-масову, навчально-тренувальну та спортивну роботу відповідно до завдань </w:t>
            </w:r>
            <w:r w:rsidR="00D05794" w:rsidRPr="00D2647C">
              <w:rPr>
                <w:rFonts w:ascii="Times New Roman" w:hAnsi="Times New Roman"/>
                <w:b/>
                <w:bCs/>
                <w:sz w:val="28"/>
                <w:szCs w:val="28"/>
              </w:rPr>
              <w:t>і</w:t>
            </w:r>
            <w:r w:rsidRPr="00D2647C">
              <w:rPr>
                <w:rFonts w:ascii="Times New Roman" w:hAnsi="Times New Roman"/>
                <w:b/>
                <w:bCs/>
                <w:sz w:val="28"/>
                <w:szCs w:val="28"/>
              </w:rPr>
              <w:t xml:space="preserve"> напрямів його діяльності.</w:t>
            </w:r>
            <w:r w:rsidR="0086052D" w:rsidRPr="00D2647C">
              <w:rPr>
                <w:rFonts w:ascii="Times New Roman" w:hAnsi="Times New Roman"/>
                <w:b/>
                <w:bCs/>
                <w:sz w:val="28"/>
                <w:szCs w:val="28"/>
              </w:rPr>
              <w:t xml:space="preserve"> </w:t>
            </w:r>
          </w:p>
          <w:p w14:paraId="48C1EB55" w14:textId="4BC86462" w:rsidR="007675E6" w:rsidRPr="00D2647C" w:rsidRDefault="0086052D" w:rsidP="0086052D">
            <w:pPr>
              <w:widowControl w:val="0"/>
              <w:tabs>
                <w:tab w:val="left" w:pos="1200"/>
              </w:tabs>
              <w:autoSpaceDE w:val="0"/>
              <w:autoSpaceDN w:val="0"/>
              <w:adjustRightInd w:val="0"/>
              <w:spacing w:after="0" w:line="240" w:lineRule="auto"/>
              <w:jc w:val="both"/>
              <w:rPr>
                <w:rFonts w:ascii="Times New Roman" w:hAnsi="Times New Roman"/>
                <w:b/>
                <w:bCs/>
                <w:sz w:val="28"/>
                <w:szCs w:val="28"/>
              </w:rPr>
            </w:pPr>
            <w:r w:rsidRPr="00D2647C">
              <w:rPr>
                <w:rFonts w:ascii="Times New Roman" w:hAnsi="Times New Roman"/>
                <w:b/>
                <w:bCs/>
                <w:sz w:val="28"/>
                <w:szCs w:val="28"/>
              </w:rPr>
              <w:lastRenderedPageBreak/>
              <w:t>Позашкільна освіта в Ліцеї здійснюється диференційовано відповідно до індивідуальних можливостей, інтересів, нахилів, здібностей здобувачів освіти.</w:t>
            </w:r>
          </w:p>
        </w:tc>
      </w:tr>
      <w:tr w:rsidR="007675E6" w:rsidRPr="000F23E7" w14:paraId="7AD96A73" w14:textId="77777777" w:rsidTr="0086052D">
        <w:trPr>
          <w:trHeight w:val="1018"/>
        </w:trPr>
        <w:tc>
          <w:tcPr>
            <w:tcW w:w="568" w:type="dxa"/>
          </w:tcPr>
          <w:p w14:paraId="7405C545" w14:textId="658033A6" w:rsidR="007675E6" w:rsidRDefault="00366904" w:rsidP="005A2D9D">
            <w:pPr>
              <w:spacing w:after="0" w:line="240" w:lineRule="auto"/>
              <w:jc w:val="center"/>
              <w:rPr>
                <w:rFonts w:ascii="Times New Roman" w:hAnsi="Times New Roman"/>
                <w:sz w:val="28"/>
                <w:szCs w:val="28"/>
              </w:rPr>
            </w:pPr>
            <w:r>
              <w:rPr>
                <w:rFonts w:ascii="Times New Roman" w:hAnsi="Times New Roman"/>
                <w:sz w:val="28"/>
                <w:szCs w:val="28"/>
              </w:rPr>
              <w:lastRenderedPageBreak/>
              <w:t>2</w:t>
            </w:r>
            <w:r w:rsidR="005A2D9D">
              <w:rPr>
                <w:rFonts w:ascii="Times New Roman" w:hAnsi="Times New Roman"/>
                <w:sz w:val="28"/>
                <w:szCs w:val="28"/>
              </w:rPr>
              <w:t>9</w:t>
            </w:r>
          </w:p>
        </w:tc>
        <w:tc>
          <w:tcPr>
            <w:tcW w:w="7230" w:type="dxa"/>
          </w:tcPr>
          <w:p w14:paraId="1C6DEC05" w14:textId="14DFC02D" w:rsidR="007675E6" w:rsidRPr="00586882" w:rsidRDefault="00D91CF1" w:rsidP="0086052D">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2.3</w:t>
            </w:r>
            <w:r w:rsidR="0086052D">
              <w:rPr>
                <w:rFonts w:ascii="Times New Roman" w:hAnsi="Times New Roman"/>
                <w:sz w:val="28"/>
                <w:szCs w:val="28"/>
              </w:rPr>
              <w:t>1</w:t>
            </w:r>
            <w:r>
              <w:rPr>
                <w:rFonts w:ascii="Times New Roman" w:hAnsi="Times New Roman"/>
                <w:sz w:val="28"/>
                <w:szCs w:val="28"/>
              </w:rPr>
              <w:t>.  відсутній</w:t>
            </w:r>
          </w:p>
        </w:tc>
        <w:tc>
          <w:tcPr>
            <w:tcW w:w="8220" w:type="dxa"/>
          </w:tcPr>
          <w:p w14:paraId="40042A59" w14:textId="27E64389" w:rsidR="007675E6" w:rsidRPr="00AC4A6C" w:rsidRDefault="00F960E5" w:rsidP="0086052D">
            <w:pPr>
              <w:widowControl w:val="0"/>
              <w:autoSpaceDE w:val="0"/>
              <w:autoSpaceDN w:val="0"/>
              <w:adjustRightInd w:val="0"/>
              <w:spacing w:line="240" w:lineRule="auto"/>
              <w:jc w:val="both"/>
              <w:rPr>
                <w:rFonts w:ascii="Times New Roman" w:hAnsi="Times New Roman"/>
                <w:b/>
                <w:bCs/>
                <w:sz w:val="28"/>
                <w:szCs w:val="28"/>
              </w:rPr>
            </w:pPr>
            <w:r w:rsidRPr="00AC4A6C">
              <w:rPr>
                <w:rFonts w:ascii="Times New Roman" w:hAnsi="Times New Roman"/>
                <w:b/>
                <w:bCs/>
                <w:sz w:val="28"/>
                <w:szCs w:val="28"/>
              </w:rPr>
              <w:t>2.3</w:t>
            </w:r>
            <w:r w:rsidR="0086052D">
              <w:rPr>
                <w:rFonts w:ascii="Times New Roman" w:hAnsi="Times New Roman"/>
                <w:b/>
                <w:bCs/>
                <w:sz w:val="28"/>
                <w:szCs w:val="28"/>
              </w:rPr>
              <w:t>1</w:t>
            </w:r>
            <w:r w:rsidRPr="00AC4A6C">
              <w:rPr>
                <w:rFonts w:ascii="Times New Roman" w:hAnsi="Times New Roman"/>
                <w:b/>
                <w:bCs/>
                <w:sz w:val="28"/>
                <w:szCs w:val="28"/>
              </w:rPr>
              <w:t xml:space="preserve">. Створення безпечного освітнього середовища в Ліцеї </w:t>
            </w:r>
            <w:r w:rsidR="00E553E6">
              <w:rPr>
                <w:rFonts w:ascii="Times New Roman" w:hAnsi="Times New Roman"/>
                <w:b/>
                <w:bCs/>
                <w:sz w:val="28"/>
                <w:szCs w:val="28"/>
              </w:rPr>
              <w:t>в</w:t>
            </w:r>
            <w:r w:rsidRPr="00AC4A6C">
              <w:rPr>
                <w:rFonts w:ascii="Times New Roman" w:hAnsi="Times New Roman"/>
                <w:b/>
                <w:bCs/>
                <w:sz w:val="28"/>
                <w:szCs w:val="28"/>
              </w:rPr>
              <w:t xml:space="preserve"> межах своєї компетенції здійснюють суб’єкти, зазначені в частині другій статті 57</w:t>
            </w:r>
            <w:r w:rsidRPr="00D91CF1">
              <w:rPr>
                <w:rFonts w:ascii="Times New Roman" w:hAnsi="Times New Roman"/>
                <w:b/>
                <w:bCs/>
                <w:sz w:val="28"/>
                <w:szCs w:val="28"/>
                <w:vertAlign w:val="superscript"/>
              </w:rPr>
              <w:t>1</w:t>
            </w:r>
            <w:r w:rsidRPr="00AC4A6C">
              <w:rPr>
                <w:rFonts w:ascii="Times New Roman" w:hAnsi="Times New Roman"/>
                <w:b/>
                <w:bCs/>
                <w:sz w:val="28"/>
                <w:szCs w:val="28"/>
              </w:rPr>
              <w:t xml:space="preserve"> Закону України «Про освіту».</w:t>
            </w:r>
          </w:p>
        </w:tc>
      </w:tr>
      <w:tr w:rsidR="007675E6" w:rsidRPr="000F23E7" w14:paraId="1B60DCD7" w14:textId="77777777" w:rsidTr="0086052D">
        <w:trPr>
          <w:trHeight w:val="557"/>
        </w:trPr>
        <w:tc>
          <w:tcPr>
            <w:tcW w:w="568" w:type="dxa"/>
          </w:tcPr>
          <w:p w14:paraId="27DA1281" w14:textId="5157783F" w:rsidR="007675E6" w:rsidRDefault="005A2D9D" w:rsidP="00DC64FD">
            <w:pPr>
              <w:spacing w:after="0" w:line="240" w:lineRule="auto"/>
              <w:jc w:val="center"/>
              <w:rPr>
                <w:rFonts w:ascii="Times New Roman" w:hAnsi="Times New Roman"/>
                <w:sz w:val="28"/>
                <w:szCs w:val="28"/>
              </w:rPr>
            </w:pPr>
            <w:r>
              <w:rPr>
                <w:rFonts w:ascii="Times New Roman" w:hAnsi="Times New Roman"/>
                <w:sz w:val="28"/>
                <w:szCs w:val="28"/>
              </w:rPr>
              <w:t>30</w:t>
            </w:r>
          </w:p>
        </w:tc>
        <w:tc>
          <w:tcPr>
            <w:tcW w:w="7230" w:type="dxa"/>
          </w:tcPr>
          <w:p w14:paraId="7471DE05" w14:textId="77777777" w:rsidR="00967513" w:rsidRDefault="00F960E5" w:rsidP="00EE52BB">
            <w:pPr>
              <w:widowControl w:val="0"/>
              <w:autoSpaceDE w:val="0"/>
              <w:autoSpaceDN w:val="0"/>
              <w:adjustRightInd w:val="0"/>
              <w:spacing w:after="0" w:line="240" w:lineRule="auto"/>
              <w:jc w:val="both"/>
              <w:rPr>
                <w:rFonts w:ascii="Times New Roman" w:hAnsi="Times New Roman"/>
                <w:sz w:val="28"/>
                <w:szCs w:val="28"/>
              </w:rPr>
            </w:pPr>
            <w:r w:rsidRPr="00F960E5">
              <w:rPr>
                <w:rFonts w:ascii="Times New Roman" w:hAnsi="Times New Roman"/>
                <w:sz w:val="28"/>
                <w:szCs w:val="28"/>
              </w:rPr>
              <w:t xml:space="preserve">3.6. Гранична кількість учнів у класі (наповнюваність класу) Ліцею визначається відповідно до Закону України «Про повну загальну середню освіту». </w:t>
            </w:r>
          </w:p>
          <w:p w14:paraId="74049E53" w14:textId="1A609B07" w:rsidR="007675E6" w:rsidRPr="00586882" w:rsidRDefault="00EE52BB" w:rsidP="00EE52BB">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F960E5" w:rsidRPr="00F960E5">
              <w:rPr>
                <w:rFonts w:ascii="Times New Roman" w:hAnsi="Times New Roman"/>
                <w:sz w:val="28"/>
                <w:szCs w:val="28"/>
              </w:rPr>
              <w:t xml:space="preserve">Кількість учнів у навчальних приміщеннях закладів освіти має відповідати вимогам санітарного законодавства та не може порушувати права учнів (педагогічних працівників) на належні, безпечні </w:t>
            </w:r>
            <w:r w:rsidR="00A720A9">
              <w:rPr>
                <w:rFonts w:ascii="Times New Roman" w:hAnsi="Times New Roman"/>
                <w:sz w:val="28"/>
                <w:szCs w:val="28"/>
              </w:rPr>
              <w:t>й</w:t>
            </w:r>
            <w:r w:rsidR="00F960E5" w:rsidRPr="00F960E5">
              <w:rPr>
                <w:rFonts w:ascii="Times New Roman" w:hAnsi="Times New Roman"/>
                <w:sz w:val="28"/>
                <w:szCs w:val="28"/>
              </w:rPr>
              <w:t xml:space="preserve"> здорові умови навчання (праці).</w:t>
            </w:r>
          </w:p>
        </w:tc>
        <w:tc>
          <w:tcPr>
            <w:tcW w:w="8220" w:type="dxa"/>
          </w:tcPr>
          <w:p w14:paraId="5FAC1CBA" w14:textId="77777777" w:rsidR="00BD4999" w:rsidRDefault="00F960E5" w:rsidP="00EE52BB">
            <w:pPr>
              <w:widowControl w:val="0"/>
              <w:autoSpaceDE w:val="0"/>
              <w:autoSpaceDN w:val="0"/>
              <w:adjustRightInd w:val="0"/>
              <w:spacing w:after="0" w:line="240" w:lineRule="auto"/>
              <w:jc w:val="both"/>
              <w:rPr>
                <w:rFonts w:ascii="Times New Roman" w:hAnsi="Times New Roman"/>
                <w:sz w:val="28"/>
                <w:szCs w:val="28"/>
              </w:rPr>
            </w:pPr>
            <w:r w:rsidRPr="00F960E5">
              <w:rPr>
                <w:rFonts w:ascii="Times New Roman" w:hAnsi="Times New Roman"/>
                <w:sz w:val="28"/>
                <w:szCs w:val="28"/>
              </w:rPr>
              <w:t xml:space="preserve">3.6. Гранична кількість учнів у класі (наповнюваність класу) Ліцею визначається відповідно до Закону України «Про повну загальну середню освіту». </w:t>
            </w:r>
          </w:p>
          <w:p w14:paraId="36800BD4" w14:textId="33E769BA" w:rsidR="0086052D" w:rsidRPr="00BD4999" w:rsidRDefault="00F960E5" w:rsidP="00EE52BB">
            <w:pPr>
              <w:widowControl w:val="0"/>
              <w:autoSpaceDE w:val="0"/>
              <w:autoSpaceDN w:val="0"/>
              <w:adjustRightInd w:val="0"/>
              <w:spacing w:after="0" w:line="240" w:lineRule="auto"/>
              <w:jc w:val="both"/>
              <w:rPr>
                <w:rFonts w:ascii="Times New Roman" w:hAnsi="Times New Roman"/>
                <w:b/>
                <w:sz w:val="28"/>
                <w:szCs w:val="28"/>
              </w:rPr>
            </w:pPr>
            <w:r w:rsidRPr="00D2647C">
              <w:rPr>
                <w:rFonts w:ascii="Times New Roman" w:hAnsi="Times New Roman"/>
                <w:b/>
                <w:bCs/>
                <w:sz w:val="28"/>
                <w:szCs w:val="28"/>
              </w:rPr>
              <w:t xml:space="preserve">З метою забезпечення належної якості вивчення </w:t>
            </w:r>
            <w:r w:rsidR="0086052D" w:rsidRPr="00D2647C">
              <w:rPr>
                <w:rFonts w:ascii="Times New Roman" w:hAnsi="Times New Roman"/>
                <w:b/>
                <w:sz w:val="28"/>
                <w:szCs w:val="28"/>
              </w:rPr>
              <w:t xml:space="preserve">окремих навчальних предметів (інтегрованих курсів), </w:t>
            </w:r>
            <w:r w:rsidR="00BD4999" w:rsidRPr="00D2647C">
              <w:rPr>
                <w:rFonts w:ascii="Times New Roman" w:hAnsi="Times New Roman"/>
                <w:b/>
                <w:sz w:val="28"/>
                <w:szCs w:val="28"/>
              </w:rPr>
              <w:t xml:space="preserve">у </w:t>
            </w:r>
            <w:r w:rsidR="0086052D" w:rsidRPr="00D2647C">
              <w:rPr>
                <w:rFonts w:ascii="Times New Roman" w:hAnsi="Times New Roman"/>
                <w:b/>
                <w:sz w:val="28"/>
                <w:szCs w:val="28"/>
              </w:rPr>
              <w:t xml:space="preserve">тому числі </w:t>
            </w:r>
            <w:r w:rsidRPr="00D2647C">
              <w:rPr>
                <w:rFonts w:ascii="Times New Roman" w:hAnsi="Times New Roman"/>
                <w:b/>
                <w:bCs/>
                <w:sz w:val="28"/>
                <w:szCs w:val="28"/>
              </w:rPr>
              <w:t>східних мов</w:t>
            </w:r>
            <w:r w:rsidR="00BD4999" w:rsidRPr="00D2647C">
              <w:rPr>
                <w:rFonts w:ascii="Times New Roman" w:hAnsi="Times New Roman"/>
                <w:b/>
                <w:bCs/>
                <w:sz w:val="28"/>
                <w:szCs w:val="28"/>
              </w:rPr>
              <w:t>,</w:t>
            </w:r>
            <w:r w:rsidRPr="00D2647C">
              <w:rPr>
                <w:rFonts w:ascii="Times New Roman" w:hAnsi="Times New Roman"/>
                <w:b/>
                <w:bCs/>
                <w:sz w:val="28"/>
                <w:szCs w:val="28"/>
              </w:rPr>
              <w:t xml:space="preserve"> клас може ділитися на групи </w:t>
            </w:r>
            <w:r w:rsidR="00BD4999" w:rsidRPr="00D2647C">
              <w:rPr>
                <w:rFonts w:ascii="Times New Roman" w:hAnsi="Times New Roman"/>
                <w:b/>
                <w:bCs/>
                <w:sz w:val="28"/>
                <w:szCs w:val="28"/>
              </w:rPr>
              <w:t>відповідно до порядку визначеного законодавством.</w:t>
            </w:r>
          </w:p>
          <w:p w14:paraId="703AD095" w14:textId="2FD978FF" w:rsidR="007675E6" w:rsidRPr="00586882" w:rsidRDefault="00EE52BB" w:rsidP="00EE52BB">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F960E5" w:rsidRPr="00F960E5">
              <w:rPr>
                <w:rFonts w:ascii="Times New Roman" w:hAnsi="Times New Roman"/>
                <w:sz w:val="28"/>
                <w:szCs w:val="28"/>
              </w:rPr>
              <w:t xml:space="preserve">Кількість учнів у навчальних приміщеннях закладів освіти має відповідати вимогам санітарного законодавства та не може порушувати права учнів (педагогічних працівників) на належні, безпечні </w:t>
            </w:r>
            <w:r w:rsidR="00A720A9">
              <w:rPr>
                <w:rFonts w:ascii="Times New Roman" w:hAnsi="Times New Roman"/>
                <w:sz w:val="28"/>
                <w:szCs w:val="28"/>
              </w:rPr>
              <w:t>й</w:t>
            </w:r>
            <w:r w:rsidR="00F960E5" w:rsidRPr="00F960E5">
              <w:rPr>
                <w:rFonts w:ascii="Times New Roman" w:hAnsi="Times New Roman"/>
                <w:sz w:val="28"/>
                <w:szCs w:val="28"/>
              </w:rPr>
              <w:t xml:space="preserve"> здорові умови навчання (праці).</w:t>
            </w:r>
          </w:p>
        </w:tc>
      </w:tr>
      <w:tr w:rsidR="007675E6" w:rsidRPr="000F23E7" w14:paraId="7D1005F5" w14:textId="77777777" w:rsidTr="0086052D">
        <w:trPr>
          <w:trHeight w:val="1018"/>
        </w:trPr>
        <w:tc>
          <w:tcPr>
            <w:tcW w:w="568" w:type="dxa"/>
          </w:tcPr>
          <w:p w14:paraId="0FEADA24" w14:textId="3AD3479F" w:rsidR="007675E6" w:rsidRDefault="00366904" w:rsidP="005A2D9D">
            <w:pPr>
              <w:spacing w:after="0" w:line="240" w:lineRule="auto"/>
              <w:jc w:val="center"/>
              <w:rPr>
                <w:rFonts w:ascii="Times New Roman" w:hAnsi="Times New Roman"/>
                <w:sz w:val="28"/>
                <w:szCs w:val="28"/>
              </w:rPr>
            </w:pPr>
            <w:r>
              <w:rPr>
                <w:rFonts w:ascii="Times New Roman" w:hAnsi="Times New Roman"/>
                <w:sz w:val="28"/>
                <w:szCs w:val="28"/>
              </w:rPr>
              <w:t>3</w:t>
            </w:r>
            <w:r w:rsidR="005A2D9D">
              <w:rPr>
                <w:rFonts w:ascii="Times New Roman" w:hAnsi="Times New Roman"/>
                <w:sz w:val="28"/>
                <w:szCs w:val="28"/>
              </w:rPr>
              <w:t>1</w:t>
            </w:r>
          </w:p>
        </w:tc>
        <w:tc>
          <w:tcPr>
            <w:tcW w:w="7230" w:type="dxa"/>
          </w:tcPr>
          <w:p w14:paraId="3FBF4C34" w14:textId="3CB2DDA5" w:rsidR="007675E6" w:rsidRPr="00586882" w:rsidRDefault="00F960E5" w:rsidP="00DA78B3">
            <w:pPr>
              <w:widowControl w:val="0"/>
              <w:autoSpaceDE w:val="0"/>
              <w:autoSpaceDN w:val="0"/>
              <w:adjustRightInd w:val="0"/>
              <w:spacing w:line="240" w:lineRule="auto"/>
              <w:jc w:val="both"/>
              <w:rPr>
                <w:rFonts w:ascii="Times New Roman" w:hAnsi="Times New Roman"/>
                <w:sz w:val="28"/>
                <w:szCs w:val="28"/>
              </w:rPr>
            </w:pPr>
            <w:r w:rsidRPr="00F960E5">
              <w:rPr>
                <w:rFonts w:ascii="Times New Roman" w:hAnsi="Times New Roman"/>
                <w:sz w:val="28"/>
                <w:szCs w:val="28"/>
              </w:rPr>
              <w:t xml:space="preserve">4.2. Права </w:t>
            </w:r>
            <w:r w:rsidR="00A720A9">
              <w:rPr>
                <w:rFonts w:ascii="Times New Roman" w:hAnsi="Times New Roman"/>
                <w:sz w:val="28"/>
                <w:szCs w:val="28"/>
              </w:rPr>
              <w:t>й</w:t>
            </w:r>
            <w:r w:rsidRPr="00F960E5">
              <w:rPr>
                <w:rFonts w:ascii="Times New Roman" w:hAnsi="Times New Roman"/>
                <w:sz w:val="28"/>
                <w:szCs w:val="28"/>
              </w:rPr>
              <w:t xml:space="preserve">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та правилами внутрішнього розпорядку Ліцею.</w:t>
            </w:r>
          </w:p>
        </w:tc>
        <w:tc>
          <w:tcPr>
            <w:tcW w:w="8220" w:type="dxa"/>
          </w:tcPr>
          <w:p w14:paraId="28DB386A" w14:textId="5C842912" w:rsidR="007675E6" w:rsidRPr="00586882" w:rsidRDefault="00F960E5" w:rsidP="00DA78B3">
            <w:pPr>
              <w:widowControl w:val="0"/>
              <w:autoSpaceDE w:val="0"/>
              <w:autoSpaceDN w:val="0"/>
              <w:adjustRightInd w:val="0"/>
              <w:spacing w:line="240" w:lineRule="auto"/>
              <w:jc w:val="both"/>
              <w:rPr>
                <w:rFonts w:ascii="Times New Roman" w:hAnsi="Times New Roman"/>
                <w:sz w:val="28"/>
                <w:szCs w:val="28"/>
              </w:rPr>
            </w:pPr>
            <w:r w:rsidRPr="00F960E5">
              <w:rPr>
                <w:rFonts w:ascii="Times New Roman" w:hAnsi="Times New Roman"/>
                <w:sz w:val="28"/>
                <w:szCs w:val="28"/>
              </w:rPr>
              <w:t xml:space="preserve">4.2. Права </w:t>
            </w:r>
            <w:r w:rsidR="00A720A9">
              <w:rPr>
                <w:rFonts w:ascii="Times New Roman" w:hAnsi="Times New Roman"/>
                <w:sz w:val="28"/>
                <w:szCs w:val="28"/>
              </w:rPr>
              <w:t>й</w:t>
            </w:r>
            <w:r w:rsidRPr="00F960E5">
              <w:rPr>
                <w:rFonts w:ascii="Times New Roman" w:hAnsi="Times New Roman"/>
                <w:sz w:val="28"/>
                <w:szCs w:val="28"/>
              </w:rPr>
              <w:t xml:space="preserve"> обов’язки учасників освітнього процесу визначаються законами України «Про освіту», «Про повну загальну середню освіту», </w:t>
            </w:r>
            <w:r w:rsidRPr="00F960E5">
              <w:rPr>
                <w:rFonts w:ascii="Times New Roman" w:hAnsi="Times New Roman"/>
                <w:b/>
                <w:bCs/>
                <w:sz w:val="28"/>
                <w:szCs w:val="28"/>
              </w:rPr>
              <w:t>«Про позашкільну освіту»</w:t>
            </w:r>
            <w:r w:rsidRPr="00F960E5">
              <w:rPr>
                <w:rFonts w:ascii="Times New Roman" w:hAnsi="Times New Roman"/>
                <w:sz w:val="28"/>
                <w:szCs w:val="28"/>
              </w:rPr>
              <w:t>, іншими законодавчими актами, цим Статутом та правилами внутрішнього розпорядку Ліцею.</w:t>
            </w:r>
          </w:p>
        </w:tc>
      </w:tr>
      <w:tr w:rsidR="005A2D9D" w:rsidRPr="000F23E7" w14:paraId="05F61503" w14:textId="77777777" w:rsidTr="0086052D">
        <w:trPr>
          <w:trHeight w:val="1018"/>
        </w:trPr>
        <w:tc>
          <w:tcPr>
            <w:tcW w:w="568" w:type="dxa"/>
          </w:tcPr>
          <w:p w14:paraId="3FE56DBE" w14:textId="6E787E51" w:rsidR="005A2D9D" w:rsidRPr="00CB6016" w:rsidRDefault="00CB6016" w:rsidP="00BD4999">
            <w:pPr>
              <w:spacing w:after="0" w:line="240" w:lineRule="auto"/>
              <w:jc w:val="center"/>
              <w:rPr>
                <w:rFonts w:ascii="Times New Roman" w:hAnsi="Times New Roman"/>
                <w:sz w:val="28"/>
                <w:szCs w:val="28"/>
              </w:rPr>
            </w:pPr>
            <w:r w:rsidRPr="00CB6016">
              <w:rPr>
                <w:rFonts w:ascii="Times New Roman" w:hAnsi="Times New Roman"/>
                <w:sz w:val="28"/>
                <w:szCs w:val="28"/>
              </w:rPr>
              <w:t>32</w:t>
            </w:r>
          </w:p>
        </w:tc>
        <w:tc>
          <w:tcPr>
            <w:tcW w:w="7230" w:type="dxa"/>
          </w:tcPr>
          <w:p w14:paraId="5FAFD6E2" w14:textId="2D5A2D45" w:rsidR="005A2D9D" w:rsidRPr="006C76A0" w:rsidRDefault="005A2D9D" w:rsidP="005A2D9D">
            <w:pPr>
              <w:suppressAutoHyphens/>
              <w:spacing w:after="0" w:line="240" w:lineRule="auto"/>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6.2. </w:t>
            </w:r>
            <w:r w:rsidRPr="005A2D9D">
              <w:rPr>
                <w:rFonts w:ascii="Times New Roman" w:eastAsia="Times New Roman" w:hAnsi="Times New Roman"/>
                <w:sz w:val="28"/>
                <w:szCs w:val="28"/>
                <w:lang w:eastAsia="zh-CN"/>
              </w:rPr>
              <w:t xml:space="preserve">Майно Ліцею належить до комунальної власності територіальної громади міста Києва та закріплене на праві оперативного управління і на праві </w:t>
            </w:r>
            <w:proofErr w:type="spellStart"/>
            <w:r w:rsidRPr="005A2D9D">
              <w:rPr>
                <w:rFonts w:ascii="Times New Roman" w:eastAsia="Times New Roman" w:hAnsi="Times New Roman"/>
                <w:sz w:val="28"/>
                <w:szCs w:val="28"/>
                <w:lang w:eastAsia="zh-CN"/>
              </w:rPr>
              <w:t>узуфрукта</w:t>
            </w:r>
            <w:proofErr w:type="spellEnd"/>
            <w:r w:rsidRPr="005A2D9D">
              <w:rPr>
                <w:rFonts w:ascii="Times New Roman" w:eastAsia="Times New Roman" w:hAnsi="Times New Roman"/>
                <w:sz w:val="28"/>
                <w:szCs w:val="28"/>
                <w:lang w:eastAsia="zh-CN"/>
              </w:rPr>
              <w:t xml:space="preserve"> комунального майна за управлінням освіти Святошинської районної в місті Києві державної адміністрації.</w:t>
            </w:r>
          </w:p>
        </w:tc>
        <w:tc>
          <w:tcPr>
            <w:tcW w:w="8220" w:type="dxa"/>
          </w:tcPr>
          <w:p w14:paraId="77D3732A" w14:textId="0389F440" w:rsidR="005A2D9D" w:rsidRPr="0053042A" w:rsidRDefault="00FF3841" w:rsidP="00CB6016">
            <w:pPr>
              <w:suppressAutoHyphens/>
              <w:spacing w:after="0" w:line="240" w:lineRule="auto"/>
              <w:jc w:val="both"/>
              <w:rPr>
                <w:rFonts w:ascii="Times New Roman" w:hAnsi="Times New Roman"/>
                <w:sz w:val="28"/>
                <w:szCs w:val="28"/>
                <w:highlight w:val="yellow"/>
              </w:rPr>
            </w:pPr>
            <w:r w:rsidRPr="00FF3841">
              <w:rPr>
                <w:rFonts w:ascii="Times New Roman" w:eastAsia="Times New Roman" w:hAnsi="Times New Roman"/>
                <w:sz w:val="28"/>
                <w:szCs w:val="28"/>
                <w:lang w:eastAsia="zh-CN"/>
              </w:rPr>
              <w:t xml:space="preserve">6.2. Майно Ліцею належить до комунальної власності територіальної громади міста Києва і закріплене на праві </w:t>
            </w:r>
            <w:r w:rsidRPr="00FF3841">
              <w:rPr>
                <w:rFonts w:ascii="Times New Roman" w:eastAsia="Times New Roman" w:hAnsi="Times New Roman"/>
                <w:b/>
                <w:sz w:val="28"/>
                <w:szCs w:val="28"/>
                <w:lang w:eastAsia="zh-CN"/>
              </w:rPr>
              <w:t xml:space="preserve">оперативного управління / </w:t>
            </w:r>
            <w:proofErr w:type="spellStart"/>
            <w:r w:rsidRPr="00FF3841">
              <w:rPr>
                <w:rFonts w:ascii="Times New Roman" w:eastAsia="Times New Roman" w:hAnsi="Times New Roman"/>
                <w:b/>
                <w:sz w:val="28"/>
                <w:szCs w:val="28"/>
                <w:lang w:eastAsia="zh-CN"/>
              </w:rPr>
              <w:t>узуфрукта</w:t>
            </w:r>
            <w:proofErr w:type="spellEnd"/>
            <w:r w:rsidRPr="00FF3841">
              <w:rPr>
                <w:rFonts w:ascii="Times New Roman" w:eastAsia="Times New Roman" w:hAnsi="Times New Roman"/>
                <w:b/>
                <w:sz w:val="28"/>
                <w:szCs w:val="28"/>
                <w:lang w:eastAsia="zh-CN"/>
              </w:rPr>
              <w:t xml:space="preserve"> комунального майна</w:t>
            </w:r>
            <w:r w:rsidRPr="00FF3841">
              <w:rPr>
                <w:rFonts w:ascii="Times New Roman" w:eastAsia="Times New Roman" w:hAnsi="Times New Roman"/>
                <w:sz w:val="28"/>
                <w:szCs w:val="28"/>
                <w:lang w:eastAsia="zh-CN"/>
              </w:rPr>
              <w:t xml:space="preserve"> за </w:t>
            </w:r>
            <w:r w:rsidRPr="005E36AC">
              <w:rPr>
                <w:rFonts w:ascii="Times New Roman" w:eastAsia="Times New Roman" w:hAnsi="Times New Roman"/>
                <w:sz w:val="28"/>
                <w:szCs w:val="28"/>
                <w:lang w:eastAsia="zh-CN"/>
              </w:rPr>
              <w:t>управлінням освіти Святошинської районної в місті Києві державної адміністрації</w:t>
            </w:r>
            <w:r w:rsidRPr="00FF3841">
              <w:rPr>
                <w:rFonts w:ascii="Times New Roman" w:eastAsia="Times New Roman" w:hAnsi="Times New Roman"/>
                <w:sz w:val="28"/>
                <w:szCs w:val="28"/>
                <w:lang w:eastAsia="zh-CN"/>
              </w:rPr>
              <w:t xml:space="preserve">. </w:t>
            </w:r>
          </w:p>
        </w:tc>
      </w:tr>
      <w:tr w:rsidR="006C76A0" w:rsidRPr="000F23E7" w14:paraId="78E0A72D" w14:textId="77777777" w:rsidTr="0086052D">
        <w:trPr>
          <w:trHeight w:val="1018"/>
        </w:trPr>
        <w:tc>
          <w:tcPr>
            <w:tcW w:w="568" w:type="dxa"/>
          </w:tcPr>
          <w:p w14:paraId="02664F49" w14:textId="0D55BEEA" w:rsidR="006C76A0" w:rsidRPr="00CB6016" w:rsidRDefault="005A2D9D" w:rsidP="00BD4999">
            <w:pPr>
              <w:spacing w:after="0" w:line="240" w:lineRule="auto"/>
              <w:jc w:val="center"/>
              <w:rPr>
                <w:rFonts w:ascii="Times New Roman" w:hAnsi="Times New Roman"/>
                <w:sz w:val="28"/>
                <w:szCs w:val="28"/>
              </w:rPr>
            </w:pPr>
            <w:r w:rsidRPr="00CB6016">
              <w:rPr>
                <w:rFonts w:ascii="Times New Roman" w:hAnsi="Times New Roman"/>
                <w:sz w:val="28"/>
                <w:szCs w:val="28"/>
              </w:rPr>
              <w:lastRenderedPageBreak/>
              <w:t>32</w:t>
            </w:r>
          </w:p>
        </w:tc>
        <w:tc>
          <w:tcPr>
            <w:tcW w:w="7230" w:type="dxa"/>
          </w:tcPr>
          <w:p w14:paraId="2C523D67" w14:textId="77777777" w:rsidR="006C76A0" w:rsidRPr="006C76A0" w:rsidRDefault="006C76A0" w:rsidP="005A2D9D">
            <w:pPr>
              <w:suppressAutoHyphens/>
              <w:spacing w:after="0" w:line="240" w:lineRule="auto"/>
              <w:jc w:val="both"/>
              <w:rPr>
                <w:rFonts w:ascii="Times New Roman" w:eastAsia="Times New Roman" w:hAnsi="Times New Roman"/>
                <w:sz w:val="28"/>
                <w:szCs w:val="28"/>
                <w:lang w:eastAsia="zh-CN"/>
              </w:rPr>
            </w:pPr>
            <w:r w:rsidRPr="006C76A0">
              <w:rPr>
                <w:rFonts w:ascii="Times New Roman" w:eastAsia="Times New Roman" w:hAnsi="Times New Roman"/>
                <w:sz w:val="28"/>
                <w:szCs w:val="28"/>
                <w:lang w:eastAsia="zh-CN"/>
              </w:rPr>
              <w:t xml:space="preserve">7.7. </w:t>
            </w:r>
            <w:r w:rsidRPr="006C76A0">
              <w:rPr>
                <w:rFonts w:ascii="Times New Roman" w:eastAsia="Times New Roman" w:hAnsi="Times New Roman"/>
                <w:b/>
                <w:sz w:val="28"/>
                <w:szCs w:val="28"/>
                <w:lang w:eastAsia="zh-CN"/>
              </w:rPr>
              <w:t>Ліцей є неприбутковим закладом освіти.</w:t>
            </w:r>
            <w:r w:rsidRPr="006C76A0">
              <w:rPr>
                <w:rFonts w:ascii="Times New Roman" w:eastAsia="Times New Roman" w:hAnsi="Times New Roman"/>
                <w:sz w:val="28"/>
                <w:szCs w:val="28"/>
                <w:lang w:eastAsia="zh-CN"/>
              </w:rPr>
              <w:t xml:space="preserve"> Доходи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29FC47DD" w14:textId="2B5E5BB7" w:rsidR="006C76A0" w:rsidRPr="0053042A" w:rsidRDefault="006C76A0" w:rsidP="00D2647C">
            <w:pPr>
              <w:suppressAutoHyphens/>
              <w:spacing w:after="0" w:line="240" w:lineRule="auto"/>
              <w:jc w:val="both"/>
              <w:rPr>
                <w:rFonts w:ascii="Times New Roman" w:hAnsi="Times New Roman"/>
                <w:sz w:val="28"/>
                <w:szCs w:val="28"/>
                <w:highlight w:val="yellow"/>
              </w:rPr>
            </w:pPr>
            <w:r w:rsidRPr="006C76A0">
              <w:rPr>
                <w:rFonts w:ascii="Times New Roman" w:eastAsia="Times New Roman" w:hAnsi="Times New Roman"/>
                <w:sz w:val="28"/>
                <w:szCs w:val="28"/>
                <w:lang w:eastAsia="zh-CN"/>
              </w:rPr>
              <w:t>Ліцей дотримується заборони розподілу отриманих доходів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tc>
        <w:tc>
          <w:tcPr>
            <w:tcW w:w="8220" w:type="dxa"/>
          </w:tcPr>
          <w:p w14:paraId="0C51CF16" w14:textId="55551A8E" w:rsidR="00CB6016" w:rsidRPr="00CB6016" w:rsidRDefault="00CB6016" w:rsidP="00CB6016">
            <w:pPr>
              <w:widowControl w:val="0"/>
              <w:autoSpaceDE w:val="0"/>
              <w:autoSpaceDN w:val="0"/>
              <w:adjustRightInd w:val="0"/>
              <w:spacing w:after="0" w:line="240" w:lineRule="auto"/>
              <w:jc w:val="both"/>
              <w:rPr>
                <w:rFonts w:ascii="Times New Roman" w:hAnsi="Times New Roman"/>
                <w:sz w:val="28"/>
                <w:szCs w:val="28"/>
              </w:rPr>
            </w:pPr>
            <w:r w:rsidRPr="00CB6016">
              <w:rPr>
                <w:rFonts w:ascii="Times New Roman" w:hAnsi="Times New Roman"/>
                <w:sz w:val="28"/>
                <w:szCs w:val="28"/>
              </w:rPr>
              <w:t>7.7. Доходи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4E5DA06F" w14:textId="3982431A" w:rsidR="006C76A0" w:rsidRPr="0053042A" w:rsidRDefault="00CB6016" w:rsidP="00CB6016">
            <w:pPr>
              <w:widowControl w:val="0"/>
              <w:autoSpaceDE w:val="0"/>
              <w:autoSpaceDN w:val="0"/>
              <w:adjustRightInd w:val="0"/>
              <w:spacing w:after="0" w:line="240" w:lineRule="auto"/>
              <w:jc w:val="both"/>
              <w:rPr>
                <w:rFonts w:ascii="Times New Roman" w:hAnsi="Times New Roman"/>
                <w:sz w:val="28"/>
                <w:szCs w:val="28"/>
                <w:highlight w:val="yellow"/>
              </w:rPr>
            </w:pPr>
            <w:r w:rsidRPr="00CB6016">
              <w:rPr>
                <w:rFonts w:ascii="Times New Roman" w:hAnsi="Times New Roman"/>
                <w:sz w:val="28"/>
                <w:szCs w:val="28"/>
              </w:rPr>
              <w:t>Ліцей дотримується заборони розподілу отриманих доходів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tc>
      </w:tr>
      <w:tr w:rsidR="00F960E5" w:rsidRPr="000F23E7" w14:paraId="524017FA" w14:textId="77777777" w:rsidTr="0086052D">
        <w:trPr>
          <w:trHeight w:val="1018"/>
        </w:trPr>
        <w:tc>
          <w:tcPr>
            <w:tcW w:w="568" w:type="dxa"/>
          </w:tcPr>
          <w:p w14:paraId="7BABD4FE" w14:textId="423B84F5" w:rsidR="00F960E5" w:rsidRPr="00D2647C" w:rsidRDefault="00366904" w:rsidP="00CB6016">
            <w:pPr>
              <w:spacing w:after="0" w:line="240" w:lineRule="auto"/>
              <w:jc w:val="center"/>
              <w:rPr>
                <w:rFonts w:ascii="Times New Roman" w:hAnsi="Times New Roman"/>
                <w:sz w:val="28"/>
                <w:szCs w:val="28"/>
              </w:rPr>
            </w:pPr>
            <w:r w:rsidRPr="00D2647C">
              <w:rPr>
                <w:rFonts w:ascii="Times New Roman" w:hAnsi="Times New Roman"/>
                <w:sz w:val="28"/>
                <w:szCs w:val="28"/>
              </w:rPr>
              <w:t>3</w:t>
            </w:r>
            <w:r w:rsidR="00CB6016" w:rsidRPr="00D2647C">
              <w:rPr>
                <w:rFonts w:ascii="Times New Roman" w:hAnsi="Times New Roman"/>
                <w:sz w:val="28"/>
                <w:szCs w:val="28"/>
              </w:rPr>
              <w:t>3</w:t>
            </w:r>
          </w:p>
        </w:tc>
        <w:tc>
          <w:tcPr>
            <w:tcW w:w="7230" w:type="dxa"/>
          </w:tcPr>
          <w:p w14:paraId="0A16FC47" w14:textId="001E35E6" w:rsidR="00F960E5" w:rsidRPr="00D2647C" w:rsidRDefault="00F960E5" w:rsidP="00DA78B3">
            <w:pPr>
              <w:widowControl w:val="0"/>
              <w:autoSpaceDE w:val="0"/>
              <w:autoSpaceDN w:val="0"/>
              <w:adjustRightInd w:val="0"/>
              <w:spacing w:line="240" w:lineRule="auto"/>
              <w:jc w:val="both"/>
              <w:rPr>
                <w:rFonts w:ascii="Times New Roman" w:hAnsi="Times New Roman"/>
                <w:sz w:val="28"/>
                <w:szCs w:val="28"/>
              </w:rPr>
            </w:pPr>
            <w:r w:rsidRPr="00D2647C">
              <w:rPr>
                <w:rFonts w:ascii="Times New Roman" w:hAnsi="Times New Roman"/>
                <w:sz w:val="28"/>
                <w:szCs w:val="28"/>
              </w:rPr>
              <w:t xml:space="preserve">7.8. Штатний розпис Ліцею розробляється на основі типових штатних нормативів закладів загальної середньої освіти, затверджених МОН, та затверджується директором Ліцею за погодженням з управлінням освіти Святошинської районної в місті Києві державної адміністрації. </w:t>
            </w:r>
          </w:p>
        </w:tc>
        <w:tc>
          <w:tcPr>
            <w:tcW w:w="8220" w:type="dxa"/>
          </w:tcPr>
          <w:p w14:paraId="0C157511" w14:textId="77777777" w:rsidR="00E56378" w:rsidRPr="00D2647C" w:rsidRDefault="00F960E5" w:rsidP="00021801">
            <w:pPr>
              <w:widowControl w:val="0"/>
              <w:autoSpaceDE w:val="0"/>
              <w:autoSpaceDN w:val="0"/>
              <w:adjustRightInd w:val="0"/>
              <w:spacing w:after="0" w:line="240" w:lineRule="auto"/>
              <w:jc w:val="both"/>
              <w:rPr>
                <w:rFonts w:ascii="Times New Roman" w:hAnsi="Times New Roman"/>
                <w:sz w:val="28"/>
                <w:szCs w:val="28"/>
              </w:rPr>
            </w:pPr>
            <w:r w:rsidRPr="00D2647C">
              <w:rPr>
                <w:rFonts w:ascii="Times New Roman" w:hAnsi="Times New Roman"/>
                <w:sz w:val="28"/>
                <w:szCs w:val="28"/>
              </w:rPr>
              <w:t xml:space="preserve">7.8. Штатний розпис Ліцею розробляється на основі типових штатних нормативів закладів загальної середньої освіти, затверджених МОН, та затверджується директором Ліцею за погодженням з управлінням освіти Святошинської районної в місті Києві державної адміністрації. </w:t>
            </w:r>
          </w:p>
          <w:p w14:paraId="2ED8E7C4" w14:textId="79A90C36" w:rsidR="00F960E5" w:rsidRPr="005E36AC" w:rsidRDefault="00E56378" w:rsidP="00AC36FA">
            <w:pPr>
              <w:widowControl w:val="0"/>
              <w:autoSpaceDE w:val="0"/>
              <w:autoSpaceDN w:val="0"/>
              <w:adjustRightInd w:val="0"/>
              <w:spacing w:after="0" w:line="240" w:lineRule="auto"/>
              <w:jc w:val="both"/>
              <w:rPr>
                <w:rFonts w:ascii="Times New Roman" w:hAnsi="Times New Roman"/>
                <w:sz w:val="28"/>
                <w:szCs w:val="28"/>
              </w:rPr>
            </w:pPr>
            <w:r w:rsidRPr="00D2647C">
              <w:rPr>
                <w:rFonts w:ascii="Times New Roman" w:hAnsi="Times New Roman"/>
                <w:b/>
                <w:bCs/>
                <w:sz w:val="28"/>
                <w:szCs w:val="28"/>
              </w:rPr>
              <w:t xml:space="preserve">      </w:t>
            </w:r>
            <w:r w:rsidR="00021801" w:rsidRPr="00D2647C">
              <w:rPr>
                <w:rFonts w:ascii="Times New Roman" w:hAnsi="Times New Roman"/>
                <w:b/>
                <w:bCs/>
                <w:sz w:val="28"/>
                <w:szCs w:val="28"/>
              </w:rPr>
              <w:t xml:space="preserve"> </w:t>
            </w:r>
            <w:r w:rsidR="00F960E5" w:rsidRPr="005E36AC">
              <w:rPr>
                <w:rFonts w:ascii="Times New Roman" w:hAnsi="Times New Roman"/>
                <w:b/>
                <w:bCs/>
                <w:sz w:val="28"/>
                <w:szCs w:val="28"/>
              </w:rPr>
              <w:t xml:space="preserve">Для забезпечення реалізації освітніх програм, зокрема поглибленого вивчення </w:t>
            </w:r>
            <w:r w:rsidR="0053042A" w:rsidRPr="005E36AC">
              <w:rPr>
                <w:rFonts w:ascii="Times New Roman" w:hAnsi="Times New Roman"/>
                <w:b/>
                <w:bCs/>
                <w:sz w:val="28"/>
                <w:szCs w:val="28"/>
              </w:rPr>
              <w:t xml:space="preserve">окремих предметів, </w:t>
            </w:r>
            <w:r w:rsidR="00F960E5" w:rsidRPr="005E36AC">
              <w:rPr>
                <w:rFonts w:ascii="Times New Roman" w:hAnsi="Times New Roman"/>
                <w:b/>
                <w:bCs/>
                <w:sz w:val="28"/>
                <w:szCs w:val="28"/>
              </w:rPr>
              <w:t xml:space="preserve">профільного навчання, міжнародних освітніх програм та </w:t>
            </w:r>
            <w:proofErr w:type="spellStart"/>
            <w:r w:rsidR="00F960E5" w:rsidRPr="005E36AC">
              <w:rPr>
                <w:rFonts w:ascii="Times New Roman" w:hAnsi="Times New Roman"/>
                <w:b/>
                <w:bCs/>
                <w:sz w:val="28"/>
                <w:szCs w:val="28"/>
              </w:rPr>
              <w:t>проєктної</w:t>
            </w:r>
            <w:proofErr w:type="spellEnd"/>
            <w:r w:rsidR="00F960E5" w:rsidRPr="005E36AC">
              <w:rPr>
                <w:rFonts w:ascii="Times New Roman" w:hAnsi="Times New Roman"/>
                <w:b/>
                <w:bCs/>
                <w:sz w:val="28"/>
                <w:szCs w:val="28"/>
              </w:rPr>
              <w:t xml:space="preserve"> діяльності, у Ліцеї може формуватися </w:t>
            </w:r>
            <w:r w:rsidR="00526C2A" w:rsidRPr="005E36AC">
              <w:rPr>
                <w:rFonts w:ascii="Times New Roman" w:hAnsi="Times New Roman"/>
                <w:b/>
                <w:bCs/>
                <w:sz w:val="28"/>
                <w:szCs w:val="28"/>
              </w:rPr>
              <w:t xml:space="preserve">штатний розпис із </w:t>
            </w:r>
            <w:r w:rsidR="00F960E5" w:rsidRPr="005E36AC">
              <w:rPr>
                <w:rFonts w:ascii="Times New Roman" w:hAnsi="Times New Roman"/>
                <w:b/>
                <w:bCs/>
                <w:sz w:val="28"/>
                <w:szCs w:val="28"/>
              </w:rPr>
              <w:t>введення додаткових посад</w:t>
            </w:r>
            <w:r w:rsidR="00526C2A" w:rsidRPr="005E36AC">
              <w:rPr>
                <w:rFonts w:ascii="Times New Roman" w:hAnsi="Times New Roman"/>
                <w:b/>
                <w:bCs/>
                <w:sz w:val="28"/>
                <w:szCs w:val="28"/>
              </w:rPr>
              <w:t xml:space="preserve"> відповідно до законодавства України, Типових </w:t>
            </w:r>
            <w:r w:rsidR="005E23E4" w:rsidRPr="005E36AC">
              <w:rPr>
                <w:rFonts w:ascii="Times New Roman" w:hAnsi="Times New Roman"/>
                <w:b/>
                <w:bCs/>
                <w:sz w:val="28"/>
                <w:szCs w:val="28"/>
              </w:rPr>
              <w:t>штатних нормативів, у межах затвердженого кошторису та фонду оплати праці, за погодженням із Засновником</w:t>
            </w:r>
            <w:r w:rsidR="00AC36FA" w:rsidRPr="005E36AC">
              <w:rPr>
                <w:rFonts w:ascii="Times New Roman" w:hAnsi="Times New Roman"/>
                <w:b/>
                <w:bCs/>
                <w:sz w:val="28"/>
                <w:szCs w:val="28"/>
              </w:rPr>
              <w:t>.</w:t>
            </w:r>
            <w:r w:rsidR="00F960E5" w:rsidRPr="005E36AC">
              <w:rPr>
                <w:rFonts w:ascii="Times New Roman" w:hAnsi="Times New Roman"/>
                <w:sz w:val="28"/>
                <w:szCs w:val="28"/>
              </w:rPr>
              <w:t xml:space="preserve"> </w:t>
            </w:r>
          </w:p>
        </w:tc>
      </w:tr>
      <w:tr w:rsidR="00F960E5" w:rsidRPr="000F23E7" w14:paraId="77F9A68E" w14:textId="77777777" w:rsidTr="0086052D">
        <w:trPr>
          <w:trHeight w:val="2461"/>
        </w:trPr>
        <w:tc>
          <w:tcPr>
            <w:tcW w:w="568" w:type="dxa"/>
          </w:tcPr>
          <w:p w14:paraId="78EAB644" w14:textId="1B3AF5D2" w:rsidR="00F960E5" w:rsidRDefault="00366904" w:rsidP="00CB6016">
            <w:pPr>
              <w:spacing w:after="0" w:line="240" w:lineRule="auto"/>
              <w:jc w:val="center"/>
              <w:rPr>
                <w:rFonts w:ascii="Times New Roman" w:hAnsi="Times New Roman"/>
                <w:sz w:val="28"/>
                <w:szCs w:val="28"/>
              </w:rPr>
            </w:pPr>
            <w:r>
              <w:rPr>
                <w:rFonts w:ascii="Times New Roman" w:hAnsi="Times New Roman"/>
                <w:sz w:val="28"/>
                <w:szCs w:val="28"/>
              </w:rPr>
              <w:lastRenderedPageBreak/>
              <w:t>3</w:t>
            </w:r>
            <w:r w:rsidR="00CB6016">
              <w:rPr>
                <w:rFonts w:ascii="Times New Roman" w:hAnsi="Times New Roman"/>
                <w:sz w:val="28"/>
                <w:szCs w:val="28"/>
              </w:rPr>
              <w:t>4</w:t>
            </w:r>
          </w:p>
        </w:tc>
        <w:tc>
          <w:tcPr>
            <w:tcW w:w="7230" w:type="dxa"/>
          </w:tcPr>
          <w:p w14:paraId="11E3B979" w14:textId="77777777" w:rsidR="007864EA" w:rsidRDefault="00F960E5" w:rsidP="007864EA">
            <w:pPr>
              <w:widowControl w:val="0"/>
              <w:autoSpaceDE w:val="0"/>
              <w:autoSpaceDN w:val="0"/>
              <w:adjustRightInd w:val="0"/>
              <w:spacing w:after="0" w:line="240" w:lineRule="auto"/>
              <w:jc w:val="both"/>
              <w:rPr>
                <w:rFonts w:ascii="Times New Roman" w:hAnsi="Times New Roman"/>
                <w:sz w:val="28"/>
                <w:szCs w:val="28"/>
              </w:rPr>
            </w:pPr>
            <w:r w:rsidRPr="00F960E5">
              <w:rPr>
                <w:rFonts w:ascii="Times New Roman" w:hAnsi="Times New Roman"/>
                <w:sz w:val="28"/>
                <w:szCs w:val="28"/>
              </w:rPr>
              <w:t xml:space="preserve">7.9. Ліцей фінансується через централізовану бухгалтерію управління освіти Святошинської районної в місті Києві державної адміністрації. </w:t>
            </w:r>
          </w:p>
          <w:p w14:paraId="5F5F5340" w14:textId="313EE61F" w:rsidR="00F960E5" w:rsidRPr="00586882" w:rsidRDefault="007864EA" w:rsidP="007864EA">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F960E5" w:rsidRPr="00F960E5">
              <w:rPr>
                <w:rFonts w:ascii="Times New Roman" w:hAnsi="Times New Roman"/>
                <w:sz w:val="28"/>
                <w:szCs w:val="28"/>
              </w:rPr>
              <w:t>Бухгалтерський облік у Ліцеї здійснюється через централізовану бухгалтерію управління освіти Святошинської районної в місті Києві державної адміністрації.</w:t>
            </w:r>
          </w:p>
        </w:tc>
        <w:tc>
          <w:tcPr>
            <w:tcW w:w="8220" w:type="dxa"/>
          </w:tcPr>
          <w:p w14:paraId="4ED35CD0" w14:textId="77777777" w:rsidR="00E958AB" w:rsidRDefault="00F960E5" w:rsidP="00E958AB">
            <w:pPr>
              <w:widowControl w:val="0"/>
              <w:autoSpaceDE w:val="0"/>
              <w:autoSpaceDN w:val="0"/>
              <w:adjustRightInd w:val="0"/>
              <w:spacing w:after="0" w:line="240" w:lineRule="auto"/>
              <w:jc w:val="both"/>
              <w:rPr>
                <w:rFonts w:ascii="Times New Roman" w:hAnsi="Times New Roman"/>
                <w:b/>
                <w:bCs/>
                <w:sz w:val="28"/>
                <w:szCs w:val="28"/>
              </w:rPr>
            </w:pPr>
            <w:r w:rsidRPr="00F960E5">
              <w:rPr>
                <w:rFonts w:ascii="Times New Roman" w:hAnsi="Times New Roman"/>
                <w:b/>
                <w:bCs/>
                <w:sz w:val="28"/>
                <w:szCs w:val="28"/>
              </w:rPr>
              <w:t xml:space="preserve">7.9. Ліцей здійснює фінансово-господарську діяльність відповідно до законодавства України. </w:t>
            </w:r>
          </w:p>
          <w:p w14:paraId="6709A486" w14:textId="514CD1F7" w:rsidR="00F960E5" w:rsidRPr="00F960E5" w:rsidRDefault="00E958AB" w:rsidP="00E958AB">
            <w:pPr>
              <w:widowControl w:val="0"/>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 xml:space="preserve">       </w:t>
            </w:r>
            <w:r w:rsidR="00F960E5" w:rsidRPr="00F960E5">
              <w:rPr>
                <w:rFonts w:ascii="Times New Roman" w:hAnsi="Times New Roman"/>
                <w:b/>
                <w:bCs/>
                <w:sz w:val="28"/>
                <w:szCs w:val="28"/>
              </w:rPr>
              <w:t>Бухгалтерський облік та фінансове обслуговування Ліцею можуть здійснюватися через централізовану бухгалтерію управління освіти Святошинської районної в місті Києві державної адміністрації або самостійно Ліцеєм у разі надання йому фінансової автономії відповідно до законодавства.</w:t>
            </w:r>
          </w:p>
        </w:tc>
      </w:tr>
    </w:tbl>
    <w:p w14:paraId="00C34A4C" w14:textId="19D24F65" w:rsidR="00E52DAB" w:rsidRDefault="00E52DAB" w:rsidP="00DC64FD">
      <w:pPr>
        <w:spacing w:after="0"/>
        <w:rPr>
          <w:rFonts w:ascii="Times New Roman" w:hAnsi="Times New Roman"/>
          <w:sz w:val="28"/>
          <w:szCs w:val="28"/>
        </w:rPr>
      </w:pPr>
    </w:p>
    <w:p w14:paraId="4D8EC522" w14:textId="77777777" w:rsidR="00DC64FD" w:rsidRDefault="00DC64FD" w:rsidP="007C4A40">
      <w:pPr>
        <w:spacing w:after="0" w:line="240" w:lineRule="auto"/>
        <w:jc w:val="both"/>
        <w:rPr>
          <w:rFonts w:ascii="Times New Roman" w:hAnsi="Times New Roman"/>
          <w:sz w:val="28"/>
          <w:szCs w:val="28"/>
        </w:rPr>
      </w:pPr>
    </w:p>
    <w:p w14:paraId="5D192F9F" w14:textId="6ED66D46" w:rsidR="000253ED" w:rsidRPr="00AC4A6C" w:rsidRDefault="00AE382F" w:rsidP="00A63C93">
      <w:pPr>
        <w:spacing w:after="0" w:line="240" w:lineRule="auto"/>
        <w:jc w:val="both"/>
        <w:rPr>
          <w:rFonts w:ascii="Times New Roman" w:eastAsiaTheme="minorHAnsi" w:hAnsi="Times New Roman" w:cstheme="minorBidi"/>
          <w:b/>
          <w:bCs/>
          <w:sz w:val="28"/>
        </w:rPr>
      </w:pPr>
      <w:r>
        <w:rPr>
          <w:rFonts w:ascii="Times New Roman" w:eastAsiaTheme="minorHAnsi" w:hAnsi="Times New Roman" w:cstheme="minorBidi"/>
          <w:b/>
          <w:bCs/>
          <w:sz w:val="28"/>
        </w:rPr>
        <w:t>Директор Департаменту</w:t>
      </w:r>
      <w:r w:rsidR="00A63C93">
        <w:rPr>
          <w:rFonts w:ascii="Times New Roman" w:eastAsiaTheme="minorHAnsi" w:hAnsi="Times New Roman" w:cstheme="minorBidi"/>
          <w:b/>
          <w:bCs/>
          <w:sz w:val="28"/>
        </w:rPr>
        <w:t xml:space="preserve"> освіти</w:t>
      </w:r>
      <w:r w:rsidR="007A4982" w:rsidRPr="007A4982">
        <w:rPr>
          <w:rFonts w:ascii="Times New Roman" w:eastAsiaTheme="minorHAnsi" w:hAnsi="Times New Roman" w:cstheme="minorBidi"/>
          <w:b/>
          <w:bCs/>
          <w:sz w:val="28"/>
        </w:rPr>
        <w:t xml:space="preserve"> </w:t>
      </w:r>
      <w:r>
        <w:rPr>
          <w:rFonts w:ascii="Times New Roman" w:eastAsiaTheme="minorHAnsi" w:hAnsi="Times New Roman" w:cstheme="minorBidi"/>
          <w:b/>
          <w:bCs/>
          <w:sz w:val="28"/>
        </w:rPr>
        <w:t>і науки</w:t>
      </w:r>
      <w:r w:rsidR="007A4982" w:rsidRPr="007A4982">
        <w:rPr>
          <w:rFonts w:ascii="Times New Roman" w:eastAsiaTheme="minorHAnsi" w:hAnsi="Times New Roman" w:cstheme="minorBidi"/>
          <w:b/>
          <w:bCs/>
          <w:sz w:val="28"/>
        </w:rPr>
        <w:t xml:space="preserve">                           </w:t>
      </w:r>
      <w:r w:rsidR="00AC4A6C">
        <w:rPr>
          <w:rFonts w:ascii="Times New Roman" w:eastAsiaTheme="minorHAnsi" w:hAnsi="Times New Roman" w:cstheme="minorBidi"/>
          <w:b/>
          <w:bCs/>
          <w:sz w:val="28"/>
        </w:rPr>
        <w:t xml:space="preserve">                                                                         </w:t>
      </w:r>
      <w:r w:rsidR="007A4982" w:rsidRPr="007A4982">
        <w:rPr>
          <w:rFonts w:ascii="Times New Roman" w:eastAsiaTheme="minorHAnsi" w:hAnsi="Times New Roman" w:cstheme="minorBidi"/>
          <w:b/>
          <w:bCs/>
          <w:sz w:val="28"/>
        </w:rPr>
        <w:t xml:space="preserve">      </w:t>
      </w:r>
      <w:r>
        <w:rPr>
          <w:rFonts w:ascii="Times New Roman" w:eastAsiaTheme="minorHAnsi" w:hAnsi="Times New Roman" w:cstheme="minorBidi"/>
          <w:b/>
          <w:bCs/>
          <w:sz w:val="28"/>
        </w:rPr>
        <w:t>Олена ФІДАНЯН</w:t>
      </w:r>
    </w:p>
    <w:sectPr w:rsidR="000253ED" w:rsidRPr="00AC4A6C" w:rsidSect="00AC4A6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Uighur">
    <w:altName w:val="Times New Roman"/>
    <w:charset w:val="00"/>
    <w:family w:val="auto"/>
    <w:pitch w:val="variable"/>
    <w:sig w:usb0="80002023" w:usb1="80000002"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441A6"/>
    <w:multiLevelType w:val="multilevel"/>
    <w:tmpl w:val="61A680EA"/>
    <w:lvl w:ilvl="0">
      <w:start w:val="10"/>
      <w:numFmt w:val="decimal"/>
      <w:lvlText w:val="%1."/>
      <w:lvlJc w:val="left"/>
      <w:pPr>
        <w:ind w:left="560" w:hanging="5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94D701E"/>
    <w:multiLevelType w:val="multilevel"/>
    <w:tmpl w:val="065C5464"/>
    <w:lvl w:ilvl="0">
      <w:start w:val="10"/>
      <w:numFmt w:val="decimal"/>
      <w:lvlText w:val="%1."/>
      <w:lvlJc w:val="left"/>
      <w:pPr>
        <w:ind w:left="560" w:hanging="5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54" w:hanging="720"/>
      </w:pPr>
      <w:rPr>
        <w:rFonts w:hint="default"/>
      </w:rPr>
    </w:lvl>
    <w:lvl w:ilvl="3">
      <w:start w:val="1"/>
      <w:numFmt w:val="decimal"/>
      <w:lvlText w:val="%1.%2.%3.%4."/>
      <w:lvlJc w:val="left"/>
      <w:pPr>
        <w:ind w:left="-231" w:hanging="108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745" w:hanging="1440"/>
      </w:pPr>
      <w:rPr>
        <w:rFonts w:hint="default"/>
      </w:rPr>
    </w:lvl>
    <w:lvl w:ilvl="6">
      <w:start w:val="1"/>
      <w:numFmt w:val="decimal"/>
      <w:lvlText w:val="%1.%2.%3.%4.%5.%6.%7."/>
      <w:lvlJc w:val="left"/>
      <w:pPr>
        <w:ind w:left="-822" w:hanging="1800"/>
      </w:pPr>
      <w:rPr>
        <w:rFonts w:hint="default"/>
      </w:rPr>
    </w:lvl>
    <w:lvl w:ilvl="7">
      <w:start w:val="1"/>
      <w:numFmt w:val="decimal"/>
      <w:lvlText w:val="%1.%2.%3.%4.%5.%6.%7.%8."/>
      <w:lvlJc w:val="left"/>
      <w:pPr>
        <w:ind w:left="-1259" w:hanging="1800"/>
      </w:pPr>
      <w:rPr>
        <w:rFonts w:hint="default"/>
      </w:rPr>
    </w:lvl>
    <w:lvl w:ilvl="8">
      <w:start w:val="1"/>
      <w:numFmt w:val="decimal"/>
      <w:lvlText w:val="%1.%2.%3.%4.%5.%6.%7.%8.%9."/>
      <w:lvlJc w:val="left"/>
      <w:pPr>
        <w:ind w:left="-1336"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DAB"/>
    <w:rsid w:val="00021801"/>
    <w:rsid w:val="000253ED"/>
    <w:rsid w:val="00051856"/>
    <w:rsid w:val="000943E1"/>
    <w:rsid w:val="000F23E7"/>
    <w:rsid w:val="0011050B"/>
    <w:rsid w:val="00136594"/>
    <w:rsid w:val="00137659"/>
    <w:rsid w:val="0017568F"/>
    <w:rsid w:val="001A443B"/>
    <w:rsid w:val="00221564"/>
    <w:rsid w:val="0028197B"/>
    <w:rsid w:val="002952A6"/>
    <w:rsid w:val="002A394A"/>
    <w:rsid w:val="002F4739"/>
    <w:rsid w:val="00357E71"/>
    <w:rsid w:val="00366904"/>
    <w:rsid w:val="003C32DE"/>
    <w:rsid w:val="003D2A8C"/>
    <w:rsid w:val="003D73CD"/>
    <w:rsid w:val="003E1291"/>
    <w:rsid w:val="004017D2"/>
    <w:rsid w:val="00402051"/>
    <w:rsid w:val="00461A62"/>
    <w:rsid w:val="00482552"/>
    <w:rsid w:val="004E2870"/>
    <w:rsid w:val="005074B7"/>
    <w:rsid w:val="00526C2A"/>
    <w:rsid w:val="0053042A"/>
    <w:rsid w:val="0054069F"/>
    <w:rsid w:val="005656B5"/>
    <w:rsid w:val="00582B3E"/>
    <w:rsid w:val="00586882"/>
    <w:rsid w:val="00593F58"/>
    <w:rsid w:val="005A2D9D"/>
    <w:rsid w:val="005B1CA6"/>
    <w:rsid w:val="005D0AC0"/>
    <w:rsid w:val="005E0775"/>
    <w:rsid w:val="005E23E4"/>
    <w:rsid w:val="005E36AC"/>
    <w:rsid w:val="005E3E5D"/>
    <w:rsid w:val="00611E7F"/>
    <w:rsid w:val="00674DF1"/>
    <w:rsid w:val="006C76A0"/>
    <w:rsid w:val="006D3836"/>
    <w:rsid w:val="006E0B0A"/>
    <w:rsid w:val="007139C0"/>
    <w:rsid w:val="007157DC"/>
    <w:rsid w:val="007675E6"/>
    <w:rsid w:val="00777C36"/>
    <w:rsid w:val="007864EA"/>
    <w:rsid w:val="00790F48"/>
    <w:rsid w:val="007A4982"/>
    <w:rsid w:val="007C4A40"/>
    <w:rsid w:val="00814EE8"/>
    <w:rsid w:val="008342ED"/>
    <w:rsid w:val="008410BC"/>
    <w:rsid w:val="0086052D"/>
    <w:rsid w:val="00882543"/>
    <w:rsid w:val="008A1862"/>
    <w:rsid w:val="008A2C6E"/>
    <w:rsid w:val="008B0022"/>
    <w:rsid w:val="008F3840"/>
    <w:rsid w:val="008F75B8"/>
    <w:rsid w:val="0092057F"/>
    <w:rsid w:val="00940CFE"/>
    <w:rsid w:val="00967513"/>
    <w:rsid w:val="00991C0E"/>
    <w:rsid w:val="009A0077"/>
    <w:rsid w:val="009B2723"/>
    <w:rsid w:val="009D3342"/>
    <w:rsid w:val="00A63C93"/>
    <w:rsid w:val="00A720A9"/>
    <w:rsid w:val="00AB2778"/>
    <w:rsid w:val="00AC36FA"/>
    <w:rsid w:val="00AC4A6C"/>
    <w:rsid w:val="00AE382F"/>
    <w:rsid w:val="00B00FBB"/>
    <w:rsid w:val="00B01693"/>
    <w:rsid w:val="00B10F79"/>
    <w:rsid w:val="00B63003"/>
    <w:rsid w:val="00BA0F05"/>
    <w:rsid w:val="00BD4999"/>
    <w:rsid w:val="00C10927"/>
    <w:rsid w:val="00C3190C"/>
    <w:rsid w:val="00C32C8B"/>
    <w:rsid w:val="00C623FC"/>
    <w:rsid w:val="00C95C17"/>
    <w:rsid w:val="00CB6016"/>
    <w:rsid w:val="00CD4B04"/>
    <w:rsid w:val="00CF22F0"/>
    <w:rsid w:val="00CF40CA"/>
    <w:rsid w:val="00D01D40"/>
    <w:rsid w:val="00D037E7"/>
    <w:rsid w:val="00D05794"/>
    <w:rsid w:val="00D2647C"/>
    <w:rsid w:val="00D54235"/>
    <w:rsid w:val="00D72422"/>
    <w:rsid w:val="00D8255D"/>
    <w:rsid w:val="00D91CF1"/>
    <w:rsid w:val="00D938C8"/>
    <w:rsid w:val="00DA78B3"/>
    <w:rsid w:val="00DB402B"/>
    <w:rsid w:val="00DB73C4"/>
    <w:rsid w:val="00DC64FD"/>
    <w:rsid w:val="00DE1DA1"/>
    <w:rsid w:val="00E24435"/>
    <w:rsid w:val="00E52DAB"/>
    <w:rsid w:val="00E553E6"/>
    <w:rsid w:val="00E56378"/>
    <w:rsid w:val="00E6496C"/>
    <w:rsid w:val="00E67360"/>
    <w:rsid w:val="00E72591"/>
    <w:rsid w:val="00E958AB"/>
    <w:rsid w:val="00EB07A0"/>
    <w:rsid w:val="00EE52BB"/>
    <w:rsid w:val="00EF1839"/>
    <w:rsid w:val="00F6652E"/>
    <w:rsid w:val="00F960E5"/>
    <w:rsid w:val="00FC3C35"/>
    <w:rsid w:val="00FC6226"/>
    <w:rsid w:val="00FC770D"/>
    <w:rsid w:val="00FF3841"/>
    <w:rsid w:val="00FF64C3"/>
  </w:rsids>
  <m:mathPr>
    <m:mathFont m:val="Cambria Math"/>
    <m:brkBin m:val="before"/>
    <m:brkBinSub m:val="--"/>
    <m:smallFrac m:val="0"/>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03D3"/>
  <w15:docId w15:val="{0E1921AF-230D-41B9-B524-2723040A0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591"/>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2D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31"/>
    <w:basedOn w:val="a"/>
    <w:uiPriority w:val="1"/>
    <w:qFormat/>
    <w:rsid w:val="00E52DAB"/>
    <w:pPr>
      <w:widowControl w:val="0"/>
      <w:autoSpaceDE w:val="0"/>
      <w:autoSpaceDN w:val="0"/>
      <w:spacing w:after="0" w:line="240" w:lineRule="auto"/>
      <w:ind w:left="192"/>
      <w:jc w:val="both"/>
      <w:outlineLvl w:val="3"/>
    </w:pPr>
    <w:rPr>
      <w:rFonts w:ascii="Times New Roman" w:eastAsia="Times New Roman" w:hAnsi="Times New Roman"/>
      <w:sz w:val="28"/>
      <w:szCs w:val="28"/>
    </w:rPr>
  </w:style>
  <w:style w:type="paragraph" w:styleId="a4">
    <w:name w:val="No Spacing"/>
    <w:uiPriority w:val="1"/>
    <w:qFormat/>
    <w:rsid w:val="00221564"/>
    <w:rPr>
      <w:sz w:val="22"/>
      <w:szCs w:val="22"/>
      <w:lang w:eastAsia="en-US"/>
    </w:rPr>
  </w:style>
  <w:style w:type="paragraph" w:styleId="a5">
    <w:name w:val="Balloon Text"/>
    <w:basedOn w:val="a"/>
    <w:link w:val="a6"/>
    <w:uiPriority w:val="99"/>
    <w:semiHidden/>
    <w:unhideWhenUsed/>
    <w:rsid w:val="006E0B0A"/>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6E0B0A"/>
    <w:rPr>
      <w:rFonts w:ascii="Segoe UI" w:hAnsi="Segoe UI" w:cs="Segoe UI"/>
      <w:sz w:val="18"/>
      <w:szCs w:val="18"/>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C2E1C-599A-49E4-9D00-E783C43B5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18936</Words>
  <Characters>10794</Characters>
  <Application>Microsoft Office Word</Application>
  <DocSecurity>0</DocSecurity>
  <Lines>89</Lines>
  <Paragraphs>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 Inc.</Company>
  <LinksUpToDate>false</LinksUpToDate>
  <CharactersWithSpaces>29671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Булаш Світлана Василівна</cp:lastModifiedBy>
  <cp:revision>3</cp:revision>
  <cp:lastPrinted>2026-03-19T09:04:00Z</cp:lastPrinted>
  <dcterms:created xsi:type="dcterms:W3CDTF">2026-09-14T10:06:00Z</dcterms:created>
  <dcterms:modified xsi:type="dcterms:W3CDTF">2026-09-14T10:07:00Z</dcterms:modified>
</cp:coreProperties>
</file>