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91C84C" w14:textId="77777777" w:rsidR="006A065D" w:rsidRDefault="006A065D" w:rsidP="008745C0">
      <w:pPr>
        <w:jc w:val="center"/>
        <w:rPr>
          <w:color w:val="000000" w:themeColor="text1"/>
          <w:sz w:val="28"/>
          <w:szCs w:val="28"/>
        </w:rPr>
      </w:pPr>
    </w:p>
    <w:p w14:paraId="408958F5" w14:textId="77777777" w:rsidR="006A065D" w:rsidRPr="006A065D" w:rsidRDefault="006A065D" w:rsidP="006A065D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 w:rsidRPr="006A065D">
        <w:rPr>
          <w:rFonts w:ascii="Benguiat" w:hAnsi="Benguiat"/>
          <w:b/>
          <w:noProof/>
          <w:spacing w:val="18"/>
          <w:sz w:val="56"/>
          <w:szCs w:val="56"/>
          <w:lang w:val="uk-UA" w:eastAsia="uk-UA"/>
        </w:rPr>
        <w:drawing>
          <wp:anchor distT="0" distB="0" distL="114300" distR="114300" simplePos="0" relativeHeight="251659264" behindDoc="1" locked="0" layoutInCell="1" allowOverlap="1" wp14:anchorId="68E5B3E9" wp14:editId="4F33DBE4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16255" cy="6858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269009" w14:textId="77777777" w:rsidR="006A065D" w:rsidRPr="006A065D" w:rsidRDefault="006A065D" w:rsidP="006A065D">
      <w:pPr>
        <w:jc w:val="center"/>
        <w:rPr>
          <w:rFonts w:ascii="Calibri" w:hAnsi="Calibri"/>
          <w:b/>
          <w:spacing w:val="18"/>
          <w:w w:val="66"/>
          <w:sz w:val="40"/>
          <w:szCs w:val="40"/>
          <w:lang w:val="uk-UA"/>
        </w:rPr>
      </w:pPr>
    </w:p>
    <w:p w14:paraId="12708BBA" w14:textId="77777777" w:rsidR="006A065D" w:rsidRPr="006A065D" w:rsidRDefault="006A065D" w:rsidP="006A065D">
      <w:pPr>
        <w:jc w:val="center"/>
        <w:rPr>
          <w:rFonts w:ascii="Calibri" w:hAnsi="Calibri"/>
          <w:b/>
          <w:spacing w:val="18"/>
          <w:w w:val="66"/>
          <w:sz w:val="16"/>
          <w:szCs w:val="16"/>
          <w:lang w:val="uk-UA"/>
        </w:rPr>
      </w:pPr>
    </w:p>
    <w:p w14:paraId="02AD2C20" w14:textId="77777777" w:rsidR="006A065D" w:rsidRPr="006A065D" w:rsidRDefault="006A065D" w:rsidP="006A065D">
      <w:pPr>
        <w:jc w:val="center"/>
        <w:rPr>
          <w:b/>
          <w:spacing w:val="18"/>
          <w:w w:val="66"/>
          <w:sz w:val="72"/>
          <w:lang w:val="uk-UA"/>
        </w:rPr>
      </w:pPr>
      <w:r w:rsidRPr="006A065D">
        <w:rPr>
          <w:rFonts w:ascii="Benguiat" w:hAnsi="Benguiat"/>
          <w:b/>
          <w:spacing w:val="18"/>
          <w:w w:val="66"/>
          <w:sz w:val="72"/>
          <w:lang w:val="uk-UA"/>
        </w:rPr>
        <w:t>КИ</w:t>
      </w:r>
      <w:r w:rsidRPr="006A065D">
        <w:rPr>
          <w:b/>
          <w:spacing w:val="18"/>
          <w:w w:val="66"/>
          <w:sz w:val="72"/>
          <w:lang w:val="uk-UA"/>
        </w:rPr>
        <w:t>Ї</w:t>
      </w:r>
      <w:r w:rsidRPr="006A065D">
        <w:rPr>
          <w:rFonts w:ascii="Benguiat" w:hAnsi="Benguiat"/>
          <w:b/>
          <w:spacing w:val="18"/>
          <w:w w:val="66"/>
          <w:sz w:val="72"/>
          <w:lang w:val="uk-UA"/>
        </w:rPr>
        <w:t>ВСЬКА М</w:t>
      </w:r>
      <w:r w:rsidRPr="006A065D">
        <w:rPr>
          <w:b/>
          <w:spacing w:val="18"/>
          <w:w w:val="66"/>
          <w:sz w:val="72"/>
          <w:lang w:val="uk-UA"/>
        </w:rPr>
        <w:t>І</w:t>
      </w:r>
      <w:r w:rsidRPr="006A065D">
        <w:rPr>
          <w:rFonts w:ascii="Benguiat" w:hAnsi="Benguiat"/>
          <w:b/>
          <w:spacing w:val="18"/>
          <w:w w:val="66"/>
          <w:sz w:val="72"/>
          <w:lang w:val="uk-UA"/>
        </w:rPr>
        <w:t>СЬКА РАДА</w:t>
      </w:r>
    </w:p>
    <w:p w14:paraId="48827B07" w14:textId="77777777" w:rsidR="006A065D" w:rsidRPr="006A065D" w:rsidRDefault="006A065D" w:rsidP="006A065D">
      <w:pPr>
        <w:keepNext/>
        <w:pBdr>
          <w:bottom w:val="thinThickThinSmallGap" w:sz="24" w:space="2" w:color="auto"/>
        </w:pBdr>
        <w:jc w:val="center"/>
        <w:outlineLvl w:val="1"/>
        <w:rPr>
          <w:b/>
          <w:bCs/>
          <w:i/>
          <w:iCs/>
          <w:spacing w:val="18"/>
          <w:w w:val="90"/>
          <w:sz w:val="28"/>
          <w:szCs w:val="28"/>
          <w:lang w:val="uk-UA"/>
        </w:rPr>
      </w:pPr>
      <w:r w:rsidRPr="006A065D">
        <w:rPr>
          <w:b/>
          <w:bCs/>
          <w:i/>
          <w:iCs/>
          <w:spacing w:val="18"/>
          <w:w w:val="90"/>
          <w:sz w:val="28"/>
          <w:szCs w:val="28"/>
          <w:lang w:val="uk-UA"/>
        </w:rPr>
        <w:t>ІІ  СЕСІЯ  ІХ СКЛИКАННЯ</w:t>
      </w:r>
    </w:p>
    <w:p w14:paraId="50B68640" w14:textId="77777777" w:rsidR="006A065D" w:rsidRPr="006A065D" w:rsidRDefault="006A065D" w:rsidP="006A065D">
      <w:pPr>
        <w:tabs>
          <w:tab w:val="left" w:pos="5387"/>
        </w:tabs>
        <w:rPr>
          <w:i/>
          <w:sz w:val="16"/>
          <w:szCs w:val="16"/>
          <w:lang w:val="uk-UA"/>
        </w:rPr>
      </w:pPr>
    </w:p>
    <w:p w14:paraId="05491367" w14:textId="77777777" w:rsidR="006A065D" w:rsidRPr="006A065D" w:rsidRDefault="006A065D" w:rsidP="006A065D">
      <w:pPr>
        <w:jc w:val="center"/>
        <w:rPr>
          <w:sz w:val="52"/>
          <w:szCs w:val="52"/>
          <w:lang w:val="uk-UA"/>
        </w:rPr>
      </w:pPr>
      <w:r w:rsidRPr="006A065D">
        <w:rPr>
          <w:rFonts w:ascii="Benguiat" w:hAnsi="Benguiat"/>
          <w:sz w:val="52"/>
          <w:szCs w:val="52"/>
          <w:lang w:val="uk-UA"/>
        </w:rPr>
        <w:t>Р</w:t>
      </w:r>
      <w:r w:rsidRPr="006A065D">
        <w:rPr>
          <w:sz w:val="52"/>
          <w:szCs w:val="52"/>
          <w:lang w:val="uk-UA"/>
        </w:rPr>
        <w:t>І</w:t>
      </w:r>
      <w:r w:rsidRPr="006A065D">
        <w:rPr>
          <w:rFonts w:ascii="Benguiat" w:hAnsi="Benguiat"/>
          <w:sz w:val="52"/>
          <w:szCs w:val="52"/>
          <w:lang w:val="uk-UA"/>
        </w:rPr>
        <w:t>ШЕННЯ</w:t>
      </w:r>
    </w:p>
    <w:p w14:paraId="5F7A1B33" w14:textId="77777777" w:rsidR="006A065D" w:rsidRPr="006A065D" w:rsidRDefault="006A065D" w:rsidP="006A065D">
      <w:pPr>
        <w:rPr>
          <w:sz w:val="28"/>
          <w:szCs w:val="28"/>
          <w:lang w:val="uk-UA"/>
        </w:rPr>
      </w:pPr>
    </w:p>
    <w:p w14:paraId="6A7269FD" w14:textId="77777777" w:rsidR="006A065D" w:rsidRPr="006A065D" w:rsidRDefault="006A065D" w:rsidP="006A065D">
      <w:pPr>
        <w:rPr>
          <w:b/>
          <w:sz w:val="28"/>
          <w:szCs w:val="28"/>
          <w:lang w:val="uk-UA"/>
        </w:rPr>
      </w:pPr>
      <w:r w:rsidRPr="006A065D">
        <w:rPr>
          <w:b/>
          <w:szCs w:val="28"/>
          <w:lang w:val="uk-UA"/>
        </w:rPr>
        <w:t>________________№ _________________</w:t>
      </w:r>
      <w:r w:rsidRPr="006A065D">
        <w:rPr>
          <w:b/>
          <w:szCs w:val="28"/>
          <w:lang w:val="uk-UA"/>
        </w:rPr>
        <w:tab/>
      </w:r>
      <w:r w:rsidRPr="006A065D">
        <w:rPr>
          <w:b/>
          <w:szCs w:val="28"/>
          <w:lang w:val="uk-UA"/>
        </w:rPr>
        <w:tab/>
      </w:r>
      <w:r w:rsidRPr="006A065D">
        <w:rPr>
          <w:b/>
          <w:szCs w:val="28"/>
          <w:lang w:val="uk-UA"/>
        </w:rPr>
        <w:tab/>
      </w:r>
      <w:r w:rsidRPr="006A065D">
        <w:rPr>
          <w:b/>
          <w:szCs w:val="28"/>
          <w:lang w:val="uk-UA"/>
        </w:rPr>
        <w:tab/>
      </w:r>
      <w:r w:rsidRPr="006A065D">
        <w:rPr>
          <w:b/>
          <w:szCs w:val="28"/>
          <w:lang w:val="uk-UA"/>
        </w:rPr>
        <w:tab/>
      </w:r>
      <w:r w:rsidRPr="006A065D">
        <w:rPr>
          <w:b/>
          <w:szCs w:val="28"/>
          <w:lang w:val="uk-UA"/>
        </w:rPr>
        <w:tab/>
      </w:r>
      <w:proofErr w:type="spellStart"/>
      <w:r w:rsidRPr="006A065D">
        <w:rPr>
          <w:sz w:val="28"/>
          <w:szCs w:val="28"/>
          <w:lang w:val="uk-UA"/>
        </w:rPr>
        <w:t>Проєкт</w:t>
      </w:r>
      <w:proofErr w:type="spellEnd"/>
    </w:p>
    <w:p w14:paraId="4258EF6B" w14:textId="77777777" w:rsidR="006A065D" w:rsidRPr="006A065D" w:rsidRDefault="006A065D" w:rsidP="006A065D">
      <w:pPr>
        <w:ind w:firstLine="708"/>
        <w:jc w:val="both"/>
        <w:rPr>
          <w:sz w:val="28"/>
          <w:szCs w:val="28"/>
          <w:lang w:val="uk-UA"/>
        </w:rPr>
      </w:pPr>
    </w:p>
    <w:p w14:paraId="194B6451" w14:textId="77777777" w:rsidR="006A065D" w:rsidRDefault="006A065D" w:rsidP="008745C0">
      <w:pPr>
        <w:jc w:val="center"/>
        <w:rPr>
          <w:color w:val="000000" w:themeColor="text1"/>
          <w:sz w:val="28"/>
          <w:szCs w:val="28"/>
        </w:rPr>
      </w:pPr>
    </w:p>
    <w:p w14:paraId="33F5DD2C" w14:textId="31A16FD1" w:rsidR="008745C0" w:rsidRPr="006A065D" w:rsidRDefault="008745C0" w:rsidP="008745C0">
      <w:pPr>
        <w:jc w:val="center"/>
        <w:rPr>
          <w:color w:val="000000" w:themeColor="text1"/>
          <w:sz w:val="28"/>
          <w:szCs w:val="28"/>
          <w:lang w:val="uk-UA"/>
        </w:rPr>
      </w:pPr>
      <w:r w:rsidRPr="006A065D">
        <w:rPr>
          <w:color w:val="000000" w:themeColor="text1"/>
          <w:sz w:val="28"/>
          <w:szCs w:val="28"/>
        </w:rPr>
        <w:tab/>
      </w:r>
    </w:p>
    <w:p w14:paraId="7A329E1F" w14:textId="77777777" w:rsidR="008745C0" w:rsidRPr="006A065D" w:rsidRDefault="008745C0" w:rsidP="008745C0">
      <w:pPr>
        <w:rPr>
          <w:color w:val="000000" w:themeColor="text1"/>
          <w:sz w:val="28"/>
          <w:szCs w:val="28"/>
          <w:lang w:val="uk-UA"/>
        </w:rPr>
      </w:pPr>
    </w:p>
    <w:p w14:paraId="02E913DC" w14:textId="32F6C8AE" w:rsidR="008745C0" w:rsidRPr="006A065D" w:rsidRDefault="008745C0" w:rsidP="008745C0">
      <w:pPr>
        <w:ind w:right="3969"/>
        <w:jc w:val="both"/>
        <w:rPr>
          <w:color w:val="000000" w:themeColor="text1"/>
          <w:sz w:val="28"/>
          <w:szCs w:val="28"/>
          <w:lang w:val="uk-UA"/>
        </w:rPr>
      </w:pPr>
      <w:r w:rsidRPr="006A065D">
        <w:rPr>
          <w:b/>
          <w:bCs/>
          <w:color w:val="000000" w:themeColor="text1"/>
          <w:sz w:val="28"/>
          <w:szCs w:val="28"/>
          <w:lang w:val="uk-UA"/>
        </w:rPr>
        <w:t xml:space="preserve">Про звернення </w:t>
      </w:r>
      <w:r w:rsidR="006A065D">
        <w:rPr>
          <w:b/>
          <w:bCs/>
          <w:color w:val="000000" w:themeColor="text1"/>
          <w:sz w:val="28"/>
          <w:szCs w:val="28"/>
          <w:lang w:val="uk-UA"/>
        </w:rPr>
        <w:t xml:space="preserve">Київської міської ради </w:t>
      </w:r>
      <w:r w:rsidR="006A065D" w:rsidRPr="006A065D">
        <w:rPr>
          <w:b/>
          <w:sz w:val="28"/>
          <w:szCs w:val="28"/>
          <w:lang w:val="uk-UA"/>
        </w:rPr>
        <w:t>до Президента України, Верховної ради України та Кабінету Міністрів України</w:t>
      </w:r>
      <w:r w:rsidR="006A065D" w:rsidRPr="006A065D">
        <w:rPr>
          <w:b/>
          <w:bCs/>
          <w:color w:val="000000" w:themeColor="text1"/>
          <w:sz w:val="28"/>
          <w:szCs w:val="28"/>
          <w:lang w:val="uk-UA"/>
        </w:rPr>
        <w:t xml:space="preserve"> </w:t>
      </w:r>
      <w:r w:rsidRPr="006A065D">
        <w:rPr>
          <w:b/>
          <w:bCs/>
          <w:color w:val="000000" w:themeColor="text1"/>
          <w:sz w:val="28"/>
          <w:szCs w:val="28"/>
          <w:lang w:val="uk-UA"/>
        </w:rPr>
        <w:t xml:space="preserve">щодо необхідності визначення пріоритетів бюджетного фінансування, </w:t>
      </w:r>
      <w:r w:rsidRPr="006A065D">
        <w:rPr>
          <w:b/>
          <w:bCs/>
          <w:sz w:val="28"/>
          <w:szCs w:val="28"/>
          <w:lang w:val="uk-UA"/>
        </w:rPr>
        <w:t>спрямованих на забезпечення обороноздатності держави та соціального захисту громадян</w:t>
      </w:r>
      <w:r w:rsidRPr="006A065D">
        <w:rPr>
          <w:b/>
          <w:bCs/>
          <w:color w:val="000000" w:themeColor="text1"/>
          <w:sz w:val="28"/>
          <w:szCs w:val="28"/>
          <w:lang w:val="uk-UA"/>
        </w:rPr>
        <w:t xml:space="preserve"> </w:t>
      </w:r>
      <w:r w:rsidRPr="006A065D">
        <w:rPr>
          <w:b/>
          <w:bCs/>
          <w:sz w:val="28"/>
          <w:szCs w:val="28"/>
          <w:lang w:val="uk-UA"/>
        </w:rPr>
        <w:t>при розгляді проекту Закону України «Про Державний</w:t>
      </w:r>
      <w:r w:rsidR="005E6513">
        <w:rPr>
          <w:b/>
          <w:bCs/>
          <w:sz w:val="28"/>
          <w:szCs w:val="28"/>
          <w:lang w:val="uk-UA"/>
        </w:rPr>
        <w:t xml:space="preserve"> бюджет України на 2023 рік</w:t>
      </w:r>
      <w:r w:rsidRPr="006A065D">
        <w:rPr>
          <w:b/>
          <w:bCs/>
          <w:sz w:val="28"/>
          <w:szCs w:val="28"/>
          <w:lang w:val="uk-UA"/>
        </w:rPr>
        <w:t>»</w:t>
      </w:r>
    </w:p>
    <w:p w14:paraId="42AB977E" w14:textId="77777777" w:rsidR="008745C0" w:rsidRPr="006A065D" w:rsidRDefault="008745C0" w:rsidP="008745C0">
      <w:pPr>
        <w:rPr>
          <w:color w:val="000000" w:themeColor="text1"/>
          <w:sz w:val="28"/>
          <w:szCs w:val="28"/>
          <w:lang w:val="uk-UA"/>
        </w:rPr>
      </w:pPr>
    </w:p>
    <w:p w14:paraId="4BDF9BEF" w14:textId="4F4645C0" w:rsidR="008745C0" w:rsidRPr="006A065D" w:rsidRDefault="006A065D" w:rsidP="008745C0">
      <w:pPr>
        <w:ind w:firstLine="708"/>
        <w:jc w:val="both"/>
        <w:rPr>
          <w:sz w:val="28"/>
          <w:szCs w:val="28"/>
          <w:lang w:val="uk-UA"/>
        </w:rPr>
      </w:pPr>
      <w:r w:rsidRPr="006A065D">
        <w:rPr>
          <w:color w:val="000000"/>
          <w:sz w:val="28"/>
          <w:szCs w:val="28"/>
          <w:lang w:val="uk-UA"/>
        </w:rPr>
        <w:t xml:space="preserve">Відповідно до Конституції України, Законів України «Про місцеве самоврядування в Україні», «Про столицю України – місто-герой Київ» з метою </w:t>
      </w:r>
      <w:r w:rsidR="008745C0" w:rsidRPr="006A065D">
        <w:rPr>
          <w:color w:val="000000" w:themeColor="text1"/>
          <w:sz w:val="28"/>
          <w:szCs w:val="28"/>
          <w:lang w:val="uk-UA"/>
        </w:rPr>
        <w:t xml:space="preserve">визначення пріоритетів бюджетного фінансування, </w:t>
      </w:r>
      <w:r w:rsidR="008745C0" w:rsidRPr="006A065D">
        <w:rPr>
          <w:sz w:val="28"/>
          <w:szCs w:val="28"/>
          <w:lang w:val="uk-UA"/>
        </w:rPr>
        <w:t>спрямованих на забезпечення обороноздатності держави та соціального захисту громадян</w:t>
      </w:r>
      <w:r w:rsidR="008745C0" w:rsidRPr="006A065D">
        <w:rPr>
          <w:color w:val="000000" w:themeColor="text1"/>
          <w:sz w:val="28"/>
          <w:szCs w:val="28"/>
          <w:lang w:val="uk-UA"/>
        </w:rPr>
        <w:t xml:space="preserve"> </w:t>
      </w:r>
      <w:r w:rsidR="008745C0" w:rsidRPr="006A065D">
        <w:rPr>
          <w:sz w:val="28"/>
          <w:szCs w:val="28"/>
          <w:lang w:val="uk-UA"/>
        </w:rPr>
        <w:t>при розгляді проекту Закону України «Про Дер</w:t>
      </w:r>
      <w:r w:rsidR="005E6513">
        <w:rPr>
          <w:sz w:val="28"/>
          <w:szCs w:val="28"/>
          <w:lang w:val="uk-UA"/>
        </w:rPr>
        <w:t>жавний бюджет України на 2023 рік</w:t>
      </w:r>
      <w:r w:rsidR="008745C0" w:rsidRPr="006A065D">
        <w:rPr>
          <w:sz w:val="28"/>
          <w:szCs w:val="28"/>
          <w:lang w:val="uk-UA"/>
        </w:rPr>
        <w:t>»</w:t>
      </w:r>
      <w:r w:rsidR="008745C0" w:rsidRPr="006A065D">
        <w:rPr>
          <w:color w:val="000000" w:themeColor="text1"/>
          <w:sz w:val="28"/>
          <w:szCs w:val="28"/>
          <w:lang w:val="uk-UA"/>
        </w:rPr>
        <w:t xml:space="preserve">, </w:t>
      </w:r>
      <w:r w:rsidRPr="006A065D">
        <w:rPr>
          <w:color w:val="000000" w:themeColor="text1"/>
          <w:sz w:val="28"/>
          <w:szCs w:val="28"/>
          <w:lang w:val="uk-UA"/>
        </w:rPr>
        <w:t>Київська міська рада</w:t>
      </w:r>
      <w:r>
        <w:rPr>
          <w:color w:val="000000" w:themeColor="text1"/>
          <w:sz w:val="28"/>
          <w:szCs w:val="28"/>
          <w:lang w:val="uk-UA"/>
        </w:rPr>
        <w:t>:</w:t>
      </w:r>
    </w:p>
    <w:p w14:paraId="5C6E0487" w14:textId="77777777" w:rsidR="008745C0" w:rsidRPr="006A065D" w:rsidRDefault="008745C0" w:rsidP="008745C0">
      <w:pPr>
        <w:ind w:firstLine="708"/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14:paraId="78BFBB75" w14:textId="77777777" w:rsidR="006A065D" w:rsidRPr="006A065D" w:rsidRDefault="006A065D" w:rsidP="006A065D">
      <w:pPr>
        <w:ind w:firstLine="709"/>
        <w:jc w:val="both"/>
        <w:rPr>
          <w:color w:val="000000"/>
          <w:sz w:val="28"/>
          <w:szCs w:val="28"/>
          <w:lang w:val="uk-UA" w:eastAsia="en-US"/>
        </w:rPr>
      </w:pPr>
      <w:r w:rsidRPr="006A065D">
        <w:rPr>
          <w:b/>
          <w:color w:val="000000"/>
          <w:sz w:val="28"/>
          <w:szCs w:val="28"/>
          <w:lang w:val="uk-UA" w:eastAsia="en-US"/>
        </w:rPr>
        <w:t>ВИРІШИЛА</w:t>
      </w:r>
      <w:r w:rsidRPr="006A065D">
        <w:rPr>
          <w:color w:val="000000"/>
          <w:sz w:val="28"/>
          <w:szCs w:val="28"/>
          <w:lang w:val="uk-UA" w:eastAsia="en-US"/>
        </w:rPr>
        <w:t>:</w:t>
      </w:r>
      <w:bookmarkStart w:id="0" w:name="1fob9te" w:colFirst="0" w:colLast="0"/>
      <w:bookmarkEnd w:id="0"/>
    </w:p>
    <w:p w14:paraId="6E877AA0" w14:textId="77777777" w:rsidR="006A065D" w:rsidRPr="006A065D" w:rsidRDefault="006A065D" w:rsidP="006A065D">
      <w:pPr>
        <w:ind w:firstLine="709"/>
        <w:jc w:val="both"/>
        <w:rPr>
          <w:color w:val="000000"/>
          <w:sz w:val="28"/>
          <w:szCs w:val="28"/>
          <w:lang w:val="uk-UA" w:eastAsia="en-US"/>
        </w:rPr>
      </w:pPr>
    </w:p>
    <w:p w14:paraId="5E784788" w14:textId="1E559A39" w:rsidR="006A065D" w:rsidRPr="006A065D" w:rsidRDefault="006A065D" w:rsidP="006A065D">
      <w:pPr>
        <w:ind w:firstLine="709"/>
        <w:jc w:val="both"/>
        <w:rPr>
          <w:color w:val="000000"/>
          <w:sz w:val="28"/>
          <w:szCs w:val="28"/>
          <w:lang w:val="uk-UA" w:eastAsia="en-US"/>
        </w:rPr>
      </w:pPr>
      <w:r w:rsidRPr="006A065D">
        <w:rPr>
          <w:color w:val="000000"/>
          <w:sz w:val="28"/>
          <w:szCs w:val="28"/>
          <w:lang w:val="uk-UA" w:eastAsia="en-US"/>
        </w:rPr>
        <w:t xml:space="preserve">1. Направити звернення </w:t>
      </w:r>
      <w:r w:rsidRPr="006A065D">
        <w:rPr>
          <w:rFonts w:eastAsia="Calibri"/>
          <w:sz w:val="28"/>
          <w:szCs w:val="28"/>
          <w:lang w:val="uk-UA" w:eastAsia="en-US"/>
        </w:rPr>
        <w:t xml:space="preserve">Київської міської ради до Президента України, Верховної Ради України та Кабінету Міністрів України </w:t>
      </w:r>
      <w:r w:rsidR="005E6513" w:rsidRPr="005E6513">
        <w:rPr>
          <w:bCs/>
          <w:color w:val="000000" w:themeColor="text1"/>
          <w:sz w:val="28"/>
          <w:szCs w:val="28"/>
          <w:lang w:val="uk-UA"/>
        </w:rPr>
        <w:t xml:space="preserve">щодо необхідності визначення пріоритетів бюджетного фінансування, </w:t>
      </w:r>
      <w:r w:rsidR="005E6513" w:rsidRPr="005E6513">
        <w:rPr>
          <w:bCs/>
          <w:sz w:val="28"/>
          <w:szCs w:val="28"/>
          <w:lang w:val="uk-UA"/>
        </w:rPr>
        <w:t>спрямованих на забезпечення обороноздатності держави та соціального захисту громадян</w:t>
      </w:r>
      <w:r w:rsidR="005E6513" w:rsidRPr="005E6513">
        <w:rPr>
          <w:bCs/>
          <w:color w:val="000000" w:themeColor="text1"/>
          <w:sz w:val="28"/>
          <w:szCs w:val="28"/>
          <w:lang w:val="uk-UA"/>
        </w:rPr>
        <w:t xml:space="preserve"> </w:t>
      </w:r>
      <w:r w:rsidR="005E6513" w:rsidRPr="005E6513">
        <w:rPr>
          <w:bCs/>
          <w:sz w:val="28"/>
          <w:szCs w:val="28"/>
          <w:lang w:val="uk-UA"/>
        </w:rPr>
        <w:t>при розгляді проекту Закону України «Про Державний бюджет України на 2023 рік</w:t>
      </w:r>
      <w:r w:rsidR="005E6513">
        <w:rPr>
          <w:bCs/>
          <w:sz w:val="28"/>
          <w:szCs w:val="28"/>
          <w:lang w:val="uk-UA"/>
        </w:rPr>
        <w:t>»</w:t>
      </w:r>
      <w:r w:rsidR="005E6513" w:rsidRPr="005E6513">
        <w:rPr>
          <w:bCs/>
          <w:sz w:val="28"/>
          <w:szCs w:val="28"/>
          <w:lang w:val="uk-UA"/>
        </w:rPr>
        <w:t xml:space="preserve"> </w:t>
      </w:r>
      <w:r w:rsidRPr="006A065D">
        <w:rPr>
          <w:rFonts w:eastAsia="Calibri"/>
          <w:sz w:val="28"/>
          <w:szCs w:val="28"/>
          <w:lang w:val="uk-UA" w:eastAsia="en-US"/>
        </w:rPr>
        <w:t>згідно з додатком до цього рішення.</w:t>
      </w:r>
    </w:p>
    <w:p w14:paraId="475D0C8A" w14:textId="77777777" w:rsidR="006A065D" w:rsidRPr="006A065D" w:rsidRDefault="006A065D" w:rsidP="006A065D">
      <w:pPr>
        <w:ind w:firstLine="709"/>
        <w:jc w:val="both"/>
        <w:rPr>
          <w:color w:val="000000"/>
          <w:sz w:val="28"/>
          <w:szCs w:val="28"/>
          <w:lang w:val="uk-UA" w:eastAsia="en-US"/>
        </w:rPr>
      </w:pPr>
      <w:r w:rsidRPr="006A065D">
        <w:rPr>
          <w:color w:val="000000"/>
          <w:sz w:val="28"/>
          <w:szCs w:val="28"/>
          <w:lang w:val="uk-UA" w:eastAsia="en-US"/>
        </w:rPr>
        <w:t>2. Офіційно оприлюднити це рішення у спосіб, визначений чинним законодавством України.</w:t>
      </w:r>
    </w:p>
    <w:p w14:paraId="57B6E5B2" w14:textId="77777777" w:rsidR="006A065D" w:rsidRPr="006A065D" w:rsidRDefault="006A065D" w:rsidP="006A065D">
      <w:pPr>
        <w:ind w:firstLine="709"/>
        <w:jc w:val="both"/>
        <w:rPr>
          <w:b/>
          <w:color w:val="000000"/>
          <w:sz w:val="28"/>
          <w:szCs w:val="28"/>
          <w:lang w:val="uk-UA" w:eastAsia="en-US"/>
        </w:rPr>
      </w:pPr>
      <w:r w:rsidRPr="006A065D">
        <w:rPr>
          <w:color w:val="000000"/>
          <w:sz w:val="28"/>
          <w:szCs w:val="28"/>
          <w:lang w:val="uk-UA" w:eastAsia="en-US"/>
        </w:rPr>
        <w:lastRenderedPageBreak/>
        <w:t xml:space="preserve">3. Контроль за виконанням цього рішення покласти на постійну комісію Київської міської ради з питань місцевого самоврядування, регіональних та міжнародних </w:t>
      </w:r>
      <w:proofErr w:type="spellStart"/>
      <w:r w:rsidRPr="006A065D">
        <w:rPr>
          <w:color w:val="000000"/>
          <w:sz w:val="28"/>
          <w:szCs w:val="28"/>
          <w:lang w:val="uk-UA" w:eastAsia="en-US"/>
        </w:rPr>
        <w:t>зв’язків</w:t>
      </w:r>
      <w:proofErr w:type="spellEnd"/>
      <w:r w:rsidRPr="006A065D">
        <w:rPr>
          <w:color w:val="000000"/>
          <w:sz w:val="28"/>
          <w:szCs w:val="28"/>
          <w:lang w:val="uk-UA" w:eastAsia="en-US"/>
        </w:rPr>
        <w:t>.</w:t>
      </w:r>
    </w:p>
    <w:p w14:paraId="1E96B628" w14:textId="77777777" w:rsidR="006A065D" w:rsidRPr="006A065D" w:rsidRDefault="006A065D" w:rsidP="006A065D">
      <w:pPr>
        <w:rPr>
          <w:b/>
          <w:color w:val="000000"/>
          <w:sz w:val="28"/>
          <w:szCs w:val="28"/>
          <w:lang w:val="uk-UA" w:eastAsia="en-US"/>
        </w:rPr>
      </w:pPr>
    </w:p>
    <w:p w14:paraId="16D6E3DE" w14:textId="77777777" w:rsidR="006A065D" w:rsidRPr="006A065D" w:rsidRDefault="006A065D" w:rsidP="006A065D">
      <w:pPr>
        <w:rPr>
          <w:b/>
          <w:color w:val="000000"/>
          <w:sz w:val="28"/>
          <w:szCs w:val="28"/>
          <w:lang w:val="uk-UA" w:eastAsia="en-US"/>
        </w:rPr>
      </w:pPr>
    </w:p>
    <w:p w14:paraId="4CF06C20" w14:textId="77777777" w:rsidR="006A065D" w:rsidRPr="006A065D" w:rsidRDefault="006A065D" w:rsidP="006A065D">
      <w:pPr>
        <w:rPr>
          <w:color w:val="000000"/>
          <w:sz w:val="28"/>
          <w:szCs w:val="28"/>
          <w:lang w:val="uk-UA" w:eastAsia="en-US"/>
        </w:rPr>
      </w:pPr>
      <w:r w:rsidRPr="006A065D">
        <w:rPr>
          <w:b/>
          <w:color w:val="000000"/>
          <w:sz w:val="28"/>
          <w:szCs w:val="28"/>
          <w:lang w:val="uk-UA" w:eastAsia="en-US"/>
        </w:rPr>
        <w:t>Київський міський голова</w:t>
      </w:r>
      <w:r w:rsidRPr="006A065D">
        <w:rPr>
          <w:color w:val="000000"/>
          <w:sz w:val="28"/>
          <w:szCs w:val="28"/>
          <w:lang w:val="uk-UA" w:eastAsia="en-US"/>
        </w:rPr>
        <w:tab/>
      </w:r>
      <w:r w:rsidRPr="006A065D">
        <w:rPr>
          <w:color w:val="000000"/>
          <w:sz w:val="28"/>
          <w:szCs w:val="28"/>
          <w:lang w:val="uk-UA" w:eastAsia="en-US"/>
        </w:rPr>
        <w:tab/>
      </w:r>
      <w:r w:rsidRPr="006A065D">
        <w:rPr>
          <w:color w:val="000000"/>
          <w:sz w:val="28"/>
          <w:szCs w:val="28"/>
          <w:lang w:val="uk-UA" w:eastAsia="en-US"/>
        </w:rPr>
        <w:tab/>
      </w:r>
      <w:r w:rsidRPr="006A065D">
        <w:rPr>
          <w:color w:val="000000"/>
          <w:sz w:val="28"/>
          <w:szCs w:val="28"/>
          <w:lang w:val="uk-UA" w:eastAsia="en-US"/>
        </w:rPr>
        <w:tab/>
      </w:r>
      <w:r w:rsidRPr="006A065D">
        <w:rPr>
          <w:color w:val="000000"/>
          <w:sz w:val="28"/>
          <w:szCs w:val="28"/>
          <w:lang w:val="uk-UA" w:eastAsia="en-US"/>
        </w:rPr>
        <w:tab/>
      </w:r>
      <w:r w:rsidRPr="006A065D">
        <w:rPr>
          <w:color w:val="000000"/>
          <w:sz w:val="28"/>
          <w:szCs w:val="28"/>
          <w:lang w:val="uk-UA" w:eastAsia="en-US"/>
        </w:rPr>
        <w:tab/>
      </w:r>
      <w:r w:rsidRPr="006A065D">
        <w:rPr>
          <w:b/>
          <w:color w:val="000000"/>
          <w:sz w:val="28"/>
          <w:szCs w:val="28"/>
          <w:lang w:val="uk-UA" w:eastAsia="en-US"/>
        </w:rPr>
        <w:t>Віталій КЛИЧКО</w:t>
      </w:r>
      <w:r w:rsidRPr="006A065D">
        <w:rPr>
          <w:b/>
          <w:color w:val="000000"/>
          <w:sz w:val="28"/>
          <w:szCs w:val="28"/>
          <w:lang w:val="uk-UA" w:eastAsia="en-US"/>
        </w:rPr>
        <w:tab/>
      </w:r>
      <w:r w:rsidRPr="006A065D">
        <w:rPr>
          <w:b/>
          <w:color w:val="000000"/>
          <w:sz w:val="28"/>
          <w:szCs w:val="28"/>
          <w:lang w:val="uk-UA" w:eastAsia="en-US"/>
        </w:rPr>
        <w:tab/>
      </w:r>
    </w:p>
    <w:p w14:paraId="05076127" w14:textId="77777777" w:rsidR="008745C0" w:rsidRPr="006A065D" w:rsidRDefault="008745C0" w:rsidP="008745C0">
      <w:pPr>
        <w:ind w:firstLine="708"/>
        <w:jc w:val="both"/>
        <w:rPr>
          <w:color w:val="000000" w:themeColor="text1"/>
          <w:sz w:val="28"/>
          <w:szCs w:val="28"/>
          <w:lang w:val="uk-UA"/>
        </w:rPr>
      </w:pPr>
    </w:p>
    <w:p w14:paraId="1497B803" w14:textId="77777777" w:rsidR="008745C0" w:rsidRPr="006A065D" w:rsidRDefault="008745C0" w:rsidP="008745C0">
      <w:pPr>
        <w:ind w:firstLine="708"/>
        <w:jc w:val="both"/>
        <w:rPr>
          <w:color w:val="000000" w:themeColor="text1"/>
          <w:sz w:val="28"/>
          <w:szCs w:val="28"/>
          <w:lang w:val="uk-UA"/>
        </w:rPr>
      </w:pPr>
    </w:p>
    <w:p w14:paraId="1B7AF8F3" w14:textId="77777777" w:rsidR="008745C0" w:rsidRPr="006A065D" w:rsidRDefault="008745C0" w:rsidP="008745C0">
      <w:pPr>
        <w:ind w:firstLine="708"/>
        <w:jc w:val="both"/>
        <w:rPr>
          <w:color w:val="000000" w:themeColor="text1"/>
          <w:sz w:val="28"/>
          <w:szCs w:val="28"/>
          <w:lang w:val="uk-UA"/>
        </w:rPr>
      </w:pPr>
    </w:p>
    <w:p w14:paraId="57AD3C0C" w14:textId="77777777" w:rsidR="008745C0" w:rsidRPr="006A065D" w:rsidRDefault="008745C0" w:rsidP="008745C0">
      <w:pPr>
        <w:ind w:firstLine="708"/>
        <w:jc w:val="both"/>
        <w:rPr>
          <w:color w:val="000000" w:themeColor="text1"/>
          <w:sz w:val="28"/>
          <w:szCs w:val="28"/>
          <w:lang w:val="uk-UA"/>
        </w:rPr>
      </w:pPr>
    </w:p>
    <w:p w14:paraId="3E90F688" w14:textId="77777777" w:rsidR="005E6513" w:rsidRDefault="005E6513" w:rsidP="005E6513">
      <w:pPr>
        <w:spacing w:after="200" w:line="259" w:lineRule="auto"/>
        <w:rPr>
          <w:rFonts w:eastAsia="Calibri"/>
          <w:b/>
          <w:sz w:val="28"/>
          <w:szCs w:val="28"/>
          <w:lang w:val="uk-UA" w:eastAsia="en-US"/>
        </w:rPr>
      </w:pPr>
    </w:p>
    <w:p w14:paraId="57D670CC" w14:textId="77777777" w:rsidR="005E6513" w:rsidRDefault="005E6513" w:rsidP="005E6513">
      <w:pPr>
        <w:spacing w:after="200" w:line="259" w:lineRule="auto"/>
        <w:rPr>
          <w:rFonts w:eastAsia="Calibri"/>
          <w:b/>
          <w:sz w:val="28"/>
          <w:szCs w:val="28"/>
          <w:lang w:val="uk-UA" w:eastAsia="en-US"/>
        </w:rPr>
      </w:pPr>
    </w:p>
    <w:p w14:paraId="549EC565" w14:textId="77777777" w:rsidR="005E6513" w:rsidRDefault="005E6513" w:rsidP="005E6513">
      <w:pPr>
        <w:spacing w:after="200" w:line="259" w:lineRule="auto"/>
        <w:rPr>
          <w:rFonts w:eastAsia="Calibri"/>
          <w:b/>
          <w:sz w:val="28"/>
          <w:szCs w:val="28"/>
          <w:lang w:val="uk-UA" w:eastAsia="en-US"/>
        </w:rPr>
      </w:pPr>
    </w:p>
    <w:p w14:paraId="571C92A7" w14:textId="77777777" w:rsidR="005E6513" w:rsidRDefault="005E6513" w:rsidP="005E6513">
      <w:pPr>
        <w:spacing w:after="200" w:line="259" w:lineRule="auto"/>
        <w:rPr>
          <w:rFonts w:eastAsia="Calibri"/>
          <w:b/>
          <w:sz w:val="28"/>
          <w:szCs w:val="28"/>
          <w:lang w:val="uk-UA" w:eastAsia="en-US"/>
        </w:rPr>
      </w:pPr>
    </w:p>
    <w:p w14:paraId="18B2C47B" w14:textId="77777777" w:rsidR="005E6513" w:rsidRDefault="005E6513" w:rsidP="005E6513">
      <w:pPr>
        <w:spacing w:after="200" w:line="259" w:lineRule="auto"/>
        <w:rPr>
          <w:rFonts w:eastAsia="Calibri"/>
          <w:b/>
          <w:sz w:val="28"/>
          <w:szCs w:val="28"/>
          <w:lang w:val="uk-UA" w:eastAsia="en-US"/>
        </w:rPr>
      </w:pPr>
    </w:p>
    <w:p w14:paraId="4B9A1044" w14:textId="77777777" w:rsidR="005E6513" w:rsidRDefault="005E6513" w:rsidP="005E6513">
      <w:pPr>
        <w:spacing w:after="200" w:line="259" w:lineRule="auto"/>
        <w:rPr>
          <w:rFonts w:eastAsia="Calibri"/>
          <w:b/>
          <w:sz w:val="28"/>
          <w:szCs w:val="28"/>
          <w:lang w:val="uk-UA" w:eastAsia="en-US"/>
        </w:rPr>
      </w:pPr>
    </w:p>
    <w:p w14:paraId="58357B20" w14:textId="77777777" w:rsidR="005E6513" w:rsidRDefault="005E6513" w:rsidP="005E6513">
      <w:pPr>
        <w:spacing w:after="200" w:line="259" w:lineRule="auto"/>
        <w:rPr>
          <w:rFonts w:eastAsia="Calibri"/>
          <w:b/>
          <w:sz w:val="28"/>
          <w:szCs w:val="28"/>
          <w:lang w:val="uk-UA" w:eastAsia="en-US"/>
        </w:rPr>
      </w:pPr>
    </w:p>
    <w:p w14:paraId="0968A83D" w14:textId="77777777" w:rsidR="005E6513" w:rsidRDefault="005E6513" w:rsidP="005E6513">
      <w:pPr>
        <w:spacing w:after="200" w:line="259" w:lineRule="auto"/>
        <w:rPr>
          <w:rFonts w:eastAsia="Calibri"/>
          <w:b/>
          <w:sz w:val="28"/>
          <w:szCs w:val="28"/>
          <w:lang w:val="uk-UA" w:eastAsia="en-US"/>
        </w:rPr>
      </w:pPr>
    </w:p>
    <w:p w14:paraId="02AAF458" w14:textId="77777777" w:rsidR="005E6513" w:rsidRDefault="005E6513" w:rsidP="005E6513">
      <w:pPr>
        <w:spacing w:after="200" w:line="259" w:lineRule="auto"/>
        <w:rPr>
          <w:rFonts w:eastAsia="Calibri"/>
          <w:b/>
          <w:sz w:val="28"/>
          <w:szCs w:val="28"/>
          <w:lang w:val="uk-UA" w:eastAsia="en-US"/>
        </w:rPr>
      </w:pPr>
    </w:p>
    <w:p w14:paraId="24E3DC7C" w14:textId="77777777" w:rsidR="005E6513" w:rsidRDefault="005E6513" w:rsidP="005E6513">
      <w:pPr>
        <w:spacing w:after="200" w:line="259" w:lineRule="auto"/>
        <w:rPr>
          <w:rFonts w:eastAsia="Calibri"/>
          <w:b/>
          <w:sz w:val="28"/>
          <w:szCs w:val="28"/>
          <w:lang w:val="uk-UA" w:eastAsia="en-US"/>
        </w:rPr>
      </w:pPr>
    </w:p>
    <w:p w14:paraId="4F3EEFCF" w14:textId="77777777" w:rsidR="005E6513" w:rsidRDefault="005E6513" w:rsidP="005E6513">
      <w:pPr>
        <w:spacing w:after="200" w:line="259" w:lineRule="auto"/>
        <w:rPr>
          <w:rFonts w:eastAsia="Calibri"/>
          <w:b/>
          <w:sz w:val="28"/>
          <w:szCs w:val="28"/>
          <w:lang w:val="uk-UA" w:eastAsia="en-US"/>
        </w:rPr>
      </w:pPr>
    </w:p>
    <w:p w14:paraId="533D808B" w14:textId="77777777" w:rsidR="005E6513" w:rsidRDefault="005E6513" w:rsidP="005E6513">
      <w:pPr>
        <w:spacing w:after="200" w:line="259" w:lineRule="auto"/>
        <w:rPr>
          <w:rFonts w:eastAsia="Calibri"/>
          <w:b/>
          <w:sz w:val="28"/>
          <w:szCs w:val="28"/>
          <w:lang w:val="uk-UA" w:eastAsia="en-US"/>
        </w:rPr>
      </w:pPr>
    </w:p>
    <w:p w14:paraId="6FA1E414" w14:textId="77777777" w:rsidR="005E6513" w:rsidRDefault="005E6513" w:rsidP="005E6513">
      <w:pPr>
        <w:spacing w:after="200" w:line="259" w:lineRule="auto"/>
        <w:rPr>
          <w:rFonts w:eastAsia="Calibri"/>
          <w:b/>
          <w:sz w:val="28"/>
          <w:szCs w:val="28"/>
          <w:lang w:val="uk-UA" w:eastAsia="en-US"/>
        </w:rPr>
      </w:pPr>
    </w:p>
    <w:p w14:paraId="6C1949A1" w14:textId="77777777" w:rsidR="005E6513" w:rsidRDefault="005E6513" w:rsidP="005E6513">
      <w:pPr>
        <w:spacing w:after="200" w:line="259" w:lineRule="auto"/>
        <w:rPr>
          <w:rFonts w:eastAsia="Calibri"/>
          <w:b/>
          <w:sz w:val="28"/>
          <w:szCs w:val="28"/>
          <w:lang w:val="uk-UA" w:eastAsia="en-US"/>
        </w:rPr>
      </w:pPr>
    </w:p>
    <w:p w14:paraId="52708730" w14:textId="77777777" w:rsidR="005E6513" w:rsidRDefault="005E6513" w:rsidP="005E6513">
      <w:pPr>
        <w:spacing w:after="200" w:line="259" w:lineRule="auto"/>
        <w:rPr>
          <w:rFonts w:eastAsia="Calibri"/>
          <w:b/>
          <w:sz w:val="28"/>
          <w:szCs w:val="28"/>
          <w:lang w:val="uk-UA" w:eastAsia="en-US"/>
        </w:rPr>
      </w:pPr>
    </w:p>
    <w:p w14:paraId="209AD06F" w14:textId="77777777" w:rsidR="005E6513" w:rsidRDefault="005E6513" w:rsidP="005E6513">
      <w:pPr>
        <w:spacing w:after="200" w:line="259" w:lineRule="auto"/>
        <w:rPr>
          <w:rFonts w:eastAsia="Calibri"/>
          <w:b/>
          <w:sz w:val="28"/>
          <w:szCs w:val="28"/>
          <w:lang w:val="uk-UA" w:eastAsia="en-US"/>
        </w:rPr>
      </w:pPr>
    </w:p>
    <w:p w14:paraId="671E789A" w14:textId="77777777" w:rsidR="005E6513" w:rsidRDefault="005E6513" w:rsidP="005E6513">
      <w:pPr>
        <w:spacing w:after="200" w:line="259" w:lineRule="auto"/>
        <w:rPr>
          <w:rFonts w:eastAsia="Calibri"/>
          <w:b/>
          <w:sz w:val="28"/>
          <w:szCs w:val="28"/>
          <w:lang w:val="uk-UA" w:eastAsia="en-US"/>
        </w:rPr>
      </w:pPr>
    </w:p>
    <w:p w14:paraId="12A7E34E" w14:textId="77777777" w:rsidR="005E6513" w:rsidRDefault="005E6513" w:rsidP="005E6513">
      <w:pPr>
        <w:spacing w:after="200" w:line="259" w:lineRule="auto"/>
        <w:rPr>
          <w:rFonts w:eastAsia="Calibri"/>
          <w:b/>
          <w:sz w:val="28"/>
          <w:szCs w:val="28"/>
          <w:lang w:val="uk-UA" w:eastAsia="en-US"/>
        </w:rPr>
      </w:pPr>
    </w:p>
    <w:p w14:paraId="1FAC134C" w14:textId="77777777" w:rsidR="005E6513" w:rsidRDefault="005E6513" w:rsidP="005E6513">
      <w:pPr>
        <w:spacing w:after="200" w:line="259" w:lineRule="auto"/>
        <w:rPr>
          <w:rFonts w:eastAsia="Calibri"/>
          <w:b/>
          <w:sz w:val="28"/>
          <w:szCs w:val="28"/>
          <w:lang w:val="uk-UA" w:eastAsia="en-US"/>
        </w:rPr>
      </w:pPr>
    </w:p>
    <w:p w14:paraId="62483007" w14:textId="77777777" w:rsidR="005E6513" w:rsidRDefault="005E6513" w:rsidP="005E6513">
      <w:pPr>
        <w:spacing w:after="200" w:line="259" w:lineRule="auto"/>
        <w:rPr>
          <w:rFonts w:eastAsia="Calibri"/>
          <w:b/>
          <w:sz w:val="28"/>
          <w:szCs w:val="28"/>
          <w:lang w:val="uk-UA" w:eastAsia="en-US"/>
        </w:rPr>
      </w:pPr>
    </w:p>
    <w:p w14:paraId="42A9D95E" w14:textId="18D457D8" w:rsidR="005E6513" w:rsidRPr="005E6513" w:rsidRDefault="00CE7C4E" w:rsidP="005E6513">
      <w:pPr>
        <w:spacing w:after="200" w:line="259" w:lineRule="auto"/>
        <w:rPr>
          <w:rFonts w:eastAsia="Calibri"/>
          <w:b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lastRenderedPageBreak/>
        <w:t>П</w:t>
      </w:r>
      <w:r w:rsidR="005E6513" w:rsidRPr="005E6513">
        <w:rPr>
          <w:rFonts w:eastAsia="Calibri"/>
          <w:b/>
          <w:sz w:val="28"/>
          <w:szCs w:val="28"/>
          <w:lang w:val="uk-UA" w:eastAsia="en-US"/>
        </w:rPr>
        <w:t>ОДАННЯ:</w:t>
      </w:r>
    </w:p>
    <w:p w14:paraId="0904CF68" w14:textId="77777777" w:rsidR="005E6513" w:rsidRPr="005E6513" w:rsidRDefault="005E6513" w:rsidP="005E6513">
      <w:pPr>
        <w:spacing w:after="200" w:line="259" w:lineRule="auto"/>
        <w:rPr>
          <w:rFonts w:eastAsia="Calibri"/>
          <w:sz w:val="28"/>
          <w:szCs w:val="28"/>
          <w:lang w:val="uk-UA" w:eastAsia="en-US"/>
        </w:rPr>
      </w:pPr>
    </w:p>
    <w:p w14:paraId="4E295451" w14:textId="639B540E" w:rsidR="00602BA5" w:rsidRDefault="005E6513" w:rsidP="005E6513">
      <w:pPr>
        <w:spacing w:after="200" w:line="259" w:lineRule="auto"/>
        <w:rPr>
          <w:rFonts w:eastAsia="Calibri"/>
          <w:sz w:val="28"/>
          <w:szCs w:val="28"/>
          <w:lang w:val="uk-UA" w:eastAsia="en-US"/>
        </w:rPr>
      </w:pPr>
      <w:r w:rsidRPr="005E6513">
        <w:rPr>
          <w:rFonts w:eastAsia="Calibri"/>
          <w:sz w:val="28"/>
          <w:szCs w:val="28"/>
          <w:lang w:val="uk-UA" w:eastAsia="en-US"/>
        </w:rPr>
        <w:t xml:space="preserve">Депутат Київської міської ради </w:t>
      </w:r>
      <w:r w:rsidRPr="005E6513">
        <w:rPr>
          <w:rFonts w:eastAsia="Calibri"/>
          <w:sz w:val="28"/>
          <w:szCs w:val="28"/>
          <w:lang w:val="uk-UA" w:eastAsia="en-US"/>
        </w:rPr>
        <w:tab/>
      </w:r>
      <w:r w:rsidRPr="005E6513">
        <w:rPr>
          <w:rFonts w:eastAsia="Calibri"/>
          <w:sz w:val="28"/>
          <w:szCs w:val="28"/>
          <w:lang w:val="uk-UA" w:eastAsia="en-US"/>
        </w:rPr>
        <w:tab/>
      </w:r>
      <w:r w:rsidR="00602BA5">
        <w:rPr>
          <w:rFonts w:eastAsia="Calibri"/>
          <w:sz w:val="28"/>
          <w:szCs w:val="28"/>
          <w:lang w:val="uk-UA" w:eastAsia="en-US"/>
        </w:rPr>
        <w:t xml:space="preserve">                    Володимир ПРОКОПІВ</w:t>
      </w:r>
    </w:p>
    <w:p w14:paraId="64433C9E" w14:textId="77777777" w:rsidR="00602BA5" w:rsidRDefault="00602BA5" w:rsidP="005E6513">
      <w:pPr>
        <w:spacing w:after="200" w:line="259" w:lineRule="auto"/>
        <w:rPr>
          <w:rFonts w:eastAsia="Calibri"/>
          <w:sz w:val="28"/>
          <w:szCs w:val="28"/>
          <w:lang w:val="uk-UA" w:eastAsia="en-US"/>
        </w:rPr>
      </w:pPr>
    </w:p>
    <w:p w14:paraId="02796753" w14:textId="77777777" w:rsidR="00602BA5" w:rsidRDefault="00602BA5" w:rsidP="005E6513">
      <w:pPr>
        <w:spacing w:after="200" w:line="259" w:lineRule="auto"/>
        <w:rPr>
          <w:rFonts w:eastAsia="Calibri"/>
          <w:sz w:val="28"/>
          <w:szCs w:val="28"/>
          <w:lang w:val="uk-UA" w:eastAsia="en-US"/>
        </w:rPr>
      </w:pPr>
    </w:p>
    <w:p w14:paraId="18957D9C" w14:textId="27D261B7" w:rsidR="005E6513" w:rsidRPr="005E6513" w:rsidRDefault="00602BA5" w:rsidP="005E6513">
      <w:pPr>
        <w:spacing w:after="200" w:line="259" w:lineRule="auto"/>
        <w:rPr>
          <w:rFonts w:eastAsia="Calibri"/>
          <w:sz w:val="28"/>
          <w:szCs w:val="28"/>
          <w:lang w:val="uk-UA" w:eastAsia="en-US"/>
        </w:rPr>
      </w:pPr>
      <w:r w:rsidRPr="005E6513">
        <w:rPr>
          <w:rFonts w:eastAsia="Calibri"/>
          <w:sz w:val="28"/>
          <w:szCs w:val="28"/>
          <w:lang w:val="uk-UA" w:eastAsia="en-US"/>
        </w:rPr>
        <w:t>Депутат Київської міської ради</w:t>
      </w:r>
      <w:r w:rsidR="005E6513" w:rsidRPr="005E6513">
        <w:rPr>
          <w:rFonts w:eastAsia="Calibri"/>
          <w:sz w:val="28"/>
          <w:szCs w:val="28"/>
          <w:lang w:val="uk-UA" w:eastAsia="en-US"/>
        </w:rPr>
        <w:tab/>
      </w:r>
      <w:r w:rsidR="005E6513" w:rsidRPr="005E6513">
        <w:rPr>
          <w:rFonts w:eastAsia="Calibri"/>
          <w:sz w:val="28"/>
          <w:szCs w:val="28"/>
          <w:lang w:val="uk-UA" w:eastAsia="en-US"/>
        </w:rPr>
        <w:tab/>
      </w:r>
      <w:r>
        <w:rPr>
          <w:rFonts w:eastAsia="Calibri"/>
          <w:sz w:val="28"/>
          <w:szCs w:val="28"/>
          <w:lang w:val="uk-UA" w:eastAsia="en-US"/>
        </w:rPr>
        <w:t xml:space="preserve">                    Людмила КОВАЛЕВСЬКА</w:t>
      </w:r>
    </w:p>
    <w:p w14:paraId="3A007F52" w14:textId="77777777" w:rsidR="005E6513" w:rsidRPr="005E6513" w:rsidRDefault="005E6513" w:rsidP="005E6513">
      <w:pPr>
        <w:spacing w:after="200" w:line="259" w:lineRule="auto"/>
        <w:rPr>
          <w:rFonts w:eastAsia="Calibri"/>
          <w:sz w:val="28"/>
          <w:szCs w:val="28"/>
          <w:lang w:val="uk-UA" w:eastAsia="en-US"/>
        </w:rPr>
      </w:pPr>
    </w:p>
    <w:p w14:paraId="402148BA" w14:textId="77777777" w:rsidR="005E6513" w:rsidRPr="005E6513" w:rsidRDefault="005E6513" w:rsidP="005E6513">
      <w:pPr>
        <w:spacing w:after="200" w:line="259" w:lineRule="auto"/>
        <w:rPr>
          <w:rFonts w:eastAsia="Calibri"/>
          <w:sz w:val="28"/>
          <w:szCs w:val="28"/>
          <w:lang w:val="uk-UA" w:eastAsia="en-US"/>
        </w:rPr>
      </w:pPr>
    </w:p>
    <w:p w14:paraId="57EFDC8A" w14:textId="77777777" w:rsidR="005E6513" w:rsidRPr="005E6513" w:rsidRDefault="005E6513" w:rsidP="005E6513">
      <w:pPr>
        <w:spacing w:after="200" w:line="259" w:lineRule="auto"/>
        <w:rPr>
          <w:rFonts w:eastAsia="Calibri"/>
          <w:sz w:val="28"/>
          <w:szCs w:val="28"/>
          <w:lang w:val="uk-UA" w:eastAsia="en-US"/>
        </w:rPr>
      </w:pPr>
      <w:r w:rsidRPr="005E6513">
        <w:rPr>
          <w:rFonts w:eastAsia="Calibri"/>
          <w:b/>
          <w:sz w:val="28"/>
          <w:szCs w:val="28"/>
          <w:lang w:val="uk-UA" w:eastAsia="en-US"/>
        </w:rPr>
        <w:t>ПОГОДЖЕНО</w:t>
      </w:r>
      <w:r w:rsidRPr="005E6513">
        <w:rPr>
          <w:rFonts w:eastAsia="Calibri"/>
          <w:sz w:val="28"/>
          <w:szCs w:val="28"/>
          <w:lang w:val="uk-UA" w:eastAsia="en-US"/>
        </w:rPr>
        <w:t>:</w:t>
      </w:r>
    </w:p>
    <w:p w14:paraId="27EC7339" w14:textId="77777777" w:rsidR="005E6513" w:rsidRPr="005E6513" w:rsidRDefault="005E6513" w:rsidP="005E6513">
      <w:pPr>
        <w:spacing w:after="200" w:line="259" w:lineRule="auto"/>
        <w:rPr>
          <w:rFonts w:eastAsia="Calibri"/>
          <w:sz w:val="28"/>
          <w:szCs w:val="28"/>
          <w:lang w:val="uk-UA" w:eastAsia="en-US"/>
        </w:rPr>
      </w:pPr>
    </w:p>
    <w:p w14:paraId="350D2A6C" w14:textId="77777777" w:rsidR="005E6513" w:rsidRPr="005E6513" w:rsidRDefault="005E6513" w:rsidP="005E6513">
      <w:pPr>
        <w:rPr>
          <w:rFonts w:eastAsia="Calibri"/>
          <w:sz w:val="28"/>
          <w:szCs w:val="28"/>
          <w:lang w:val="uk-UA" w:eastAsia="en-US"/>
        </w:rPr>
      </w:pPr>
      <w:r w:rsidRPr="005E6513">
        <w:rPr>
          <w:rFonts w:eastAsia="Calibri"/>
          <w:sz w:val="28"/>
          <w:szCs w:val="28"/>
          <w:lang w:val="uk-UA" w:eastAsia="en-US"/>
        </w:rPr>
        <w:t>Постійна комісія Київської міської ради</w:t>
      </w:r>
    </w:p>
    <w:p w14:paraId="55214D78" w14:textId="77777777" w:rsidR="005E6513" w:rsidRPr="005E6513" w:rsidRDefault="005E6513" w:rsidP="005E6513">
      <w:pPr>
        <w:rPr>
          <w:rFonts w:eastAsia="Calibri"/>
          <w:sz w:val="28"/>
          <w:szCs w:val="28"/>
          <w:lang w:val="uk-UA" w:eastAsia="en-US"/>
        </w:rPr>
      </w:pPr>
      <w:r w:rsidRPr="005E6513">
        <w:rPr>
          <w:rFonts w:eastAsia="Calibri"/>
          <w:sz w:val="28"/>
          <w:szCs w:val="28"/>
          <w:lang w:val="uk-UA" w:eastAsia="en-US"/>
        </w:rPr>
        <w:t xml:space="preserve">з питань місцевого самоврядування, </w:t>
      </w:r>
    </w:p>
    <w:p w14:paraId="79A5E56F" w14:textId="77777777" w:rsidR="005E6513" w:rsidRPr="005E6513" w:rsidRDefault="005E6513" w:rsidP="005E6513">
      <w:pPr>
        <w:rPr>
          <w:rFonts w:eastAsia="Calibri"/>
          <w:sz w:val="28"/>
          <w:szCs w:val="28"/>
          <w:lang w:val="uk-UA" w:eastAsia="en-US"/>
        </w:rPr>
      </w:pPr>
      <w:r w:rsidRPr="005E6513">
        <w:rPr>
          <w:rFonts w:eastAsia="Calibri"/>
          <w:sz w:val="28"/>
          <w:szCs w:val="28"/>
          <w:lang w:val="uk-UA" w:eastAsia="en-US"/>
        </w:rPr>
        <w:t xml:space="preserve">регіональних та міжнародних </w:t>
      </w:r>
      <w:proofErr w:type="spellStart"/>
      <w:r w:rsidRPr="005E6513">
        <w:rPr>
          <w:rFonts w:eastAsia="Calibri"/>
          <w:sz w:val="28"/>
          <w:szCs w:val="28"/>
          <w:lang w:val="uk-UA" w:eastAsia="en-US"/>
        </w:rPr>
        <w:t>зв’язків</w:t>
      </w:r>
      <w:proofErr w:type="spellEnd"/>
      <w:r w:rsidRPr="005E6513">
        <w:rPr>
          <w:rFonts w:eastAsia="Calibri"/>
          <w:sz w:val="28"/>
          <w:szCs w:val="28"/>
          <w:lang w:val="uk-UA" w:eastAsia="en-US"/>
        </w:rPr>
        <w:t xml:space="preserve">. </w:t>
      </w:r>
    </w:p>
    <w:p w14:paraId="6C5FC24A" w14:textId="77777777" w:rsidR="005E6513" w:rsidRPr="005E6513" w:rsidRDefault="005E6513" w:rsidP="005E6513">
      <w:pPr>
        <w:rPr>
          <w:color w:val="000000"/>
          <w:sz w:val="28"/>
          <w:szCs w:val="28"/>
          <w:lang w:val="uk-UA" w:eastAsia="en-US"/>
        </w:rPr>
      </w:pPr>
    </w:p>
    <w:p w14:paraId="30AD9189" w14:textId="77777777" w:rsidR="005E6513" w:rsidRPr="005E6513" w:rsidRDefault="005E6513" w:rsidP="005E6513">
      <w:pPr>
        <w:rPr>
          <w:color w:val="000000"/>
          <w:sz w:val="28"/>
          <w:szCs w:val="28"/>
          <w:lang w:val="uk-UA" w:eastAsia="en-US"/>
        </w:rPr>
      </w:pPr>
    </w:p>
    <w:p w14:paraId="0DB509F7" w14:textId="77777777" w:rsidR="005E6513" w:rsidRPr="005E6513" w:rsidRDefault="005E6513" w:rsidP="005E6513">
      <w:pPr>
        <w:rPr>
          <w:color w:val="000000"/>
          <w:sz w:val="28"/>
          <w:szCs w:val="28"/>
          <w:lang w:val="uk-UA" w:eastAsia="en-US"/>
        </w:rPr>
      </w:pPr>
      <w:r w:rsidRPr="005E6513">
        <w:rPr>
          <w:color w:val="000000"/>
          <w:sz w:val="28"/>
          <w:szCs w:val="28"/>
          <w:lang w:val="uk-UA" w:eastAsia="en-US"/>
        </w:rPr>
        <w:t>Голова</w:t>
      </w:r>
      <w:r w:rsidRPr="005E6513">
        <w:rPr>
          <w:color w:val="000000"/>
          <w:sz w:val="28"/>
          <w:szCs w:val="28"/>
          <w:lang w:val="uk-UA" w:eastAsia="en-US"/>
        </w:rPr>
        <w:tab/>
      </w:r>
      <w:r w:rsidRPr="005E6513">
        <w:rPr>
          <w:color w:val="000000"/>
          <w:sz w:val="28"/>
          <w:szCs w:val="28"/>
          <w:lang w:val="uk-UA" w:eastAsia="en-US"/>
        </w:rPr>
        <w:tab/>
      </w:r>
      <w:r w:rsidRPr="005E6513">
        <w:rPr>
          <w:color w:val="000000"/>
          <w:sz w:val="28"/>
          <w:szCs w:val="28"/>
          <w:lang w:val="uk-UA" w:eastAsia="en-US"/>
        </w:rPr>
        <w:tab/>
      </w:r>
      <w:r w:rsidRPr="005E6513">
        <w:rPr>
          <w:color w:val="000000"/>
          <w:sz w:val="28"/>
          <w:szCs w:val="28"/>
          <w:lang w:val="uk-UA" w:eastAsia="en-US"/>
        </w:rPr>
        <w:tab/>
      </w:r>
      <w:r w:rsidRPr="005E6513">
        <w:rPr>
          <w:color w:val="000000"/>
          <w:sz w:val="28"/>
          <w:szCs w:val="28"/>
          <w:lang w:val="uk-UA" w:eastAsia="en-US"/>
        </w:rPr>
        <w:tab/>
      </w:r>
      <w:r w:rsidRPr="005E6513">
        <w:rPr>
          <w:color w:val="000000"/>
          <w:sz w:val="28"/>
          <w:szCs w:val="28"/>
          <w:lang w:val="uk-UA" w:eastAsia="en-US"/>
        </w:rPr>
        <w:tab/>
      </w:r>
      <w:r w:rsidRPr="005E6513">
        <w:rPr>
          <w:color w:val="000000"/>
          <w:sz w:val="28"/>
          <w:szCs w:val="28"/>
          <w:lang w:val="uk-UA" w:eastAsia="en-US"/>
        </w:rPr>
        <w:tab/>
      </w:r>
      <w:r w:rsidRPr="005E6513">
        <w:rPr>
          <w:color w:val="000000"/>
          <w:sz w:val="28"/>
          <w:szCs w:val="28"/>
          <w:lang w:val="uk-UA" w:eastAsia="en-US"/>
        </w:rPr>
        <w:tab/>
        <w:t>Юлія ЯРМОЛЕНКО</w:t>
      </w:r>
    </w:p>
    <w:p w14:paraId="754C105C" w14:textId="77777777" w:rsidR="005E6513" w:rsidRDefault="005E6513" w:rsidP="005E6513">
      <w:pPr>
        <w:rPr>
          <w:color w:val="000000"/>
          <w:sz w:val="28"/>
          <w:szCs w:val="28"/>
          <w:lang w:val="uk-UA" w:eastAsia="en-US"/>
        </w:rPr>
      </w:pPr>
    </w:p>
    <w:p w14:paraId="610447DC" w14:textId="77777777" w:rsidR="00602BA5" w:rsidRPr="005E6513" w:rsidRDefault="00602BA5" w:rsidP="005E6513">
      <w:pPr>
        <w:rPr>
          <w:color w:val="000000"/>
          <w:sz w:val="28"/>
          <w:szCs w:val="28"/>
          <w:lang w:val="uk-UA" w:eastAsia="en-US"/>
        </w:rPr>
      </w:pPr>
      <w:bookmarkStart w:id="1" w:name="_GoBack"/>
      <w:bookmarkEnd w:id="1"/>
    </w:p>
    <w:p w14:paraId="021C8C24" w14:textId="77777777" w:rsidR="005E6513" w:rsidRPr="005E6513" w:rsidRDefault="005E6513" w:rsidP="005E6513">
      <w:pPr>
        <w:rPr>
          <w:color w:val="000000"/>
          <w:sz w:val="28"/>
          <w:szCs w:val="28"/>
          <w:lang w:val="uk-UA" w:eastAsia="en-US"/>
        </w:rPr>
      </w:pPr>
      <w:r w:rsidRPr="005E6513">
        <w:rPr>
          <w:color w:val="000000"/>
          <w:sz w:val="28"/>
          <w:szCs w:val="28"/>
          <w:lang w:val="uk-UA" w:eastAsia="en-US"/>
        </w:rPr>
        <w:t>Секретар</w:t>
      </w:r>
      <w:r w:rsidRPr="005E6513">
        <w:rPr>
          <w:color w:val="000000"/>
          <w:sz w:val="28"/>
          <w:szCs w:val="28"/>
          <w:lang w:val="uk-UA" w:eastAsia="en-US"/>
        </w:rPr>
        <w:tab/>
      </w:r>
      <w:r w:rsidRPr="005E6513">
        <w:rPr>
          <w:color w:val="000000"/>
          <w:sz w:val="28"/>
          <w:szCs w:val="28"/>
          <w:lang w:val="uk-UA" w:eastAsia="en-US"/>
        </w:rPr>
        <w:tab/>
      </w:r>
      <w:r w:rsidRPr="005E6513">
        <w:rPr>
          <w:color w:val="000000"/>
          <w:sz w:val="28"/>
          <w:szCs w:val="28"/>
          <w:lang w:val="uk-UA" w:eastAsia="en-US"/>
        </w:rPr>
        <w:tab/>
      </w:r>
      <w:r w:rsidRPr="005E6513">
        <w:rPr>
          <w:color w:val="000000"/>
          <w:sz w:val="28"/>
          <w:szCs w:val="28"/>
          <w:lang w:val="uk-UA" w:eastAsia="en-US"/>
        </w:rPr>
        <w:tab/>
      </w:r>
      <w:r w:rsidRPr="005E6513">
        <w:rPr>
          <w:color w:val="000000"/>
          <w:sz w:val="28"/>
          <w:szCs w:val="28"/>
          <w:lang w:val="uk-UA" w:eastAsia="en-US"/>
        </w:rPr>
        <w:tab/>
      </w:r>
      <w:r w:rsidRPr="005E6513">
        <w:rPr>
          <w:color w:val="000000"/>
          <w:sz w:val="28"/>
          <w:szCs w:val="28"/>
          <w:lang w:val="uk-UA" w:eastAsia="en-US"/>
        </w:rPr>
        <w:tab/>
      </w:r>
      <w:r w:rsidRPr="005E6513">
        <w:rPr>
          <w:color w:val="000000"/>
          <w:sz w:val="28"/>
          <w:szCs w:val="28"/>
          <w:lang w:val="uk-UA" w:eastAsia="en-US"/>
        </w:rPr>
        <w:tab/>
      </w:r>
      <w:r w:rsidRPr="005E6513">
        <w:rPr>
          <w:color w:val="000000"/>
          <w:sz w:val="28"/>
          <w:szCs w:val="28"/>
          <w:lang w:val="uk-UA" w:eastAsia="en-US"/>
        </w:rPr>
        <w:tab/>
        <w:t>Ігор ХАЦЕВИЧ</w:t>
      </w:r>
    </w:p>
    <w:p w14:paraId="1C38F827" w14:textId="77777777" w:rsidR="005E6513" w:rsidRPr="005E6513" w:rsidRDefault="005E6513" w:rsidP="005E6513">
      <w:pPr>
        <w:rPr>
          <w:rFonts w:eastAsia="Calibri"/>
          <w:sz w:val="28"/>
          <w:szCs w:val="28"/>
          <w:lang w:val="uk-UA" w:eastAsia="en-US"/>
        </w:rPr>
      </w:pPr>
    </w:p>
    <w:p w14:paraId="5094B70D" w14:textId="77777777" w:rsidR="005E6513" w:rsidRPr="005E6513" w:rsidRDefault="005E6513" w:rsidP="005E6513">
      <w:pPr>
        <w:rPr>
          <w:rFonts w:eastAsia="Calibri"/>
          <w:sz w:val="28"/>
          <w:szCs w:val="28"/>
          <w:lang w:val="uk-UA" w:eastAsia="en-US"/>
        </w:rPr>
      </w:pPr>
    </w:p>
    <w:p w14:paraId="743F581E" w14:textId="77777777" w:rsidR="005E6513" w:rsidRPr="005E6513" w:rsidRDefault="005E6513" w:rsidP="005E6513">
      <w:pPr>
        <w:rPr>
          <w:rFonts w:eastAsia="Calibri"/>
          <w:sz w:val="28"/>
          <w:szCs w:val="28"/>
          <w:lang w:val="uk-UA" w:eastAsia="en-US"/>
        </w:rPr>
      </w:pPr>
    </w:p>
    <w:p w14:paraId="3D247467" w14:textId="77777777" w:rsidR="005E6513" w:rsidRPr="005E6513" w:rsidRDefault="005E6513" w:rsidP="005E6513">
      <w:pPr>
        <w:rPr>
          <w:rFonts w:eastAsia="Calibri"/>
          <w:sz w:val="28"/>
          <w:szCs w:val="28"/>
          <w:lang w:val="uk-UA" w:eastAsia="en-US"/>
        </w:rPr>
      </w:pPr>
      <w:r w:rsidRPr="005E6513">
        <w:rPr>
          <w:rFonts w:eastAsia="Calibri"/>
          <w:sz w:val="28"/>
          <w:szCs w:val="28"/>
          <w:lang w:val="uk-UA" w:eastAsia="en-US"/>
        </w:rPr>
        <w:t xml:space="preserve">В.о. начальника управління правового                                     </w:t>
      </w:r>
    </w:p>
    <w:p w14:paraId="3A9276D9" w14:textId="77777777" w:rsidR="005E6513" w:rsidRPr="005E6513" w:rsidRDefault="005E6513" w:rsidP="005E6513">
      <w:pPr>
        <w:rPr>
          <w:rFonts w:eastAsia="Calibri"/>
          <w:sz w:val="28"/>
          <w:szCs w:val="28"/>
          <w:lang w:val="uk-UA" w:eastAsia="en-US"/>
        </w:rPr>
      </w:pPr>
      <w:r w:rsidRPr="005E6513">
        <w:rPr>
          <w:rFonts w:eastAsia="Calibri"/>
          <w:sz w:val="28"/>
          <w:szCs w:val="28"/>
          <w:lang w:val="uk-UA" w:eastAsia="en-US"/>
        </w:rPr>
        <w:t>забезпечення діяльності Київської</w:t>
      </w:r>
    </w:p>
    <w:p w14:paraId="1FE63E19" w14:textId="77777777" w:rsidR="005E6513" w:rsidRPr="005E6513" w:rsidRDefault="005E6513" w:rsidP="005E6513">
      <w:pPr>
        <w:rPr>
          <w:rFonts w:eastAsia="Calibri"/>
          <w:sz w:val="28"/>
          <w:szCs w:val="28"/>
          <w:lang w:val="uk-UA" w:eastAsia="en-US"/>
        </w:rPr>
      </w:pPr>
      <w:r w:rsidRPr="005E6513">
        <w:rPr>
          <w:rFonts w:eastAsia="Calibri"/>
          <w:sz w:val="28"/>
          <w:szCs w:val="28"/>
          <w:lang w:val="uk-UA" w:eastAsia="en-US"/>
        </w:rPr>
        <w:t xml:space="preserve">міської ради            </w:t>
      </w:r>
      <w:r w:rsidRPr="005E6513">
        <w:rPr>
          <w:rFonts w:eastAsia="Calibri"/>
          <w:sz w:val="28"/>
          <w:szCs w:val="28"/>
          <w:lang w:val="uk-UA" w:eastAsia="en-US"/>
        </w:rPr>
        <w:tab/>
      </w:r>
      <w:r w:rsidRPr="005E6513">
        <w:rPr>
          <w:rFonts w:eastAsia="Calibri"/>
          <w:sz w:val="28"/>
          <w:szCs w:val="28"/>
          <w:lang w:val="uk-UA" w:eastAsia="en-US"/>
        </w:rPr>
        <w:tab/>
      </w:r>
      <w:r w:rsidRPr="005E6513">
        <w:rPr>
          <w:rFonts w:eastAsia="Calibri"/>
          <w:sz w:val="28"/>
          <w:szCs w:val="28"/>
          <w:lang w:val="uk-UA" w:eastAsia="en-US"/>
        </w:rPr>
        <w:tab/>
      </w:r>
      <w:r w:rsidRPr="005E6513">
        <w:rPr>
          <w:rFonts w:eastAsia="Calibri"/>
          <w:sz w:val="28"/>
          <w:szCs w:val="28"/>
          <w:lang w:val="uk-UA" w:eastAsia="en-US"/>
        </w:rPr>
        <w:tab/>
      </w:r>
      <w:r w:rsidRPr="005E6513">
        <w:rPr>
          <w:rFonts w:eastAsia="Calibri"/>
          <w:sz w:val="28"/>
          <w:szCs w:val="28"/>
          <w:lang w:val="uk-UA" w:eastAsia="en-US"/>
        </w:rPr>
        <w:tab/>
        <w:t xml:space="preserve">Валентина ПОЛОЖИШНИК                                                               </w:t>
      </w:r>
    </w:p>
    <w:p w14:paraId="5EE901B3" w14:textId="77777777" w:rsidR="005E6513" w:rsidRPr="005E6513" w:rsidRDefault="005E6513" w:rsidP="005E6513">
      <w:pPr>
        <w:rPr>
          <w:rFonts w:eastAsia="Calibri"/>
          <w:sz w:val="28"/>
          <w:szCs w:val="28"/>
          <w:lang w:val="uk-UA" w:eastAsia="en-US"/>
        </w:rPr>
      </w:pPr>
      <w:r w:rsidRPr="005E6513">
        <w:rPr>
          <w:rFonts w:eastAsia="Calibri"/>
          <w:sz w:val="28"/>
          <w:szCs w:val="28"/>
          <w:lang w:val="uk-UA" w:eastAsia="en-US"/>
        </w:rPr>
        <w:t xml:space="preserve">             </w:t>
      </w:r>
      <w:r w:rsidRPr="005E6513">
        <w:rPr>
          <w:rFonts w:eastAsia="Calibri"/>
          <w:sz w:val="28"/>
          <w:szCs w:val="28"/>
          <w:lang w:val="uk-UA" w:eastAsia="en-US"/>
        </w:rPr>
        <w:tab/>
      </w:r>
      <w:r w:rsidRPr="005E6513">
        <w:rPr>
          <w:rFonts w:eastAsia="Calibri"/>
          <w:sz w:val="28"/>
          <w:szCs w:val="28"/>
          <w:lang w:val="uk-UA" w:eastAsia="en-US"/>
        </w:rPr>
        <w:tab/>
      </w:r>
      <w:r w:rsidRPr="005E6513">
        <w:rPr>
          <w:rFonts w:eastAsia="Calibri"/>
          <w:sz w:val="28"/>
          <w:szCs w:val="28"/>
          <w:lang w:val="uk-UA" w:eastAsia="en-US"/>
        </w:rPr>
        <w:tab/>
      </w:r>
      <w:r w:rsidRPr="005E6513">
        <w:rPr>
          <w:rFonts w:eastAsia="Calibri"/>
          <w:sz w:val="28"/>
          <w:szCs w:val="28"/>
          <w:lang w:val="uk-UA" w:eastAsia="en-US"/>
        </w:rPr>
        <w:tab/>
      </w:r>
      <w:r w:rsidRPr="005E6513">
        <w:rPr>
          <w:rFonts w:eastAsia="Calibri"/>
          <w:sz w:val="28"/>
          <w:szCs w:val="28"/>
          <w:lang w:val="uk-UA" w:eastAsia="en-US"/>
        </w:rPr>
        <w:tab/>
      </w:r>
      <w:r w:rsidRPr="005E6513">
        <w:rPr>
          <w:rFonts w:eastAsia="Calibri"/>
          <w:sz w:val="28"/>
          <w:szCs w:val="28"/>
          <w:lang w:val="uk-UA" w:eastAsia="en-US"/>
        </w:rPr>
        <w:tab/>
      </w:r>
    </w:p>
    <w:p w14:paraId="2BE573EC" w14:textId="77777777" w:rsidR="008745C0" w:rsidRPr="006A065D" w:rsidRDefault="008745C0" w:rsidP="008745C0">
      <w:pPr>
        <w:ind w:firstLine="708"/>
        <w:jc w:val="both"/>
        <w:rPr>
          <w:color w:val="000000" w:themeColor="text1"/>
          <w:sz w:val="28"/>
          <w:szCs w:val="28"/>
          <w:lang w:val="uk-UA"/>
        </w:rPr>
      </w:pPr>
    </w:p>
    <w:p w14:paraId="1C9CFD3A" w14:textId="77777777" w:rsidR="008745C0" w:rsidRPr="006A065D" w:rsidRDefault="008745C0" w:rsidP="008745C0">
      <w:pPr>
        <w:ind w:firstLine="708"/>
        <w:jc w:val="both"/>
        <w:rPr>
          <w:color w:val="000000" w:themeColor="text1"/>
          <w:sz w:val="28"/>
          <w:szCs w:val="28"/>
          <w:lang w:val="uk-UA"/>
        </w:rPr>
      </w:pPr>
    </w:p>
    <w:p w14:paraId="4DAB6167" w14:textId="77777777" w:rsidR="008745C0" w:rsidRPr="006A065D" w:rsidRDefault="008745C0" w:rsidP="008745C0">
      <w:pPr>
        <w:ind w:firstLine="708"/>
        <w:jc w:val="both"/>
        <w:rPr>
          <w:color w:val="000000" w:themeColor="text1"/>
          <w:sz w:val="28"/>
          <w:szCs w:val="28"/>
          <w:lang w:val="uk-UA"/>
        </w:rPr>
      </w:pPr>
    </w:p>
    <w:p w14:paraId="42C48343" w14:textId="77777777" w:rsidR="008745C0" w:rsidRPr="006A065D" w:rsidRDefault="008745C0" w:rsidP="008745C0">
      <w:pPr>
        <w:ind w:firstLine="708"/>
        <w:jc w:val="both"/>
        <w:rPr>
          <w:color w:val="000000" w:themeColor="text1"/>
          <w:sz w:val="28"/>
          <w:szCs w:val="28"/>
          <w:lang w:val="uk-UA"/>
        </w:rPr>
      </w:pPr>
    </w:p>
    <w:p w14:paraId="07EC68D3" w14:textId="45ABC367" w:rsidR="008745C0" w:rsidRDefault="008745C0" w:rsidP="008745C0">
      <w:pPr>
        <w:ind w:firstLine="708"/>
        <w:jc w:val="both"/>
        <w:rPr>
          <w:color w:val="000000" w:themeColor="text1"/>
          <w:sz w:val="28"/>
          <w:szCs w:val="28"/>
          <w:lang w:val="uk-UA"/>
        </w:rPr>
      </w:pPr>
    </w:p>
    <w:p w14:paraId="69741910" w14:textId="62BD926E" w:rsidR="005E6513" w:rsidRDefault="005E6513" w:rsidP="008745C0">
      <w:pPr>
        <w:ind w:firstLine="708"/>
        <w:jc w:val="both"/>
        <w:rPr>
          <w:color w:val="000000" w:themeColor="text1"/>
          <w:sz w:val="28"/>
          <w:szCs w:val="28"/>
          <w:lang w:val="uk-UA"/>
        </w:rPr>
      </w:pPr>
    </w:p>
    <w:p w14:paraId="1DA764E6" w14:textId="1988BF62" w:rsidR="005E6513" w:rsidRDefault="005E6513" w:rsidP="008745C0">
      <w:pPr>
        <w:ind w:firstLine="708"/>
        <w:jc w:val="both"/>
        <w:rPr>
          <w:color w:val="000000" w:themeColor="text1"/>
          <w:sz w:val="28"/>
          <w:szCs w:val="28"/>
          <w:lang w:val="uk-UA"/>
        </w:rPr>
      </w:pPr>
    </w:p>
    <w:p w14:paraId="2E22CD0C" w14:textId="2450257D" w:rsidR="005E6513" w:rsidRDefault="005E6513" w:rsidP="008745C0">
      <w:pPr>
        <w:ind w:firstLine="708"/>
        <w:jc w:val="both"/>
        <w:rPr>
          <w:color w:val="000000" w:themeColor="text1"/>
          <w:sz w:val="28"/>
          <w:szCs w:val="28"/>
          <w:lang w:val="uk-UA"/>
        </w:rPr>
      </w:pPr>
    </w:p>
    <w:p w14:paraId="31BAFA69" w14:textId="49CC3A94" w:rsidR="005E6513" w:rsidRDefault="005E6513" w:rsidP="008745C0">
      <w:pPr>
        <w:ind w:firstLine="708"/>
        <w:jc w:val="both"/>
        <w:rPr>
          <w:color w:val="000000" w:themeColor="text1"/>
          <w:sz w:val="28"/>
          <w:szCs w:val="28"/>
          <w:lang w:val="uk-UA"/>
        </w:rPr>
      </w:pPr>
    </w:p>
    <w:p w14:paraId="3AF02525" w14:textId="77777777" w:rsidR="005E6513" w:rsidRPr="006A065D" w:rsidRDefault="005E6513" w:rsidP="008745C0">
      <w:pPr>
        <w:ind w:firstLine="708"/>
        <w:jc w:val="both"/>
        <w:rPr>
          <w:color w:val="000000" w:themeColor="text1"/>
          <w:sz w:val="28"/>
          <w:szCs w:val="28"/>
          <w:lang w:val="uk-UA"/>
        </w:rPr>
      </w:pPr>
    </w:p>
    <w:p w14:paraId="137E2512" w14:textId="77777777" w:rsidR="008745C0" w:rsidRPr="006A065D" w:rsidRDefault="008745C0" w:rsidP="008745C0">
      <w:pPr>
        <w:ind w:firstLine="708"/>
        <w:jc w:val="both"/>
        <w:rPr>
          <w:color w:val="000000" w:themeColor="text1"/>
          <w:sz w:val="28"/>
          <w:szCs w:val="28"/>
          <w:lang w:val="uk-UA"/>
        </w:rPr>
      </w:pPr>
    </w:p>
    <w:p w14:paraId="22275CF3" w14:textId="77777777" w:rsidR="008745C0" w:rsidRPr="006A065D" w:rsidRDefault="008745C0" w:rsidP="00602BA5">
      <w:pPr>
        <w:jc w:val="both"/>
        <w:rPr>
          <w:color w:val="000000" w:themeColor="text1"/>
          <w:sz w:val="28"/>
          <w:szCs w:val="28"/>
          <w:lang w:val="uk-UA"/>
        </w:rPr>
      </w:pPr>
    </w:p>
    <w:p w14:paraId="05C9398F" w14:textId="77777777" w:rsidR="00CE7C4E" w:rsidRDefault="00CE7C4E" w:rsidP="005E6513">
      <w:pPr>
        <w:ind w:left="4248" w:firstLine="708"/>
        <w:rPr>
          <w:rFonts w:eastAsia="Calibri"/>
          <w:sz w:val="28"/>
          <w:szCs w:val="28"/>
          <w:lang w:val="uk-UA" w:eastAsia="en-US"/>
        </w:rPr>
      </w:pPr>
    </w:p>
    <w:p w14:paraId="7CF05AE9" w14:textId="587B1B0A" w:rsidR="005E6513" w:rsidRPr="005E6513" w:rsidRDefault="00CE7C4E" w:rsidP="005E6513">
      <w:pPr>
        <w:ind w:left="4248" w:firstLine="708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Д</w:t>
      </w:r>
      <w:r w:rsidR="005E6513" w:rsidRPr="005E6513">
        <w:rPr>
          <w:rFonts w:eastAsia="Calibri"/>
          <w:sz w:val="28"/>
          <w:szCs w:val="28"/>
          <w:lang w:val="uk-UA" w:eastAsia="en-US"/>
        </w:rPr>
        <w:t xml:space="preserve">одаток </w:t>
      </w:r>
    </w:p>
    <w:p w14:paraId="2BDC8DB6" w14:textId="77777777" w:rsidR="005E6513" w:rsidRPr="005E6513" w:rsidRDefault="005E6513" w:rsidP="005E6513">
      <w:pPr>
        <w:ind w:left="4248" w:firstLine="708"/>
        <w:rPr>
          <w:rFonts w:eastAsia="Calibri"/>
          <w:sz w:val="28"/>
          <w:szCs w:val="28"/>
          <w:lang w:val="uk-UA" w:eastAsia="en-US"/>
        </w:rPr>
      </w:pPr>
      <w:r w:rsidRPr="005E6513">
        <w:rPr>
          <w:rFonts w:eastAsia="Calibri"/>
          <w:sz w:val="28"/>
          <w:szCs w:val="28"/>
          <w:lang w:val="uk-UA" w:eastAsia="en-US"/>
        </w:rPr>
        <w:t>до рішення Київської міської ради</w:t>
      </w:r>
    </w:p>
    <w:p w14:paraId="47355CB4" w14:textId="77777777" w:rsidR="005E6513" w:rsidRPr="005E6513" w:rsidRDefault="005E6513" w:rsidP="005E6513">
      <w:pPr>
        <w:ind w:left="4248" w:firstLine="708"/>
        <w:rPr>
          <w:rFonts w:eastAsia="Calibri"/>
          <w:sz w:val="28"/>
          <w:szCs w:val="28"/>
          <w:lang w:val="uk-UA" w:eastAsia="en-US"/>
        </w:rPr>
      </w:pPr>
      <w:r w:rsidRPr="005E6513">
        <w:rPr>
          <w:rFonts w:eastAsia="Calibri"/>
          <w:sz w:val="28"/>
          <w:szCs w:val="28"/>
          <w:lang w:val="uk-UA" w:eastAsia="en-US"/>
        </w:rPr>
        <w:t xml:space="preserve">від _________________ № ________  </w:t>
      </w:r>
    </w:p>
    <w:p w14:paraId="6960E2C7" w14:textId="77777777" w:rsidR="008745C0" w:rsidRPr="006A065D" w:rsidRDefault="008745C0" w:rsidP="0076256B">
      <w:pPr>
        <w:tabs>
          <w:tab w:val="left" w:pos="3628"/>
          <w:tab w:val="center" w:pos="4749"/>
        </w:tabs>
        <w:spacing w:line="269" w:lineRule="auto"/>
        <w:jc w:val="center"/>
        <w:rPr>
          <w:b/>
          <w:bCs/>
          <w:color w:val="000000" w:themeColor="text1"/>
          <w:sz w:val="28"/>
          <w:szCs w:val="28"/>
          <w:lang w:val="uk-UA"/>
        </w:rPr>
      </w:pPr>
    </w:p>
    <w:p w14:paraId="44E8D1D2" w14:textId="77777777" w:rsidR="008745C0" w:rsidRPr="006A065D" w:rsidRDefault="008745C0" w:rsidP="0076256B">
      <w:pPr>
        <w:tabs>
          <w:tab w:val="left" w:pos="3628"/>
          <w:tab w:val="center" w:pos="4749"/>
        </w:tabs>
        <w:spacing w:line="269" w:lineRule="auto"/>
        <w:jc w:val="center"/>
        <w:rPr>
          <w:b/>
          <w:bCs/>
          <w:color w:val="000000" w:themeColor="text1"/>
          <w:sz w:val="28"/>
          <w:szCs w:val="28"/>
          <w:lang w:val="uk-UA"/>
        </w:rPr>
      </w:pPr>
    </w:p>
    <w:p w14:paraId="6F3E5D0A" w14:textId="77777777" w:rsidR="005E6513" w:rsidRPr="005E6513" w:rsidRDefault="005E6513" w:rsidP="005E6513">
      <w:pPr>
        <w:tabs>
          <w:tab w:val="left" w:pos="3628"/>
          <w:tab w:val="center" w:pos="4749"/>
        </w:tabs>
        <w:jc w:val="center"/>
        <w:rPr>
          <w:b/>
          <w:color w:val="000000"/>
          <w:sz w:val="28"/>
          <w:szCs w:val="28"/>
          <w:lang w:val="uk-UA"/>
        </w:rPr>
      </w:pPr>
      <w:r w:rsidRPr="005E6513">
        <w:rPr>
          <w:b/>
          <w:color w:val="000000"/>
          <w:sz w:val="28"/>
          <w:szCs w:val="28"/>
          <w:lang w:val="uk-UA"/>
        </w:rPr>
        <w:t>Про звернення Київської міської ради до Президента України, Верховної ради України та Кабінету Міністрів України</w:t>
      </w:r>
      <w:r w:rsidRPr="005E6513">
        <w:rPr>
          <w:b/>
          <w:bCs/>
          <w:color w:val="000000"/>
          <w:sz w:val="28"/>
          <w:szCs w:val="28"/>
          <w:lang w:val="uk-UA"/>
        </w:rPr>
        <w:t xml:space="preserve"> щодо необхідності визначення пріоритетів бюджетного фінансування, спрямованих на забезпечення обороноздатності держави та соціального захисту громадян при розгляді проекту Закону України «Про Державний бюджет України на 2023 рік»</w:t>
      </w:r>
    </w:p>
    <w:p w14:paraId="495262A2" w14:textId="77777777" w:rsidR="00AD7AF8" w:rsidRPr="006A065D" w:rsidRDefault="00AD7AF8" w:rsidP="00AD7AF8">
      <w:pPr>
        <w:jc w:val="center"/>
        <w:rPr>
          <w:b/>
          <w:bCs/>
          <w:color w:val="000000" w:themeColor="text1"/>
          <w:sz w:val="28"/>
          <w:szCs w:val="28"/>
          <w:lang w:val="uk-UA"/>
        </w:rPr>
      </w:pPr>
    </w:p>
    <w:p w14:paraId="66426EF8" w14:textId="50A0D412" w:rsidR="00656DEC" w:rsidRPr="00656DEC" w:rsidRDefault="00656DEC" w:rsidP="00656DEC">
      <w:pPr>
        <w:ind w:firstLine="708"/>
        <w:jc w:val="both"/>
        <w:rPr>
          <w:color w:val="000000" w:themeColor="text1"/>
          <w:sz w:val="28"/>
          <w:szCs w:val="28"/>
          <w:lang w:val="uk-UA" w:eastAsia="en-US"/>
        </w:rPr>
      </w:pPr>
      <w:r w:rsidRPr="00656DEC">
        <w:rPr>
          <w:color w:val="000000" w:themeColor="text1"/>
          <w:sz w:val="28"/>
          <w:szCs w:val="28"/>
          <w:lang w:val="uk-UA"/>
        </w:rPr>
        <w:t xml:space="preserve">Бюджетний процес в Україні цього року триває в умовах повномасштабної війни з російським агресором. Тож змінилися як показники, на основі яких мають формуватися державний і місцеві бюджети, так і пріоритети. </w:t>
      </w:r>
    </w:p>
    <w:p w14:paraId="1DA8113D" w14:textId="77777777" w:rsidR="00656DEC" w:rsidRPr="00656DEC" w:rsidRDefault="00656DEC" w:rsidP="00656DEC">
      <w:pPr>
        <w:ind w:firstLine="708"/>
        <w:jc w:val="both"/>
        <w:rPr>
          <w:color w:val="000000" w:themeColor="text1"/>
          <w:sz w:val="28"/>
          <w:szCs w:val="28"/>
          <w:lang w:val="uk-UA"/>
        </w:rPr>
      </w:pPr>
      <w:r w:rsidRPr="00656DEC">
        <w:rPr>
          <w:color w:val="000000" w:themeColor="text1"/>
          <w:sz w:val="28"/>
          <w:szCs w:val="28"/>
          <w:lang w:val="uk-UA"/>
        </w:rPr>
        <w:t xml:space="preserve">Бюджет – і державний, і місцеві – має працювати на перемогу України. </w:t>
      </w:r>
    </w:p>
    <w:p w14:paraId="53AA0F46" w14:textId="5836CA0D" w:rsidR="00656DEC" w:rsidRPr="00656DEC" w:rsidRDefault="00656DEC" w:rsidP="00656DEC">
      <w:pPr>
        <w:ind w:firstLine="708"/>
        <w:jc w:val="both"/>
        <w:rPr>
          <w:color w:val="000000" w:themeColor="text1"/>
          <w:sz w:val="28"/>
          <w:szCs w:val="28"/>
          <w:lang w:val="uk-UA"/>
        </w:rPr>
      </w:pPr>
      <w:r w:rsidRPr="00656DEC">
        <w:rPr>
          <w:color w:val="000000" w:themeColor="text1"/>
          <w:sz w:val="28"/>
          <w:szCs w:val="28"/>
          <w:lang w:val="uk-UA"/>
        </w:rPr>
        <w:t xml:space="preserve">З огляду на викладене, ми, депутати </w:t>
      </w:r>
      <w:r>
        <w:rPr>
          <w:color w:val="000000" w:themeColor="text1"/>
          <w:sz w:val="28"/>
          <w:szCs w:val="28"/>
          <w:lang w:val="uk-UA"/>
        </w:rPr>
        <w:t>Київської міської</w:t>
      </w:r>
      <w:r w:rsidRPr="00656DEC">
        <w:rPr>
          <w:color w:val="000000" w:themeColor="text1"/>
          <w:sz w:val="28"/>
          <w:szCs w:val="28"/>
          <w:lang w:val="uk-UA"/>
        </w:rPr>
        <w:t xml:space="preserve"> ради звертаємося з вимогою до </w:t>
      </w:r>
      <w:r>
        <w:rPr>
          <w:color w:val="000000" w:themeColor="text1"/>
          <w:sz w:val="28"/>
          <w:szCs w:val="28"/>
          <w:lang w:val="uk-UA"/>
        </w:rPr>
        <w:t xml:space="preserve">Президента України, </w:t>
      </w:r>
      <w:r w:rsidRPr="00656DEC">
        <w:rPr>
          <w:color w:val="000000" w:themeColor="text1"/>
          <w:sz w:val="28"/>
          <w:szCs w:val="28"/>
          <w:lang w:val="uk-UA"/>
        </w:rPr>
        <w:t>Верховної Ради України та Кабінету Міністрів України при розгляді проекту Закону України «Про Державний б</w:t>
      </w:r>
      <w:r>
        <w:rPr>
          <w:color w:val="000000" w:themeColor="text1"/>
          <w:sz w:val="28"/>
          <w:szCs w:val="28"/>
          <w:lang w:val="uk-UA"/>
        </w:rPr>
        <w:t>юджет України на 2023 рік</w:t>
      </w:r>
      <w:r w:rsidRPr="00656DEC">
        <w:rPr>
          <w:color w:val="000000" w:themeColor="text1"/>
          <w:sz w:val="28"/>
          <w:szCs w:val="28"/>
          <w:lang w:val="uk-UA"/>
        </w:rPr>
        <w:t>» чітко визначити наступні пріоритети бюджетного фінансування і неухильно їх дотримуватися:</w:t>
      </w:r>
    </w:p>
    <w:p w14:paraId="5FEAD24F" w14:textId="1F0F608C" w:rsidR="00CE7C4E" w:rsidRPr="00656DEC" w:rsidRDefault="00CE7C4E" w:rsidP="00656DEC">
      <w:pPr>
        <w:pStyle w:val="a7"/>
        <w:numPr>
          <w:ilvl w:val="0"/>
          <w:numId w:val="7"/>
        </w:numPr>
        <w:ind w:left="0" w:firstLine="360"/>
        <w:jc w:val="both"/>
        <w:rPr>
          <w:color w:val="000000" w:themeColor="text1"/>
          <w:sz w:val="28"/>
          <w:szCs w:val="28"/>
          <w:lang w:val="uk-UA"/>
        </w:rPr>
      </w:pPr>
      <w:r w:rsidRPr="00656DEC">
        <w:rPr>
          <w:color w:val="000000" w:themeColor="text1"/>
          <w:sz w:val="28"/>
          <w:szCs w:val="28"/>
          <w:lang w:val="uk-UA"/>
        </w:rPr>
        <w:t>забезпечити першочергове і повноцінне фінансування Збройних сил України, усіх необхідних заходів для оборони України, відвоювання тимчасово окупованих територій нашої країни. В рамках цього напрямку, пропонуємо, зокрема, забезпечити можливість у місцевих бюджетах фінансування добровольчих формувань територіальних громад, а також потреб територіальної оборони.</w:t>
      </w:r>
    </w:p>
    <w:p w14:paraId="4E93051A" w14:textId="77777777" w:rsidR="00CE7C4E" w:rsidRPr="006A065D" w:rsidRDefault="00CE7C4E" w:rsidP="00656DEC">
      <w:pPr>
        <w:pStyle w:val="a7"/>
        <w:numPr>
          <w:ilvl w:val="0"/>
          <w:numId w:val="7"/>
        </w:numPr>
        <w:ind w:left="0" w:firstLine="360"/>
        <w:jc w:val="both"/>
        <w:rPr>
          <w:color w:val="000000" w:themeColor="text1"/>
          <w:sz w:val="28"/>
          <w:szCs w:val="28"/>
          <w:lang w:val="uk-UA"/>
        </w:rPr>
      </w:pPr>
      <w:r w:rsidRPr="006A065D">
        <w:rPr>
          <w:color w:val="000000" w:themeColor="text1"/>
          <w:sz w:val="28"/>
          <w:szCs w:val="28"/>
          <w:lang w:val="uk-UA"/>
        </w:rPr>
        <w:t>створити можливості для повноцінного фінансування соціального захисту найменш захищених верств населення, забезпечивши, передовсім, безперебійну виплату пенсій, соціальних виплат, соціальної допомоги, субсидій тощо. Також в рамках цього пріоритету – забезпечення повноцінного фінансування освіти і медицини.</w:t>
      </w:r>
    </w:p>
    <w:p w14:paraId="79379F91" w14:textId="77777777" w:rsidR="00CE7C4E" w:rsidRPr="006A065D" w:rsidRDefault="00CE7C4E" w:rsidP="00656DEC">
      <w:pPr>
        <w:pStyle w:val="a7"/>
        <w:numPr>
          <w:ilvl w:val="0"/>
          <w:numId w:val="7"/>
        </w:numPr>
        <w:ind w:left="0" w:firstLine="360"/>
        <w:jc w:val="both"/>
        <w:rPr>
          <w:color w:val="000000" w:themeColor="text1"/>
          <w:sz w:val="28"/>
          <w:szCs w:val="28"/>
          <w:lang w:val="uk-UA"/>
        </w:rPr>
      </w:pPr>
      <w:r w:rsidRPr="006A065D">
        <w:rPr>
          <w:color w:val="000000" w:themeColor="text1"/>
          <w:sz w:val="28"/>
          <w:szCs w:val="28"/>
          <w:lang w:val="uk-UA"/>
        </w:rPr>
        <w:t xml:space="preserve">передбачити кошти (зокрема, за рахунок міжнародної допомоги) на відновлення зруйнованого житла, об’єктів життєвої інфраструктури, надання допомоги на відновлення житла громадянам.  </w:t>
      </w:r>
    </w:p>
    <w:p w14:paraId="65F177CF" w14:textId="65347B3D" w:rsidR="00CE7C4E" w:rsidRPr="006A065D" w:rsidRDefault="00CE7C4E" w:rsidP="00656DEC">
      <w:pPr>
        <w:pStyle w:val="a7"/>
        <w:numPr>
          <w:ilvl w:val="0"/>
          <w:numId w:val="7"/>
        </w:numPr>
        <w:ind w:left="0" w:firstLine="360"/>
        <w:jc w:val="both"/>
        <w:rPr>
          <w:color w:val="000000" w:themeColor="text1"/>
          <w:sz w:val="28"/>
          <w:szCs w:val="28"/>
          <w:lang w:val="uk-UA"/>
        </w:rPr>
      </w:pPr>
      <w:r w:rsidRPr="006A065D">
        <w:rPr>
          <w:color w:val="000000" w:themeColor="text1"/>
          <w:sz w:val="28"/>
          <w:szCs w:val="28"/>
          <w:lang w:val="uk-UA"/>
        </w:rPr>
        <w:t>забезпечити безперервну роботу, захист та розвиток об’єктів критичної інфраструктури в енергетичній сфері. Країна вступає у важкий зимовий період і країна має бути забезпечена електрикою, теплом та водою – це стосується видат</w:t>
      </w:r>
      <w:r>
        <w:rPr>
          <w:color w:val="000000" w:themeColor="text1"/>
          <w:sz w:val="28"/>
          <w:szCs w:val="28"/>
          <w:lang w:val="uk-UA"/>
        </w:rPr>
        <w:t>ків і діючого бюджету на 2022 рік</w:t>
      </w:r>
      <w:r w:rsidRPr="006A065D">
        <w:rPr>
          <w:color w:val="000000" w:themeColor="text1"/>
          <w:sz w:val="28"/>
          <w:szCs w:val="28"/>
          <w:lang w:val="uk-UA"/>
        </w:rPr>
        <w:t>, і бюджету на наступний рік.</w:t>
      </w:r>
    </w:p>
    <w:p w14:paraId="7B8E1D08" w14:textId="6DB029CA" w:rsidR="00CE7C4E" w:rsidRPr="006A065D" w:rsidRDefault="00CE7C4E" w:rsidP="00656DEC">
      <w:pPr>
        <w:pStyle w:val="a7"/>
        <w:numPr>
          <w:ilvl w:val="0"/>
          <w:numId w:val="7"/>
        </w:numPr>
        <w:ind w:left="0" w:firstLine="360"/>
        <w:jc w:val="both"/>
        <w:rPr>
          <w:color w:val="000000" w:themeColor="text1"/>
          <w:sz w:val="28"/>
          <w:szCs w:val="28"/>
          <w:lang w:val="uk-UA"/>
        </w:rPr>
      </w:pPr>
      <w:r w:rsidRPr="006A065D">
        <w:rPr>
          <w:color w:val="000000" w:themeColor="text1"/>
          <w:sz w:val="28"/>
          <w:szCs w:val="28"/>
          <w:lang w:val="uk-UA"/>
        </w:rPr>
        <w:t>крім того, у державному бюджеті, так і у місцевих бюджетах мають бути закладені резервні кошти на випадок непередбачених подій, як-то пошкодження об’єктів інфраструктури, зростання кількості тимча</w:t>
      </w:r>
      <w:r>
        <w:rPr>
          <w:color w:val="000000" w:themeColor="text1"/>
          <w:sz w:val="28"/>
          <w:szCs w:val="28"/>
          <w:lang w:val="uk-UA"/>
        </w:rPr>
        <w:t>сово переміщених осіб, аномально</w:t>
      </w:r>
      <w:r w:rsidRPr="006A065D">
        <w:rPr>
          <w:color w:val="000000" w:themeColor="text1"/>
          <w:sz w:val="28"/>
          <w:szCs w:val="28"/>
          <w:lang w:val="uk-UA"/>
        </w:rPr>
        <w:t xml:space="preserve"> холодний осінньо-зимовий період і </w:t>
      </w:r>
      <w:proofErr w:type="spellStart"/>
      <w:r w:rsidRPr="006A065D">
        <w:rPr>
          <w:color w:val="000000" w:themeColor="text1"/>
          <w:sz w:val="28"/>
          <w:szCs w:val="28"/>
          <w:lang w:val="uk-UA"/>
        </w:rPr>
        <w:t>т.п</w:t>
      </w:r>
      <w:proofErr w:type="spellEnd"/>
      <w:r w:rsidRPr="006A065D">
        <w:rPr>
          <w:color w:val="000000" w:themeColor="text1"/>
          <w:sz w:val="28"/>
          <w:szCs w:val="28"/>
          <w:lang w:val="uk-UA"/>
        </w:rPr>
        <w:t xml:space="preserve">. </w:t>
      </w:r>
    </w:p>
    <w:p w14:paraId="60974FBB" w14:textId="77777777" w:rsidR="00CE7C4E" w:rsidRPr="006A065D" w:rsidRDefault="00CE7C4E" w:rsidP="00CE7C4E">
      <w:pPr>
        <w:ind w:firstLine="708"/>
        <w:jc w:val="both"/>
        <w:rPr>
          <w:sz w:val="28"/>
          <w:szCs w:val="28"/>
          <w:lang w:val="uk-UA"/>
        </w:rPr>
      </w:pPr>
      <w:r w:rsidRPr="006A065D">
        <w:rPr>
          <w:sz w:val="28"/>
          <w:szCs w:val="28"/>
          <w:lang w:val="uk-UA"/>
        </w:rPr>
        <w:lastRenderedPageBreak/>
        <w:t xml:space="preserve">Впевнені, що саме ці напрямки мають бути першочерговими у видатковій частині Державного бюджету на 2023 рік. </w:t>
      </w:r>
    </w:p>
    <w:p w14:paraId="1C16EC81" w14:textId="77777777" w:rsidR="00CE7C4E" w:rsidRPr="006A065D" w:rsidRDefault="00CE7C4E" w:rsidP="00CE7C4E">
      <w:pPr>
        <w:ind w:firstLine="708"/>
        <w:jc w:val="both"/>
        <w:rPr>
          <w:color w:val="000000" w:themeColor="text1"/>
          <w:sz w:val="28"/>
          <w:szCs w:val="28"/>
          <w:lang w:val="uk-UA"/>
        </w:rPr>
      </w:pPr>
      <w:r w:rsidRPr="006A065D">
        <w:rPr>
          <w:color w:val="000000" w:themeColor="text1"/>
          <w:sz w:val="28"/>
          <w:szCs w:val="28"/>
          <w:lang w:val="uk-UA"/>
        </w:rPr>
        <w:t>Також вважаємо за необхідне провести повноцінну «інвентаризацію» наявних бюджетних програм і скоротити або призупинити фінансування тих бюджетних програм, які не є пріоритетними в умовах воєнного стану.</w:t>
      </w:r>
    </w:p>
    <w:p w14:paraId="367BD5A6" w14:textId="18964DF0" w:rsidR="00CE7C4E" w:rsidRPr="006A065D" w:rsidRDefault="00CE7C4E" w:rsidP="00CE7C4E">
      <w:pPr>
        <w:ind w:firstLine="708"/>
        <w:jc w:val="both"/>
        <w:rPr>
          <w:color w:val="000000" w:themeColor="text1"/>
          <w:sz w:val="28"/>
          <w:szCs w:val="28"/>
          <w:lang w:val="uk-UA"/>
        </w:rPr>
      </w:pPr>
      <w:r w:rsidRPr="006A065D">
        <w:rPr>
          <w:color w:val="000000" w:themeColor="text1"/>
          <w:sz w:val="28"/>
          <w:szCs w:val="28"/>
          <w:lang w:val="uk-UA"/>
        </w:rPr>
        <w:t>Також, просимо Президента України, в межах компетенції</w:t>
      </w:r>
      <w:r w:rsidR="00FB411B">
        <w:rPr>
          <w:color w:val="000000" w:themeColor="text1"/>
          <w:sz w:val="28"/>
          <w:szCs w:val="28"/>
          <w:lang w:val="uk-UA"/>
        </w:rPr>
        <w:t>,</w:t>
      </w:r>
      <w:r w:rsidRPr="006A065D">
        <w:rPr>
          <w:color w:val="000000" w:themeColor="text1"/>
          <w:sz w:val="28"/>
          <w:szCs w:val="28"/>
          <w:lang w:val="uk-UA"/>
        </w:rPr>
        <w:t xml:space="preserve"> вжити заходів щодо врахування вказаних вище пріоритетів при ухваленні Закону України «Про державний бюджет України на 2023 рік»</w:t>
      </w:r>
    </w:p>
    <w:p w14:paraId="209D0607" w14:textId="77777777" w:rsidR="00AD7AF8" w:rsidRDefault="00AD7AF8" w:rsidP="00AD7AF8">
      <w:pPr>
        <w:ind w:left="225" w:firstLine="483"/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14:paraId="58F49139" w14:textId="77777777" w:rsidR="00602BA5" w:rsidRDefault="00602BA5" w:rsidP="00AD7AF8">
      <w:pPr>
        <w:ind w:left="225" w:firstLine="483"/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14:paraId="39742660" w14:textId="77777777" w:rsidR="00602BA5" w:rsidRDefault="00602BA5" w:rsidP="00AD7AF8">
      <w:pPr>
        <w:ind w:left="225" w:firstLine="483"/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14:paraId="37F11594" w14:textId="77777777" w:rsidR="00602BA5" w:rsidRPr="006A065D" w:rsidRDefault="00602BA5" w:rsidP="00AD7AF8">
      <w:pPr>
        <w:ind w:left="225" w:firstLine="483"/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14:paraId="3E6F89DF" w14:textId="2B37EBEF" w:rsidR="00AD7AF8" w:rsidRPr="006A065D" w:rsidRDefault="00656DEC" w:rsidP="00AD7AF8">
      <w:pPr>
        <w:ind w:left="360"/>
        <w:jc w:val="both"/>
        <w:rPr>
          <w:color w:val="000000" w:themeColor="text1"/>
          <w:sz w:val="28"/>
          <w:szCs w:val="28"/>
          <w:lang w:val="uk-UA"/>
        </w:rPr>
      </w:pPr>
      <w:r w:rsidRPr="00656DEC">
        <w:rPr>
          <w:b/>
          <w:color w:val="000000" w:themeColor="text1"/>
          <w:sz w:val="28"/>
          <w:szCs w:val="28"/>
          <w:lang w:val="uk-UA"/>
        </w:rPr>
        <w:t>Київський міський голова</w:t>
      </w:r>
      <w:r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sz w:val="28"/>
          <w:szCs w:val="28"/>
          <w:lang w:val="uk-UA"/>
        </w:rPr>
        <w:tab/>
      </w:r>
      <w:r w:rsidRPr="00656DEC">
        <w:rPr>
          <w:b/>
          <w:color w:val="000000" w:themeColor="text1"/>
          <w:sz w:val="28"/>
          <w:szCs w:val="28"/>
          <w:lang w:val="uk-UA"/>
        </w:rPr>
        <w:t>Віталій КЛИЧКО</w:t>
      </w:r>
    </w:p>
    <w:p w14:paraId="5809085A" w14:textId="0E8CD873" w:rsidR="00AD7AF8" w:rsidRDefault="00AD7AF8" w:rsidP="00AD7AF8">
      <w:pPr>
        <w:ind w:left="360"/>
        <w:jc w:val="both"/>
        <w:rPr>
          <w:color w:val="000000" w:themeColor="text1"/>
          <w:sz w:val="28"/>
          <w:szCs w:val="28"/>
          <w:lang w:val="uk-UA"/>
        </w:rPr>
      </w:pPr>
    </w:p>
    <w:p w14:paraId="4C5875F0" w14:textId="10EE9E3B" w:rsidR="00C43EC3" w:rsidRDefault="00C43EC3" w:rsidP="00AD7AF8">
      <w:pPr>
        <w:ind w:left="360"/>
        <w:jc w:val="both"/>
        <w:rPr>
          <w:color w:val="000000" w:themeColor="text1"/>
          <w:sz w:val="28"/>
          <w:szCs w:val="28"/>
          <w:lang w:val="uk-UA"/>
        </w:rPr>
      </w:pPr>
    </w:p>
    <w:p w14:paraId="2D38FC3A" w14:textId="27AD8F96" w:rsidR="00C43EC3" w:rsidRDefault="00C43EC3" w:rsidP="00AD7AF8">
      <w:pPr>
        <w:ind w:left="360"/>
        <w:jc w:val="both"/>
        <w:rPr>
          <w:color w:val="000000" w:themeColor="text1"/>
          <w:sz w:val="28"/>
          <w:szCs w:val="28"/>
          <w:lang w:val="uk-UA"/>
        </w:rPr>
      </w:pPr>
    </w:p>
    <w:p w14:paraId="486A3653" w14:textId="523B16EF" w:rsidR="00C43EC3" w:rsidRDefault="00C43EC3" w:rsidP="00AD7AF8">
      <w:pPr>
        <w:ind w:left="360"/>
        <w:jc w:val="both"/>
        <w:rPr>
          <w:color w:val="000000" w:themeColor="text1"/>
          <w:sz w:val="28"/>
          <w:szCs w:val="28"/>
          <w:lang w:val="uk-UA"/>
        </w:rPr>
      </w:pPr>
    </w:p>
    <w:p w14:paraId="3FEBAC7C" w14:textId="544F469D" w:rsidR="00C43EC3" w:rsidRDefault="00C43EC3" w:rsidP="00AD7AF8">
      <w:pPr>
        <w:ind w:left="360"/>
        <w:jc w:val="both"/>
        <w:rPr>
          <w:color w:val="000000" w:themeColor="text1"/>
          <w:sz w:val="28"/>
          <w:szCs w:val="28"/>
          <w:lang w:val="uk-UA"/>
        </w:rPr>
      </w:pPr>
    </w:p>
    <w:p w14:paraId="0054E8BB" w14:textId="36AB901C" w:rsidR="00C43EC3" w:rsidRDefault="00C43EC3" w:rsidP="00AD7AF8">
      <w:pPr>
        <w:ind w:left="360"/>
        <w:jc w:val="both"/>
        <w:rPr>
          <w:color w:val="000000" w:themeColor="text1"/>
          <w:sz w:val="28"/>
          <w:szCs w:val="28"/>
          <w:lang w:val="uk-UA"/>
        </w:rPr>
      </w:pPr>
    </w:p>
    <w:p w14:paraId="6EC45856" w14:textId="7FC14375" w:rsidR="00C43EC3" w:rsidRDefault="00C43EC3" w:rsidP="00AD7AF8">
      <w:pPr>
        <w:ind w:left="360"/>
        <w:jc w:val="both"/>
        <w:rPr>
          <w:color w:val="000000" w:themeColor="text1"/>
          <w:sz w:val="28"/>
          <w:szCs w:val="28"/>
          <w:lang w:val="uk-UA"/>
        </w:rPr>
      </w:pPr>
    </w:p>
    <w:p w14:paraId="3445D48C" w14:textId="6A592829" w:rsidR="00C43EC3" w:rsidRDefault="00C43EC3" w:rsidP="00AD7AF8">
      <w:pPr>
        <w:ind w:left="360"/>
        <w:jc w:val="both"/>
        <w:rPr>
          <w:color w:val="000000" w:themeColor="text1"/>
          <w:sz w:val="28"/>
          <w:szCs w:val="28"/>
          <w:lang w:val="uk-UA"/>
        </w:rPr>
      </w:pPr>
    </w:p>
    <w:p w14:paraId="79669916" w14:textId="1771833A" w:rsidR="00C43EC3" w:rsidRDefault="00C43EC3" w:rsidP="00AD7AF8">
      <w:pPr>
        <w:ind w:left="360"/>
        <w:jc w:val="both"/>
        <w:rPr>
          <w:color w:val="000000" w:themeColor="text1"/>
          <w:sz w:val="28"/>
          <w:szCs w:val="28"/>
          <w:lang w:val="uk-UA"/>
        </w:rPr>
      </w:pPr>
    </w:p>
    <w:p w14:paraId="78C3FE04" w14:textId="752F5578" w:rsidR="00C43EC3" w:rsidRDefault="00C43EC3" w:rsidP="00AD7AF8">
      <w:pPr>
        <w:ind w:left="360"/>
        <w:jc w:val="both"/>
        <w:rPr>
          <w:color w:val="000000" w:themeColor="text1"/>
          <w:sz w:val="28"/>
          <w:szCs w:val="28"/>
          <w:lang w:val="uk-UA"/>
        </w:rPr>
      </w:pPr>
    </w:p>
    <w:p w14:paraId="33EEC92A" w14:textId="28448BBF" w:rsidR="00C43EC3" w:rsidRDefault="00C43EC3" w:rsidP="00AD7AF8">
      <w:pPr>
        <w:ind w:left="360"/>
        <w:jc w:val="both"/>
        <w:rPr>
          <w:color w:val="000000" w:themeColor="text1"/>
          <w:sz w:val="28"/>
          <w:szCs w:val="28"/>
          <w:lang w:val="uk-UA"/>
        </w:rPr>
      </w:pPr>
    </w:p>
    <w:p w14:paraId="68B1F2AE" w14:textId="004603A1" w:rsidR="00C43EC3" w:rsidRDefault="00C43EC3" w:rsidP="00AD7AF8">
      <w:pPr>
        <w:ind w:left="360"/>
        <w:jc w:val="both"/>
        <w:rPr>
          <w:color w:val="000000" w:themeColor="text1"/>
          <w:sz w:val="28"/>
          <w:szCs w:val="28"/>
          <w:lang w:val="uk-UA"/>
        </w:rPr>
      </w:pPr>
    </w:p>
    <w:p w14:paraId="1905DA7C" w14:textId="6BCE2B1A" w:rsidR="00C43EC3" w:rsidRDefault="00C43EC3" w:rsidP="00AD7AF8">
      <w:pPr>
        <w:ind w:left="360"/>
        <w:jc w:val="both"/>
        <w:rPr>
          <w:color w:val="000000" w:themeColor="text1"/>
          <w:sz w:val="28"/>
          <w:szCs w:val="28"/>
          <w:lang w:val="uk-UA"/>
        </w:rPr>
      </w:pPr>
    </w:p>
    <w:p w14:paraId="5F5873DD" w14:textId="1FB2F704" w:rsidR="00C43EC3" w:rsidRDefault="00C43EC3" w:rsidP="00AD7AF8">
      <w:pPr>
        <w:ind w:left="360"/>
        <w:jc w:val="both"/>
        <w:rPr>
          <w:color w:val="000000" w:themeColor="text1"/>
          <w:sz w:val="28"/>
          <w:szCs w:val="28"/>
          <w:lang w:val="uk-UA"/>
        </w:rPr>
      </w:pPr>
    </w:p>
    <w:p w14:paraId="2FBB13C5" w14:textId="68365F8E" w:rsidR="00C43EC3" w:rsidRDefault="00C43EC3" w:rsidP="00AD7AF8">
      <w:pPr>
        <w:ind w:left="360"/>
        <w:jc w:val="both"/>
        <w:rPr>
          <w:color w:val="000000" w:themeColor="text1"/>
          <w:sz w:val="28"/>
          <w:szCs w:val="28"/>
          <w:lang w:val="uk-UA"/>
        </w:rPr>
      </w:pPr>
    </w:p>
    <w:p w14:paraId="08FCC6E5" w14:textId="3ED672F4" w:rsidR="00C43EC3" w:rsidRDefault="00C43EC3" w:rsidP="00AD7AF8">
      <w:pPr>
        <w:ind w:left="360"/>
        <w:jc w:val="both"/>
        <w:rPr>
          <w:color w:val="000000" w:themeColor="text1"/>
          <w:sz w:val="28"/>
          <w:szCs w:val="28"/>
          <w:lang w:val="uk-UA"/>
        </w:rPr>
      </w:pPr>
    </w:p>
    <w:p w14:paraId="4404CDD0" w14:textId="4FCE028F" w:rsidR="00C43EC3" w:rsidRDefault="00C43EC3" w:rsidP="00AD7AF8">
      <w:pPr>
        <w:ind w:left="360"/>
        <w:jc w:val="both"/>
        <w:rPr>
          <w:color w:val="000000" w:themeColor="text1"/>
          <w:sz w:val="28"/>
          <w:szCs w:val="28"/>
          <w:lang w:val="uk-UA"/>
        </w:rPr>
      </w:pPr>
    </w:p>
    <w:p w14:paraId="2D4506A9" w14:textId="56D1F1EE" w:rsidR="00C43EC3" w:rsidRDefault="00C43EC3" w:rsidP="00AD7AF8">
      <w:pPr>
        <w:ind w:left="360"/>
        <w:jc w:val="both"/>
        <w:rPr>
          <w:color w:val="000000" w:themeColor="text1"/>
          <w:sz w:val="28"/>
          <w:szCs w:val="28"/>
          <w:lang w:val="uk-UA"/>
        </w:rPr>
      </w:pPr>
    </w:p>
    <w:p w14:paraId="4F3B1F03" w14:textId="282F592C" w:rsidR="00C43EC3" w:rsidRDefault="00C43EC3" w:rsidP="00AD7AF8">
      <w:pPr>
        <w:ind w:left="360"/>
        <w:jc w:val="both"/>
        <w:rPr>
          <w:color w:val="000000" w:themeColor="text1"/>
          <w:sz w:val="28"/>
          <w:szCs w:val="28"/>
          <w:lang w:val="uk-UA"/>
        </w:rPr>
      </w:pPr>
    </w:p>
    <w:p w14:paraId="3B7CA508" w14:textId="3C251B8A" w:rsidR="00C43EC3" w:rsidRDefault="00C43EC3" w:rsidP="00AD7AF8">
      <w:pPr>
        <w:ind w:left="360"/>
        <w:jc w:val="both"/>
        <w:rPr>
          <w:color w:val="000000" w:themeColor="text1"/>
          <w:sz w:val="28"/>
          <w:szCs w:val="28"/>
          <w:lang w:val="uk-UA"/>
        </w:rPr>
      </w:pPr>
    </w:p>
    <w:p w14:paraId="769E5D30" w14:textId="488356F6" w:rsidR="00C43EC3" w:rsidRDefault="00C43EC3" w:rsidP="00AD7AF8">
      <w:pPr>
        <w:ind w:left="360"/>
        <w:jc w:val="both"/>
        <w:rPr>
          <w:color w:val="000000" w:themeColor="text1"/>
          <w:sz w:val="28"/>
          <w:szCs w:val="28"/>
          <w:lang w:val="uk-UA"/>
        </w:rPr>
      </w:pPr>
    </w:p>
    <w:p w14:paraId="71ABFAE6" w14:textId="73E1CA67" w:rsidR="00C43EC3" w:rsidRDefault="00C43EC3" w:rsidP="00AD7AF8">
      <w:pPr>
        <w:ind w:left="360"/>
        <w:jc w:val="both"/>
        <w:rPr>
          <w:color w:val="000000" w:themeColor="text1"/>
          <w:sz w:val="28"/>
          <w:szCs w:val="28"/>
          <w:lang w:val="uk-UA"/>
        </w:rPr>
      </w:pPr>
    </w:p>
    <w:p w14:paraId="381ED4D8" w14:textId="0355B4EC" w:rsidR="00C43EC3" w:rsidRDefault="00C43EC3" w:rsidP="00AD7AF8">
      <w:pPr>
        <w:ind w:left="360"/>
        <w:jc w:val="both"/>
        <w:rPr>
          <w:color w:val="000000" w:themeColor="text1"/>
          <w:sz w:val="28"/>
          <w:szCs w:val="28"/>
          <w:lang w:val="uk-UA"/>
        </w:rPr>
      </w:pPr>
    </w:p>
    <w:p w14:paraId="0A0A7D3B" w14:textId="7A9016FC" w:rsidR="00C43EC3" w:rsidRDefault="00C43EC3" w:rsidP="00AD7AF8">
      <w:pPr>
        <w:ind w:left="360"/>
        <w:jc w:val="both"/>
        <w:rPr>
          <w:color w:val="000000" w:themeColor="text1"/>
          <w:sz w:val="28"/>
          <w:szCs w:val="28"/>
          <w:lang w:val="uk-UA"/>
        </w:rPr>
      </w:pPr>
    </w:p>
    <w:p w14:paraId="04CEAB0D" w14:textId="6685231A" w:rsidR="00C43EC3" w:rsidRDefault="00C43EC3" w:rsidP="00AD7AF8">
      <w:pPr>
        <w:ind w:left="360"/>
        <w:jc w:val="both"/>
        <w:rPr>
          <w:color w:val="000000" w:themeColor="text1"/>
          <w:sz w:val="28"/>
          <w:szCs w:val="28"/>
          <w:lang w:val="uk-UA"/>
        </w:rPr>
      </w:pPr>
    </w:p>
    <w:p w14:paraId="1CA08546" w14:textId="334957E0" w:rsidR="00C43EC3" w:rsidRDefault="00C43EC3" w:rsidP="00AD7AF8">
      <w:pPr>
        <w:ind w:left="360"/>
        <w:jc w:val="both"/>
        <w:rPr>
          <w:color w:val="000000" w:themeColor="text1"/>
          <w:sz w:val="28"/>
          <w:szCs w:val="28"/>
          <w:lang w:val="uk-UA"/>
        </w:rPr>
      </w:pPr>
    </w:p>
    <w:p w14:paraId="1FBD0445" w14:textId="58CC94A3" w:rsidR="00C43EC3" w:rsidRDefault="00C43EC3" w:rsidP="00AD7AF8">
      <w:pPr>
        <w:ind w:left="360"/>
        <w:jc w:val="both"/>
        <w:rPr>
          <w:color w:val="000000" w:themeColor="text1"/>
          <w:sz w:val="28"/>
          <w:szCs w:val="28"/>
          <w:lang w:val="uk-UA"/>
        </w:rPr>
      </w:pPr>
    </w:p>
    <w:p w14:paraId="3B6F0BE1" w14:textId="1D3058F0" w:rsidR="00C43EC3" w:rsidRDefault="00C43EC3" w:rsidP="00AD7AF8">
      <w:pPr>
        <w:ind w:left="360"/>
        <w:jc w:val="both"/>
        <w:rPr>
          <w:color w:val="000000" w:themeColor="text1"/>
          <w:sz w:val="28"/>
          <w:szCs w:val="28"/>
          <w:lang w:val="uk-UA"/>
        </w:rPr>
      </w:pPr>
    </w:p>
    <w:p w14:paraId="62D0BE4F" w14:textId="0176A8A6" w:rsidR="00C43EC3" w:rsidRDefault="00C43EC3" w:rsidP="00AD7AF8">
      <w:pPr>
        <w:ind w:left="360"/>
        <w:jc w:val="both"/>
        <w:rPr>
          <w:color w:val="000000" w:themeColor="text1"/>
          <w:sz w:val="28"/>
          <w:szCs w:val="28"/>
          <w:lang w:val="uk-UA"/>
        </w:rPr>
      </w:pPr>
    </w:p>
    <w:p w14:paraId="04F9EAF7" w14:textId="1C1B18EE" w:rsidR="00C43EC3" w:rsidRDefault="00C43EC3" w:rsidP="00AD7AF8">
      <w:pPr>
        <w:ind w:left="360"/>
        <w:jc w:val="both"/>
        <w:rPr>
          <w:color w:val="000000" w:themeColor="text1"/>
          <w:sz w:val="28"/>
          <w:szCs w:val="28"/>
          <w:lang w:val="uk-UA"/>
        </w:rPr>
      </w:pPr>
    </w:p>
    <w:p w14:paraId="569816C3" w14:textId="2DC9642A" w:rsidR="00C43EC3" w:rsidRDefault="00C43EC3" w:rsidP="00AD7AF8">
      <w:pPr>
        <w:ind w:left="360"/>
        <w:jc w:val="both"/>
        <w:rPr>
          <w:color w:val="000000" w:themeColor="text1"/>
          <w:sz w:val="28"/>
          <w:szCs w:val="28"/>
          <w:lang w:val="uk-UA"/>
        </w:rPr>
      </w:pPr>
    </w:p>
    <w:p w14:paraId="55C1189C" w14:textId="77777777" w:rsidR="00C43EC3" w:rsidRPr="00C43EC3" w:rsidRDefault="00C43EC3" w:rsidP="00C43EC3">
      <w:pPr>
        <w:spacing w:line="360" w:lineRule="auto"/>
        <w:jc w:val="center"/>
        <w:rPr>
          <w:color w:val="000000"/>
          <w:sz w:val="28"/>
          <w:szCs w:val="28"/>
          <w:lang w:val="uk-UA" w:eastAsia="en-US"/>
        </w:rPr>
      </w:pPr>
      <w:r w:rsidRPr="00C43EC3">
        <w:rPr>
          <w:b/>
          <w:color w:val="000000"/>
          <w:sz w:val="28"/>
          <w:szCs w:val="28"/>
          <w:lang w:val="uk-UA" w:eastAsia="en-US"/>
        </w:rPr>
        <w:lastRenderedPageBreak/>
        <w:t>ПОЯСНЮВАЛЬНА ЗАПИСКА</w:t>
      </w:r>
    </w:p>
    <w:p w14:paraId="6BDA0DB5" w14:textId="77777777" w:rsidR="00C43EC3" w:rsidRPr="00C43EC3" w:rsidRDefault="00C43EC3" w:rsidP="00C43EC3">
      <w:pPr>
        <w:jc w:val="center"/>
        <w:rPr>
          <w:b/>
          <w:color w:val="000000"/>
          <w:sz w:val="28"/>
          <w:szCs w:val="28"/>
          <w:lang w:val="uk-UA" w:eastAsia="en-US"/>
        </w:rPr>
      </w:pPr>
      <w:r w:rsidRPr="00C43EC3">
        <w:rPr>
          <w:b/>
          <w:color w:val="000000"/>
          <w:sz w:val="28"/>
          <w:szCs w:val="28"/>
          <w:lang w:val="uk-UA" w:eastAsia="en-US"/>
        </w:rPr>
        <w:t xml:space="preserve">до </w:t>
      </w:r>
      <w:proofErr w:type="spellStart"/>
      <w:r w:rsidRPr="00C43EC3">
        <w:rPr>
          <w:b/>
          <w:color w:val="000000"/>
          <w:sz w:val="28"/>
          <w:szCs w:val="28"/>
          <w:lang w:val="uk-UA" w:eastAsia="en-US"/>
        </w:rPr>
        <w:t>проєкту</w:t>
      </w:r>
      <w:proofErr w:type="spellEnd"/>
      <w:r w:rsidRPr="00C43EC3">
        <w:rPr>
          <w:b/>
          <w:color w:val="000000"/>
          <w:sz w:val="28"/>
          <w:szCs w:val="28"/>
          <w:lang w:val="uk-UA" w:eastAsia="en-US"/>
        </w:rPr>
        <w:t xml:space="preserve"> рішення Київської міської ради </w:t>
      </w:r>
    </w:p>
    <w:p w14:paraId="72A43D88" w14:textId="77777777" w:rsidR="00C43EC3" w:rsidRPr="005E6513" w:rsidRDefault="00C43EC3" w:rsidP="00C43EC3">
      <w:pPr>
        <w:tabs>
          <w:tab w:val="left" w:pos="3628"/>
          <w:tab w:val="center" w:pos="4749"/>
        </w:tabs>
        <w:jc w:val="center"/>
        <w:rPr>
          <w:b/>
          <w:color w:val="000000"/>
          <w:sz w:val="28"/>
          <w:szCs w:val="28"/>
          <w:lang w:val="uk-UA"/>
        </w:rPr>
      </w:pPr>
      <w:r w:rsidRPr="00C43EC3">
        <w:rPr>
          <w:b/>
          <w:color w:val="000000"/>
          <w:sz w:val="28"/>
          <w:szCs w:val="28"/>
          <w:lang w:val="uk-UA" w:eastAsia="en-US"/>
        </w:rPr>
        <w:t>«</w:t>
      </w:r>
      <w:r w:rsidRPr="005E6513">
        <w:rPr>
          <w:b/>
          <w:color w:val="000000"/>
          <w:sz w:val="28"/>
          <w:szCs w:val="28"/>
          <w:lang w:val="uk-UA"/>
        </w:rPr>
        <w:t>Про звернення Київської міської ради до Президента України, Верховної ради України та Кабінету Міністрів України</w:t>
      </w:r>
      <w:r w:rsidRPr="005E6513">
        <w:rPr>
          <w:b/>
          <w:bCs/>
          <w:color w:val="000000"/>
          <w:sz w:val="28"/>
          <w:szCs w:val="28"/>
          <w:lang w:val="uk-UA"/>
        </w:rPr>
        <w:t xml:space="preserve"> щодо необхідності визначення пріоритетів бюджетного фінансування, спрямованих на забезпечення обороноздатності держави та соціального захисту громадян при розгляді проекту Закону України «Про Державний бюджет України на 2023 рік»</w:t>
      </w:r>
    </w:p>
    <w:p w14:paraId="274CCE51" w14:textId="63862C80" w:rsidR="00C43EC3" w:rsidRPr="00C43EC3" w:rsidRDefault="00C43EC3" w:rsidP="00C43EC3">
      <w:pPr>
        <w:jc w:val="center"/>
        <w:rPr>
          <w:b/>
          <w:color w:val="000000"/>
          <w:sz w:val="28"/>
          <w:szCs w:val="28"/>
          <w:lang w:val="uk-UA" w:eastAsia="en-US"/>
        </w:rPr>
      </w:pPr>
    </w:p>
    <w:p w14:paraId="0C0DCD7D" w14:textId="77777777" w:rsidR="00C43EC3" w:rsidRPr="00C43EC3" w:rsidRDefault="00C43EC3" w:rsidP="00C43EC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color w:val="000000"/>
          <w:sz w:val="28"/>
          <w:szCs w:val="28"/>
          <w:lang w:val="uk-UA" w:eastAsia="en-US"/>
        </w:rPr>
      </w:pPr>
      <w:r w:rsidRPr="00C43EC3">
        <w:rPr>
          <w:b/>
          <w:color w:val="000000"/>
          <w:sz w:val="28"/>
          <w:szCs w:val="28"/>
          <w:lang w:val="uk-UA" w:eastAsia="en-US"/>
        </w:rPr>
        <w:t xml:space="preserve">1. Обґрунтування необхідності прийняття рішення </w:t>
      </w:r>
    </w:p>
    <w:p w14:paraId="0890DB87" w14:textId="77777777" w:rsidR="00C43EC3" w:rsidRPr="00C43EC3" w:rsidRDefault="00C43EC3" w:rsidP="00C43EC3">
      <w:pPr>
        <w:ind w:firstLine="708"/>
        <w:jc w:val="both"/>
        <w:rPr>
          <w:rFonts w:eastAsia="Calibri"/>
          <w:sz w:val="28"/>
          <w:szCs w:val="28"/>
          <w:lang w:val="uk-UA" w:eastAsia="en-US"/>
        </w:rPr>
      </w:pPr>
    </w:p>
    <w:p w14:paraId="125009B0" w14:textId="7123AEB0" w:rsidR="00C43EC3" w:rsidRPr="00C43EC3" w:rsidRDefault="00C43EC3" w:rsidP="00C43EC3">
      <w:pPr>
        <w:ind w:firstLine="708"/>
        <w:jc w:val="both"/>
        <w:rPr>
          <w:sz w:val="28"/>
          <w:szCs w:val="28"/>
          <w:lang w:val="uk-UA"/>
        </w:rPr>
      </w:pPr>
      <w:r w:rsidRPr="00C43EC3">
        <w:rPr>
          <w:sz w:val="28"/>
          <w:szCs w:val="28"/>
          <w:lang w:val="uk-UA"/>
        </w:rPr>
        <w:t>Згідно з Конституцією України, Бюджетним кодексом України, до 15 вересня 2022 р</w:t>
      </w:r>
      <w:r>
        <w:rPr>
          <w:sz w:val="28"/>
          <w:szCs w:val="28"/>
          <w:lang w:val="uk-UA"/>
        </w:rPr>
        <w:t>оку</w:t>
      </w:r>
      <w:r w:rsidRPr="00C43EC3">
        <w:rPr>
          <w:sz w:val="28"/>
          <w:szCs w:val="28"/>
          <w:lang w:val="uk-UA"/>
        </w:rPr>
        <w:t xml:space="preserve"> Кабінет Міністрів України має схвалити і передати на розгляд Верховної Ради </w:t>
      </w:r>
      <w:r>
        <w:rPr>
          <w:sz w:val="28"/>
          <w:szCs w:val="28"/>
          <w:lang w:val="uk-UA"/>
        </w:rPr>
        <w:t xml:space="preserve">України </w:t>
      </w:r>
      <w:r w:rsidRPr="00C43EC3">
        <w:rPr>
          <w:sz w:val="28"/>
          <w:szCs w:val="28"/>
          <w:lang w:val="uk-UA"/>
        </w:rPr>
        <w:t>проект Закону України «Про Державний бюджет У</w:t>
      </w:r>
      <w:r>
        <w:rPr>
          <w:sz w:val="28"/>
          <w:szCs w:val="28"/>
          <w:lang w:val="uk-UA"/>
        </w:rPr>
        <w:t>країни на 2023 рік</w:t>
      </w:r>
      <w:r w:rsidRPr="00C43EC3">
        <w:rPr>
          <w:sz w:val="28"/>
          <w:szCs w:val="28"/>
          <w:lang w:val="uk-UA"/>
        </w:rPr>
        <w:t>». Від підготовленого і п</w:t>
      </w:r>
      <w:r>
        <w:rPr>
          <w:sz w:val="28"/>
          <w:szCs w:val="28"/>
          <w:lang w:val="uk-UA"/>
        </w:rPr>
        <w:t>рийнятого держбюджету на 2023 рік</w:t>
      </w:r>
      <w:r w:rsidRPr="00C43EC3">
        <w:rPr>
          <w:sz w:val="28"/>
          <w:szCs w:val="28"/>
          <w:lang w:val="uk-UA"/>
        </w:rPr>
        <w:t xml:space="preserve"> значною мірою залежатимуть і місцеві бюджети (зокрема, в аспектах, передбачених п. 9 ст. 75 Бюджетного кодексу України).</w:t>
      </w:r>
    </w:p>
    <w:p w14:paraId="23906155" w14:textId="07BB1770" w:rsidR="00C43EC3" w:rsidRPr="00C43EC3" w:rsidRDefault="00C43EC3" w:rsidP="00C43EC3">
      <w:pPr>
        <w:ind w:firstLine="708"/>
        <w:jc w:val="both"/>
        <w:rPr>
          <w:sz w:val="28"/>
          <w:szCs w:val="28"/>
          <w:lang w:val="uk-UA"/>
        </w:rPr>
      </w:pPr>
      <w:r w:rsidRPr="00C43EC3">
        <w:rPr>
          <w:sz w:val="28"/>
          <w:szCs w:val="28"/>
          <w:lang w:val="uk-UA"/>
        </w:rPr>
        <w:t>Бюдж</w:t>
      </w:r>
      <w:r>
        <w:rPr>
          <w:sz w:val="28"/>
          <w:szCs w:val="28"/>
          <w:lang w:val="uk-UA"/>
        </w:rPr>
        <w:t>етну декларацію на 2022-2024 роки</w:t>
      </w:r>
      <w:r w:rsidRPr="00C43EC3">
        <w:rPr>
          <w:sz w:val="28"/>
          <w:szCs w:val="28"/>
          <w:lang w:val="uk-UA"/>
        </w:rPr>
        <w:t>, з урахуванням якої мав би формуватися проект Державного бюджету на наступний рік, було схвалено Кабінетом Міністрів України ще в травні 2021 р</w:t>
      </w:r>
      <w:r>
        <w:rPr>
          <w:sz w:val="28"/>
          <w:szCs w:val="28"/>
          <w:lang w:val="uk-UA"/>
        </w:rPr>
        <w:t>оку</w:t>
      </w:r>
      <w:r w:rsidRPr="00C43EC3">
        <w:rPr>
          <w:sz w:val="28"/>
          <w:szCs w:val="28"/>
          <w:lang w:val="uk-UA"/>
        </w:rPr>
        <w:t xml:space="preserve"> (постанова №548 від 31.05.2021 р.). І хоча вже тоді одним із пріоритетів було визначено «посилення обороноздатності і безпеки держави» і, зокрема, спрямування на ці цілі не менше 5% ВВП України, але з огляду на те, що по</w:t>
      </w:r>
      <w:r>
        <w:rPr>
          <w:sz w:val="28"/>
          <w:szCs w:val="28"/>
          <w:lang w:val="uk-UA"/>
        </w:rPr>
        <w:t>вномасштабна військова агресія російської ф</w:t>
      </w:r>
      <w:r w:rsidRPr="00C43EC3">
        <w:rPr>
          <w:sz w:val="28"/>
          <w:szCs w:val="28"/>
          <w:lang w:val="uk-UA"/>
        </w:rPr>
        <w:t>едерації проти України кардинально змінила ситуацію в країні, навіть заявлені у Бюджетній декларації показник фінансування сектору безпеки і оборони на 2023 р</w:t>
      </w:r>
      <w:r>
        <w:rPr>
          <w:sz w:val="28"/>
          <w:szCs w:val="28"/>
          <w:lang w:val="uk-UA"/>
        </w:rPr>
        <w:t>ік</w:t>
      </w:r>
      <w:r w:rsidRPr="00C43EC3">
        <w:rPr>
          <w:sz w:val="28"/>
          <w:szCs w:val="28"/>
          <w:lang w:val="uk-UA"/>
        </w:rPr>
        <w:t xml:space="preserve"> на рівні 299,73 млрд. грн. є явно недостатнім.</w:t>
      </w:r>
    </w:p>
    <w:p w14:paraId="74F2BCC9" w14:textId="77777777" w:rsidR="00C43EC3" w:rsidRPr="00C43EC3" w:rsidRDefault="00C43EC3" w:rsidP="00C43EC3">
      <w:pPr>
        <w:ind w:firstLine="708"/>
        <w:jc w:val="both"/>
        <w:rPr>
          <w:sz w:val="28"/>
          <w:szCs w:val="28"/>
          <w:lang w:val="uk-UA"/>
        </w:rPr>
      </w:pPr>
      <w:r w:rsidRPr="00C43EC3">
        <w:rPr>
          <w:sz w:val="28"/>
          <w:szCs w:val="28"/>
          <w:lang w:val="uk-UA"/>
        </w:rPr>
        <w:t xml:space="preserve">Бюджетний процес в Україні цього року триває в умовах повномасштабної війни з російським агресором. Тож змінилися як показники, на основі яких мають формуватися державний і місцеві бюджети, так і пріоритети. </w:t>
      </w:r>
    </w:p>
    <w:p w14:paraId="2CE90DCD" w14:textId="13628720" w:rsidR="00C43EC3" w:rsidRPr="00C43EC3" w:rsidRDefault="00C43EC3" w:rsidP="00C43EC3">
      <w:pPr>
        <w:ind w:firstLine="708"/>
        <w:jc w:val="both"/>
        <w:rPr>
          <w:sz w:val="28"/>
          <w:szCs w:val="28"/>
          <w:lang w:val="uk-UA"/>
        </w:rPr>
      </w:pPr>
      <w:r w:rsidRPr="00C43EC3">
        <w:rPr>
          <w:sz w:val="28"/>
          <w:szCs w:val="28"/>
          <w:lang w:val="uk-UA"/>
        </w:rPr>
        <w:t>З огляду на викладене, вважаємо за необхідне звернутися до Президента України, Верховної ради України та Кабінету Міністрів України  з пропозицією визначення пріоритетів бюджетного фінансування і неухильного їх дотримання</w:t>
      </w:r>
      <w:r w:rsidR="00FB411B">
        <w:rPr>
          <w:sz w:val="28"/>
          <w:szCs w:val="28"/>
          <w:lang w:val="uk-UA"/>
        </w:rPr>
        <w:t>.</w:t>
      </w:r>
    </w:p>
    <w:p w14:paraId="5C232423" w14:textId="77777777" w:rsidR="00C43EC3" w:rsidRPr="00C43EC3" w:rsidRDefault="00C43EC3" w:rsidP="00C43EC3">
      <w:pPr>
        <w:spacing w:line="256" w:lineRule="auto"/>
        <w:ind w:firstLine="709"/>
        <w:jc w:val="both"/>
        <w:rPr>
          <w:b/>
          <w:color w:val="000000"/>
          <w:sz w:val="28"/>
          <w:szCs w:val="28"/>
          <w:lang w:val="uk-UA" w:eastAsia="en-US"/>
        </w:rPr>
      </w:pPr>
    </w:p>
    <w:p w14:paraId="4B2E3698" w14:textId="77777777" w:rsidR="00C43EC3" w:rsidRPr="00C43EC3" w:rsidRDefault="00C43EC3" w:rsidP="00C43EC3">
      <w:pPr>
        <w:spacing w:line="256" w:lineRule="auto"/>
        <w:ind w:firstLine="709"/>
        <w:jc w:val="both"/>
        <w:rPr>
          <w:color w:val="000000"/>
          <w:sz w:val="28"/>
          <w:szCs w:val="28"/>
          <w:lang w:val="uk-UA" w:eastAsia="en-US"/>
        </w:rPr>
      </w:pPr>
      <w:r w:rsidRPr="00C43EC3">
        <w:rPr>
          <w:b/>
          <w:color w:val="000000"/>
          <w:sz w:val="28"/>
          <w:szCs w:val="28"/>
          <w:lang w:val="uk-UA" w:eastAsia="en-US"/>
        </w:rPr>
        <w:t>2. Мета та завдання прийняття рішення</w:t>
      </w:r>
    </w:p>
    <w:p w14:paraId="46F143EE" w14:textId="77777777" w:rsidR="00C43EC3" w:rsidRPr="00C43EC3" w:rsidRDefault="00C43EC3" w:rsidP="00C43EC3">
      <w:pPr>
        <w:ind w:firstLine="708"/>
        <w:jc w:val="both"/>
        <w:rPr>
          <w:color w:val="000000"/>
          <w:sz w:val="28"/>
          <w:szCs w:val="28"/>
          <w:highlight w:val="white"/>
          <w:lang w:val="uk-UA" w:eastAsia="en-US"/>
        </w:rPr>
      </w:pPr>
    </w:p>
    <w:p w14:paraId="30C7CBB7" w14:textId="2A225021" w:rsidR="00C43EC3" w:rsidRDefault="00C43EC3" w:rsidP="00C43EC3">
      <w:pPr>
        <w:ind w:firstLine="708"/>
        <w:jc w:val="both"/>
        <w:rPr>
          <w:sz w:val="28"/>
          <w:szCs w:val="28"/>
          <w:lang w:val="uk-UA"/>
        </w:rPr>
      </w:pPr>
      <w:r w:rsidRPr="00C43EC3">
        <w:rPr>
          <w:color w:val="000000"/>
          <w:sz w:val="28"/>
          <w:szCs w:val="28"/>
          <w:highlight w:val="white"/>
          <w:lang w:val="uk-UA" w:eastAsia="en-US"/>
        </w:rPr>
        <w:t>Метою прийняття цього рішення є звернення до Президента України, Верховної Ради України та Кабінету Міністрів України</w:t>
      </w:r>
      <w:r w:rsidRPr="00C43EC3">
        <w:rPr>
          <w:color w:val="000000"/>
          <w:sz w:val="28"/>
          <w:szCs w:val="28"/>
          <w:lang w:val="uk-UA" w:eastAsia="en-US"/>
        </w:rPr>
        <w:t xml:space="preserve"> </w:t>
      </w:r>
      <w:r w:rsidR="00FB411B" w:rsidRPr="006A065D">
        <w:rPr>
          <w:color w:val="000000"/>
          <w:sz w:val="28"/>
          <w:szCs w:val="28"/>
          <w:lang w:val="uk-UA"/>
        </w:rPr>
        <w:t xml:space="preserve">з метою </w:t>
      </w:r>
      <w:r w:rsidR="00FB411B" w:rsidRPr="006A065D">
        <w:rPr>
          <w:color w:val="000000" w:themeColor="text1"/>
          <w:sz w:val="28"/>
          <w:szCs w:val="28"/>
          <w:lang w:val="uk-UA"/>
        </w:rPr>
        <w:t xml:space="preserve">визначення пріоритетів бюджетного фінансування, </w:t>
      </w:r>
      <w:r w:rsidR="00FB411B" w:rsidRPr="006A065D">
        <w:rPr>
          <w:sz w:val="28"/>
          <w:szCs w:val="28"/>
          <w:lang w:val="uk-UA"/>
        </w:rPr>
        <w:t>спрямованих на забезпечення обороноздатності держави та соціального захисту громадян</w:t>
      </w:r>
      <w:r w:rsidR="00FB411B" w:rsidRPr="006A065D">
        <w:rPr>
          <w:color w:val="000000" w:themeColor="text1"/>
          <w:sz w:val="28"/>
          <w:szCs w:val="28"/>
          <w:lang w:val="uk-UA"/>
        </w:rPr>
        <w:t xml:space="preserve"> </w:t>
      </w:r>
      <w:r w:rsidR="00FB411B" w:rsidRPr="006A065D">
        <w:rPr>
          <w:sz w:val="28"/>
          <w:szCs w:val="28"/>
          <w:lang w:val="uk-UA"/>
        </w:rPr>
        <w:t>при розгляді проекту Закону України «Про Дер</w:t>
      </w:r>
      <w:r w:rsidR="00FB411B">
        <w:rPr>
          <w:sz w:val="28"/>
          <w:szCs w:val="28"/>
          <w:lang w:val="uk-UA"/>
        </w:rPr>
        <w:t>жавний бюджет України на 2023 рік</w:t>
      </w:r>
      <w:r w:rsidR="00FB411B" w:rsidRPr="006A065D">
        <w:rPr>
          <w:sz w:val="28"/>
          <w:szCs w:val="28"/>
          <w:lang w:val="uk-UA"/>
        </w:rPr>
        <w:t>»</w:t>
      </w:r>
    </w:p>
    <w:p w14:paraId="0168BEC2" w14:textId="33AEE032" w:rsidR="00FB411B" w:rsidRDefault="00FB411B" w:rsidP="00C43EC3">
      <w:pPr>
        <w:ind w:firstLine="708"/>
        <w:jc w:val="both"/>
        <w:rPr>
          <w:sz w:val="28"/>
          <w:szCs w:val="28"/>
          <w:lang w:val="uk-UA"/>
        </w:rPr>
      </w:pPr>
    </w:p>
    <w:p w14:paraId="56DB9DED" w14:textId="4DDF1D62" w:rsidR="00FB411B" w:rsidRDefault="00FB411B" w:rsidP="00C43EC3">
      <w:pPr>
        <w:ind w:firstLine="708"/>
        <w:jc w:val="both"/>
        <w:rPr>
          <w:sz w:val="28"/>
          <w:szCs w:val="28"/>
          <w:lang w:val="uk-UA"/>
        </w:rPr>
      </w:pPr>
    </w:p>
    <w:p w14:paraId="03770854" w14:textId="317725CD" w:rsidR="00FB411B" w:rsidRDefault="00FB411B" w:rsidP="00C43EC3">
      <w:pPr>
        <w:ind w:firstLine="708"/>
        <w:jc w:val="both"/>
        <w:rPr>
          <w:sz w:val="28"/>
          <w:szCs w:val="28"/>
          <w:lang w:val="uk-UA"/>
        </w:rPr>
      </w:pPr>
    </w:p>
    <w:p w14:paraId="42F1E5F1" w14:textId="77777777" w:rsidR="00FB411B" w:rsidRPr="00C43EC3" w:rsidRDefault="00FB411B" w:rsidP="00C43EC3">
      <w:pPr>
        <w:ind w:firstLine="708"/>
        <w:jc w:val="both"/>
        <w:rPr>
          <w:color w:val="000000"/>
          <w:sz w:val="28"/>
          <w:szCs w:val="28"/>
          <w:highlight w:val="white"/>
          <w:lang w:val="uk-UA" w:eastAsia="en-US"/>
        </w:rPr>
      </w:pPr>
    </w:p>
    <w:p w14:paraId="7BDF058A" w14:textId="77777777" w:rsidR="00C43EC3" w:rsidRPr="00C43EC3" w:rsidRDefault="00C43EC3" w:rsidP="00C43EC3">
      <w:pPr>
        <w:spacing w:line="256" w:lineRule="auto"/>
        <w:ind w:firstLine="709"/>
        <w:jc w:val="both"/>
        <w:rPr>
          <w:color w:val="000000"/>
          <w:sz w:val="28"/>
          <w:szCs w:val="28"/>
          <w:highlight w:val="white"/>
          <w:lang w:val="uk-UA" w:eastAsia="en-US"/>
        </w:rPr>
      </w:pPr>
    </w:p>
    <w:p w14:paraId="35E48C13" w14:textId="77777777" w:rsidR="00C43EC3" w:rsidRPr="00C43EC3" w:rsidRDefault="00C43EC3" w:rsidP="00C43EC3">
      <w:pPr>
        <w:spacing w:line="256" w:lineRule="auto"/>
        <w:ind w:firstLine="709"/>
        <w:jc w:val="both"/>
        <w:rPr>
          <w:color w:val="000000"/>
          <w:sz w:val="28"/>
          <w:szCs w:val="28"/>
          <w:lang w:val="uk-UA" w:eastAsia="en-US"/>
        </w:rPr>
      </w:pPr>
      <w:r w:rsidRPr="00C43EC3">
        <w:rPr>
          <w:b/>
          <w:color w:val="000000"/>
          <w:sz w:val="28"/>
          <w:szCs w:val="28"/>
          <w:lang w:val="uk-UA" w:eastAsia="en-US"/>
        </w:rPr>
        <w:lastRenderedPageBreak/>
        <w:t xml:space="preserve">3. Загальна характеристика </w:t>
      </w:r>
      <w:proofErr w:type="spellStart"/>
      <w:r w:rsidRPr="00C43EC3">
        <w:rPr>
          <w:b/>
          <w:color w:val="000000"/>
          <w:sz w:val="28"/>
          <w:szCs w:val="28"/>
          <w:lang w:val="uk-UA" w:eastAsia="en-US"/>
        </w:rPr>
        <w:t>проєкту</w:t>
      </w:r>
      <w:proofErr w:type="spellEnd"/>
      <w:r w:rsidRPr="00C43EC3">
        <w:rPr>
          <w:b/>
          <w:color w:val="000000"/>
          <w:sz w:val="28"/>
          <w:szCs w:val="28"/>
          <w:lang w:val="uk-UA" w:eastAsia="en-US"/>
        </w:rPr>
        <w:t xml:space="preserve"> рішення</w:t>
      </w:r>
    </w:p>
    <w:p w14:paraId="1BDE8202" w14:textId="77777777" w:rsidR="00C43EC3" w:rsidRPr="00C43EC3" w:rsidRDefault="00C43EC3" w:rsidP="00C43EC3">
      <w:pPr>
        <w:spacing w:line="256" w:lineRule="auto"/>
        <w:ind w:firstLine="709"/>
        <w:jc w:val="both"/>
        <w:rPr>
          <w:color w:val="000000"/>
          <w:sz w:val="28"/>
          <w:szCs w:val="28"/>
          <w:lang w:val="uk-UA" w:eastAsia="en-US"/>
        </w:rPr>
      </w:pPr>
    </w:p>
    <w:p w14:paraId="422E36AE" w14:textId="650D7687" w:rsidR="00C43EC3" w:rsidRPr="00C43EC3" w:rsidRDefault="00C43EC3" w:rsidP="00FB411B">
      <w:pPr>
        <w:ind w:firstLine="709"/>
        <w:jc w:val="both"/>
        <w:rPr>
          <w:rFonts w:eastAsia="Calibri"/>
          <w:sz w:val="28"/>
          <w:szCs w:val="28"/>
          <w:lang w:val="uk-UA" w:eastAsia="en-US"/>
        </w:rPr>
      </w:pPr>
      <w:proofErr w:type="spellStart"/>
      <w:r w:rsidRPr="00C43EC3">
        <w:rPr>
          <w:color w:val="000000"/>
          <w:sz w:val="28"/>
          <w:szCs w:val="28"/>
          <w:lang w:val="uk-UA" w:eastAsia="en-US"/>
        </w:rPr>
        <w:t>Проєктом</w:t>
      </w:r>
      <w:proofErr w:type="spellEnd"/>
      <w:r w:rsidRPr="00C43EC3">
        <w:rPr>
          <w:color w:val="000000"/>
          <w:sz w:val="28"/>
          <w:szCs w:val="28"/>
          <w:lang w:val="uk-UA" w:eastAsia="en-US"/>
        </w:rPr>
        <w:t xml:space="preserve"> рішення пропонується звернутись </w:t>
      </w:r>
      <w:r w:rsidR="00FB411B" w:rsidRPr="00FB411B">
        <w:rPr>
          <w:color w:val="000000"/>
          <w:sz w:val="28"/>
          <w:szCs w:val="28"/>
          <w:lang w:val="uk-UA"/>
        </w:rPr>
        <w:t>до Президента України, Верховної ради України та Кабінету Міністрів України</w:t>
      </w:r>
      <w:r w:rsidR="00FB411B" w:rsidRPr="00FB411B">
        <w:rPr>
          <w:bCs/>
          <w:color w:val="000000"/>
          <w:sz w:val="28"/>
          <w:szCs w:val="28"/>
          <w:lang w:val="uk-UA"/>
        </w:rPr>
        <w:t xml:space="preserve"> щодо необхідності визначення пріоритетів бюджетного фінансування, спрямованих на забезпечення обороноздатності держави та соціального захисту громадян при розгляді проекту Закону України «Про Державний бюджет України на 2023 рік»</w:t>
      </w:r>
    </w:p>
    <w:p w14:paraId="01F494A5" w14:textId="77777777" w:rsidR="00C43EC3" w:rsidRPr="00C43EC3" w:rsidRDefault="00C43EC3" w:rsidP="00FB411B">
      <w:pPr>
        <w:ind w:firstLine="709"/>
        <w:jc w:val="both"/>
        <w:rPr>
          <w:color w:val="000000"/>
          <w:sz w:val="28"/>
          <w:szCs w:val="28"/>
          <w:lang w:val="uk-UA" w:eastAsia="en-US"/>
        </w:rPr>
      </w:pPr>
      <w:proofErr w:type="spellStart"/>
      <w:r w:rsidRPr="00C43EC3">
        <w:rPr>
          <w:rFonts w:eastAsia="Calibri"/>
          <w:sz w:val="28"/>
          <w:szCs w:val="28"/>
          <w:lang w:val="uk-UA" w:eastAsia="en-US"/>
        </w:rPr>
        <w:t>Проєкт</w:t>
      </w:r>
      <w:proofErr w:type="spellEnd"/>
      <w:r w:rsidRPr="00C43EC3">
        <w:rPr>
          <w:rFonts w:eastAsia="Calibri"/>
          <w:sz w:val="28"/>
          <w:szCs w:val="28"/>
          <w:lang w:val="uk-UA" w:eastAsia="en-US"/>
        </w:rPr>
        <w:t xml:space="preserve"> рішення складається з преамбули та трьох пунктів. Суть звернення викладена у додатку до </w:t>
      </w:r>
      <w:proofErr w:type="spellStart"/>
      <w:r w:rsidRPr="00C43EC3">
        <w:rPr>
          <w:rFonts w:eastAsia="Calibri"/>
          <w:sz w:val="28"/>
          <w:szCs w:val="28"/>
          <w:lang w:val="uk-UA" w:eastAsia="en-US"/>
        </w:rPr>
        <w:t>проєкту</w:t>
      </w:r>
      <w:proofErr w:type="spellEnd"/>
      <w:r w:rsidRPr="00C43EC3">
        <w:rPr>
          <w:rFonts w:eastAsia="Calibri"/>
          <w:sz w:val="28"/>
          <w:szCs w:val="28"/>
          <w:lang w:val="uk-UA" w:eastAsia="en-US"/>
        </w:rPr>
        <w:t xml:space="preserve"> рішення, який є його невід’ємною частиною. </w:t>
      </w:r>
    </w:p>
    <w:p w14:paraId="1EF732D8" w14:textId="77777777" w:rsidR="00C43EC3" w:rsidRPr="00C43EC3" w:rsidRDefault="00C43EC3" w:rsidP="00C43EC3">
      <w:pPr>
        <w:spacing w:line="256" w:lineRule="auto"/>
        <w:jc w:val="both"/>
        <w:rPr>
          <w:color w:val="000000"/>
          <w:sz w:val="28"/>
          <w:szCs w:val="28"/>
          <w:lang w:val="uk-UA" w:eastAsia="en-US"/>
        </w:rPr>
      </w:pPr>
    </w:p>
    <w:p w14:paraId="0C664517" w14:textId="77777777" w:rsidR="00C43EC3" w:rsidRPr="00C43EC3" w:rsidRDefault="00C43EC3" w:rsidP="00C43EC3">
      <w:pPr>
        <w:spacing w:line="256" w:lineRule="auto"/>
        <w:ind w:firstLine="709"/>
        <w:jc w:val="both"/>
        <w:rPr>
          <w:color w:val="000000"/>
          <w:sz w:val="28"/>
          <w:szCs w:val="28"/>
          <w:lang w:val="uk-UA" w:eastAsia="en-US"/>
        </w:rPr>
      </w:pPr>
      <w:r w:rsidRPr="00C43EC3">
        <w:rPr>
          <w:b/>
          <w:color w:val="000000"/>
          <w:sz w:val="28"/>
          <w:szCs w:val="28"/>
          <w:lang w:val="uk-UA" w:eastAsia="en-US"/>
        </w:rPr>
        <w:t>4. Стан нормативно-правової бази у даній сфері правового регулювання</w:t>
      </w:r>
    </w:p>
    <w:p w14:paraId="4A754BD0" w14:textId="77777777" w:rsidR="00C43EC3" w:rsidRPr="00C43EC3" w:rsidRDefault="00C43EC3" w:rsidP="00C43EC3">
      <w:pPr>
        <w:spacing w:line="256" w:lineRule="auto"/>
        <w:ind w:firstLine="709"/>
        <w:jc w:val="both"/>
        <w:rPr>
          <w:color w:val="000000"/>
          <w:sz w:val="28"/>
          <w:szCs w:val="28"/>
          <w:lang w:val="uk-UA" w:eastAsia="en-US"/>
        </w:rPr>
      </w:pPr>
    </w:p>
    <w:p w14:paraId="10EA36D8" w14:textId="77777777" w:rsidR="00C43EC3" w:rsidRPr="00C43EC3" w:rsidRDefault="00C43EC3" w:rsidP="00C43EC3">
      <w:pPr>
        <w:spacing w:line="256" w:lineRule="auto"/>
        <w:ind w:firstLine="709"/>
        <w:jc w:val="both"/>
        <w:rPr>
          <w:color w:val="000000"/>
          <w:sz w:val="28"/>
          <w:szCs w:val="28"/>
          <w:lang w:val="uk-UA" w:eastAsia="en-US"/>
        </w:rPr>
      </w:pPr>
      <w:proofErr w:type="spellStart"/>
      <w:r w:rsidRPr="00C43EC3">
        <w:rPr>
          <w:color w:val="000000"/>
          <w:sz w:val="28"/>
          <w:szCs w:val="28"/>
          <w:lang w:val="uk-UA" w:eastAsia="en-US"/>
        </w:rPr>
        <w:t>Проєкт</w:t>
      </w:r>
      <w:proofErr w:type="spellEnd"/>
      <w:r w:rsidRPr="00C43EC3">
        <w:rPr>
          <w:color w:val="000000"/>
          <w:sz w:val="28"/>
          <w:szCs w:val="28"/>
          <w:lang w:val="uk-UA" w:eastAsia="en-US"/>
        </w:rPr>
        <w:t xml:space="preserve"> рішення підготовлено відповідно до Конституції України, Законів України «Про місцеве самоврядування в Україні», «Про столицю України – місто-герой Київ».</w:t>
      </w:r>
    </w:p>
    <w:p w14:paraId="0446AC80" w14:textId="77777777" w:rsidR="00C43EC3" w:rsidRPr="00C43EC3" w:rsidRDefault="00C43EC3" w:rsidP="00C43EC3">
      <w:pPr>
        <w:spacing w:line="256" w:lineRule="auto"/>
        <w:ind w:firstLine="709"/>
        <w:jc w:val="both"/>
        <w:rPr>
          <w:color w:val="000000"/>
          <w:sz w:val="28"/>
          <w:szCs w:val="28"/>
          <w:lang w:val="uk-UA" w:eastAsia="en-US"/>
        </w:rPr>
      </w:pPr>
    </w:p>
    <w:p w14:paraId="26546E89" w14:textId="77777777" w:rsidR="00C43EC3" w:rsidRPr="00C43EC3" w:rsidRDefault="00C43EC3" w:rsidP="00C43EC3">
      <w:pPr>
        <w:spacing w:line="256" w:lineRule="auto"/>
        <w:ind w:firstLine="709"/>
        <w:jc w:val="both"/>
        <w:rPr>
          <w:color w:val="000000"/>
          <w:sz w:val="28"/>
          <w:szCs w:val="28"/>
          <w:lang w:val="uk-UA" w:eastAsia="en-US"/>
        </w:rPr>
      </w:pPr>
      <w:r w:rsidRPr="00C43EC3">
        <w:rPr>
          <w:b/>
          <w:color w:val="000000"/>
          <w:sz w:val="28"/>
          <w:szCs w:val="28"/>
          <w:lang w:val="uk-UA" w:eastAsia="en-US"/>
        </w:rPr>
        <w:t>5. Фінансово-економічне обґрунтування</w:t>
      </w:r>
    </w:p>
    <w:p w14:paraId="102154EA" w14:textId="77777777" w:rsidR="00C43EC3" w:rsidRPr="00C43EC3" w:rsidRDefault="00C43EC3" w:rsidP="00C43EC3">
      <w:pPr>
        <w:spacing w:line="256" w:lineRule="auto"/>
        <w:ind w:firstLine="709"/>
        <w:jc w:val="both"/>
        <w:rPr>
          <w:color w:val="000000"/>
          <w:sz w:val="28"/>
          <w:szCs w:val="28"/>
          <w:lang w:val="uk-UA" w:eastAsia="en-US"/>
        </w:rPr>
      </w:pPr>
      <w:r w:rsidRPr="00C43EC3">
        <w:rPr>
          <w:color w:val="000000"/>
          <w:sz w:val="28"/>
          <w:szCs w:val="28"/>
          <w:lang w:val="uk-UA" w:eastAsia="en-US"/>
        </w:rPr>
        <w:t>Реалізація даного рішення не передбачає використання коштів місцевого бюджету.</w:t>
      </w:r>
    </w:p>
    <w:p w14:paraId="69C351FF" w14:textId="77777777" w:rsidR="00C43EC3" w:rsidRPr="00C43EC3" w:rsidRDefault="00C43EC3" w:rsidP="00C43EC3">
      <w:pPr>
        <w:spacing w:line="256" w:lineRule="auto"/>
        <w:ind w:firstLine="709"/>
        <w:jc w:val="both"/>
        <w:rPr>
          <w:color w:val="000000"/>
          <w:sz w:val="28"/>
          <w:szCs w:val="28"/>
          <w:lang w:val="uk-UA" w:eastAsia="en-US"/>
        </w:rPr>
      </w:pPr>
    </w:p>
    <w:p w14:paraId="052D9E4C" w14:textId="77777777" w:rsidR="00C43EC3" w:rsidRPr="00C43EC3" w:rsidRDefault="00C43EC3" w:rsidP="00C43EC3">
      <w:pPr>
        <w:spacing w:line="256" w:lineRule="auto"/>
        <w:ind w:firstLine="709"/>
        <w:jc w:val="both"/>
        <w:rPr>
          <w:color w:val="000000"/>
          <w:sz w:val="28"/>
          <w:szCs w:val="28"/>
          <w:lang w:val="uk-UA" w:eastAsia="en-US"/>
        </w:rPr>
      </w:pPr>
      <w:r w:rsidRPr="00C43EC3">
        <w:rPr>
          <w:b/>
          <w:color w:val="000000"/>
          <w:sz w:val="28"/>
          <w:szCs w:val="28"/>
          <w:lang w:val="uk-UA" w:eastAsia="en-US"/>
        </w:rPr>
        <w:t>6. Доповідач на пленарному засіданні</w:t>
      </w:r>
    </w:p>
    <w:p w14:paraId="36D5AD67" w14:textId="77777777" w:rsidR="00602BA5" w:rsidRDefault="00602BA5" w:rsidP="00C43EC3">
      <w:pPr>
        <w:spacing w:line="256" w:lineRule="auto"/>
        <w:ind w:left="709"/>
        <w:rPr>
          <w:color w:val="000000"/>
          <w:sz w:val="28"/>
          <w:szCs w:val="28"/>
          <w:lang w:val="uk-UA" w:eastAsia="en-US"/>
        </w:rPr>
      </w:pPr>
    </w:p>
    <w:p w14:paraId="421E8A59" w14:textId="054FD694" w:rsidR="00C43EC3" w:rsidRPr="00C43EC3" w:rsidRDefault="00602BA5" w:rsidP="00C43EC3">
      <w:pPr>
        <w:spacing w:line="256" w:lineRule="auto"/>
        <w:ind w:left="709"/>
        <w:rPr>
          <w:color w:val="000000"/>
          <w:sz w:val="28"/>
          <w:szCs w:val="28"/>
          <w:lang w:val="uk-UA" w:eastAsia="en-US"/>
        </w:rPr>
      </w:pPr>
      <w:r>
        <w:rPr>
          <w:color w:val="000000"/>
          <w:sz w:val="28"/>
          <w:szCs w:val="28"/>
          <w:lang w:val="uk-UA" w:eastAsia="en-US"/>
        </w:rPr>
        <w:t>Депутат Київської міської ради Володимир Прокопів та Людмила Ковалевська.</w:t>
      </w:r>
    </w:p>
    <w:p w14:paraId="28AE4FC6" w14:textId="77777777" w:rsidR="00C43EC3" w:rsidRPr="00C43EC3" w:rsidRDefault="00C43EC3" w:rsidP="00C43EC3">
      <w:pPr>
        <w:spacing w:line="256" w:lineRule="auto"/>
        <w:ind w:left="709"/>
        <w:rPr>
          <w:color w:val="000000"/>
          <w:sz w:val="28"/>
          <w:szCs w:val="28"/>
          <w:lang w:val="uk-UA" w:eastAsia="en-US"/>
        </w:rPr>
      </w:pPr>
    </w:p>
    <w:p w14:paraId="423737CB" w14:textId="77777777" w:rsidR="00C43EC3" w:rsidRPr="00C43EC3" w:rsidRDefault="00C43EC3" w:rsidP="00C43EC3">
      <w:pPr>
        <w:spacing w:line="256" w:lineRule="auto"/>
        <w:ind w:left="709"/>
        <w:rPr>
          <w:color w:val="000000"/>
          <w:sz w:val="28"/>
          <w:szCs w:val="28"/>
          <w:lang w:val="uk-UA" w:eastAsia="en-US"/>
        </w:rPr>
      </w:pPr>
    </w:p>
    <w:p w14:paraId="0755DCC1" w14:textId="77777777" w:rsidR="00602BA5" w:rsidRDefault="00602BA5" w:rsidP="00602BA5">
      <w:pPr>
        <w:spacing w:after="200" w:line="259" w:lineRule="auto"/>
        <w:rPr>
          <w:rFonts w:eastAsia="Calibri"/>
          <w:sz w:val="28"/>
          <w:szCs w:val="28"/>
          <w:lang w:val="uk-UA" w:eastAsia="en-US"/>
        </w:rPr>
      </w:pPr>
      <w:r w:rsidRPr="005E6513">
        <w:rPr>
          <w:rFonts w:eastAsia="Calibri"/>
          <w:sz w:val="28"/>
          <w:szCs w:val="28"/>
          <w:lang w:val="uk-UA" w:eastAsia="en-US"/>
        </w:rPr>
        <w:t xml:space="preserve">Депутат Київської міської ради </w:t>
      </w:r>
      <w:r w:rsidRPr="005E6513">
        <w:rPr>
          <w:rFonts w:eastAsia="Calibri"/>
          <w:sz w:val="28"/>
          <w:szCs w:val="28"/>
          <w:lang w:val="uk-UA" w:eastAsia="en-US"/>
        </w:rPr>
        <w:tab/>
      </w:r>
      <w:r w:rsidRPr="005E6513">
        <w:rPr>
          <w:rFonts w:eastAsia="Calibri"/>
          <w:sz w:val="28"/>
          <w:szCs w:val="28"/>
          <w:lang w:val="uk-UA" w:eastAsia="en-US"/>
        </w:rPr>
        <w:tab/>
      </w:r>
      <w:r>
        <w:rPr>
          <w:rFonts w:eastAsia="Calibri"/>
          <w:sz w:val="28"/>
          <w:szCs w:val="28"/>
          <w:lang w:val="uk-UA" w:eastAsia="en-US"/>
        </w:rPr>
        <w:t xml:space="preserve">                    Володимир ПРОКОПІВ</w:t>
      </w:r>
    </w:p>
    <w:p w14:paraId="04027AB2" w14:textId="77777777" w:rsidR="00602BA5" w:rsidRDefault="00602BA5" w:rsidP="00602BA5">
      <w:pPr>
        <w:spacing w:after="200" w:line="259" w:lineRule="auto"/>
        <w:rPr>
          <w:rFonts w:eastAsia="Calibri"/>
          <w:sz w:val="28"/>
          <w:szCs w:val="28"/>
          <w:lang w:val="uk-UA" w:eastAsia="en-US"/>
        </w:rPr>
      </w:pPr>
    </w:p>
    <w:p w14:paraId="6E29BEB0" w14:textId="77777777" w:rsidR="00602BA5" w:rsidRDefault="00602BA5" w:rsidP="00602BA5">
      <w:pPr>
        <w:spacing w:after="200" w:line="259" w:lineRule="auto"/>
        <w:rPr>
          <w:rFonts w:eastAsia="Calibri"/>
          <w:sz w:val="28"/>
          <w:szCs w:val="28"/>
          <w:lang w:val="uk-UA" w:eastAsia="en-US"/>
        </w:rPr>
      </w:pPr>
    </w:p>
    <w:p w14:paraId="52855B16" w14:textId="77777777" w:rsidR="00602BA5" w:rsidRPr="005E6513" w:rsidRDefault="00602BA5" w:rsidP="00602BA5">
      <w:pPr>
        <w:spacing w:after="200" w:line="259" w:lineRule="auto"/>
        <w:rPr>
          <w:rFonts w:eastAsia="Calibri"/>
          <w:sz w:val="28"/>
          <w:szCs w:val="28"/>
          <w:lang w:val="uk-UA" w:eastAsia="en-US"/>
        </w:rPr>
      </w:pPr>
      <w:r w:rsidRPr="005E6513">
        <w:rPr>
          <w:rFonts w:eastAsia="Calibri"/>
          <w:sz w:val="28"/>
          <w:szCs w:val="28"/>
          <w:lang w:val="uk-UA" w:eastAsia="en-US"/>
        </w:rPr>
        <w:t>Депутат Київської міської ради</w:t>
      </w:r>
      <w:r w:rsidRPr="005E6513">
        <w:rPr>
          <w:rFonts w:eastAsia="Calibri"/>
          <w:sz w:val="28"/>
          <w:szCs w:val="28"/>
          <w:lang w:val="uk-UA" w:eastAsia="en-US"/>
        </w:rPr>
        <w:tab/>
      </w:r>
      <w:r w:rsidRPr="005E6513">
        <w:rPr>
          <w:rFonts w:eastAsia="Calibri"/>
          <w:sz w:val="28"/>
          <w:szCs w:val="28"/>
          <w:lang w:val="uk-UA" w:eastAsia="en-US"/>
        </w:rPr>
        <w:tab/>
      </w:r>
      <w:r>
        <w:rPr>
          <w:rFonts w:eastAsia="Calibri"/>
          <w:sz w:val="28"/>
          <w:szCs w:val="28"/>
          <w:lang w:val="uk-UA" w:eastAsia="en-US"/>
        </w:rPr>
        <w:t xml:space="preserve">                    Людмила КОВАЛЕВСЬКА</w:t>
      </w:r>
    </w:p>
    <w:p w14:paraId="32812FF9" w14:textId="77777777" w:rsidR="00C43EC3" w:rsidRPr="00C43EC3" w:rsidRDefault="00C43EC3" w:rsidP="00C43EC3">
      <w:pPr>
        <w:spacing w:line="256" w:lineRule="auto"/>
        <w:ind w:left="709"/>
        <w:rPr>
          <w:color w:val="000000"/>
          <w:sz w:val="28"/>
          <w:szCs w:val="28"/>
          <w:lang w:val="uk-UA" w:eastAsia="en-US"/>
        </w:rPr>
      </w:pPr>
    </w:p>
    <w:p w14:paraId="211A2CD0" w14:textId="77777777" w:rsidR="00C43EC3" w:rsidRPr="00C43EC3" w:rsidRDefault="00C43EC3" w:rsidP="00C43EC3">
      <w:pPr>
        <w:jc w:val="both"/>
        <w:rPr>
          <w:rFonts w:ascii="Calibri" w:eastAsia="Calibri" w:hAnsi="Calibri"/>
          <w:sz w:val="28"/>
          <w:szCs w:val="28"/>
          <w:lang w:val="uk-UA" w:eastAsia="en-US"/>
        </w:rPr>
      </w:pPr>
      <w:r w:rsidRPr="00C43EC3">
        <w:rPr>
          <w:rFonts w:eastAsia="Calibri"/>
          <w:i/>
          <w:iCs/>
          <w:color w:val="000000"/>
          <w:sz w:val="28"/>
          <w:szCs w:val="28"/>
          <w:vertAlign w:val="superscript"/>
          <w:lang w:val="uk-UA" w:eastAsia="en-US"/>
        </w:rPr>
        <w:tab/>
      </w:r>
      <w:r w:rsidRPr="00C43EC3">
        <w:rPr>
          <w:rFonts w:eastAsia="Calibri"/>
          <w:i/>
          <w:iCs/>
          <w:color w:val="000000"/>
          <w:sz w:val="28"/>
          <w:szCs w:val="28"/>
          <w:vertAlign w:val="superscript"/>
          <w:lang w:val="uk-UA" w:eastAsia="en-US"/>
        </w:rPr>
        <w:tab/>
      </w:r>
    </w:p>
    <w:p w14:paraId="22146E63" w14:textId="77777777" w:rsidR="00C43EC3" w:rsidRPr="006A065D" w:rsidRDefault="00C43EC3" w:rsidP="00AD7AF8">
      <w:pPr>
        <w:ind w:left="360"/>
        <w:jc w:val="both"/>
        <w:rPr>
          <w:color w:val="000000" w:themeColor="text1"/>
          <w:sz w:val="28"/>
          <w:szCs w:val="28"/>
          <w:lang w:val="uk-UA"/>
        </w:rPr>
      </w:pPr>
    </w:p>
    <w:sectPr w:rsidR="00C43EC3" w:rsidRPr="006A065D" w:rsidSect="00701C25">
      <w:headerReference w:type="default" r:id="rId8"/>
      <w:footerReference w:type="even" r:id="rId9"/>
      <w:footerReference w:type="default" r:id="rId10"/>
      <w:pgSz w:w="11906" w:h="16838"/>
      <w:pgMar w:top="1440" w:right="827" w:bottom="6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020985" w14:textId="77777777" w:rsidR="009060B4" w:rsidRDefault="009060B4" w:rsidP="00F53A2F">
      <w:r>
        <w:separator/>
      </w:r>
    </w:p>
  </w:endnote>
  <w:endnote w:type="continuationSeparator" w:id="0">
    <w:p w14:paraId="355C8408" w14:textId="77777777" w:rsidR="009060B4" w:rsidRDefault="009060B4" w:rsidP="00F53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9"/>
      </w:rPr>
      <w:id w:val="452522402"/>
      <w:docPartObj>
        <w:docPartGallery w:val="Page Numbers (Bottom of Page)"/>
        <w:docPartUnique/>
      </w:docPartObj>
    </w:sdtPr>
    <w:sdtEndPr>
      <w:rPr>
        <w:rStyle w:val="a9"/>
      </w:rPr>
    </w:sdtEndPr>
    <w:sdtContent>
      <w:p w14:paraId="6A582C94" w14:textId="19E551B6" w:rsidR="00D06A5B" w:rsidRDefault="00D06A5B" w:rsidP="006E16D4">
        <w:pPr>
          <w:pStyle w:val="a5"/>
          <w:framePr w:wrap="none" w:vAnchor="text" w:hAnchor="margin" w:xAlign="right" w:y="1"/>
          <w:rPr>
            <w:rStyle w:val="a9"/>
          </w:rPr>
        </w:pPr>
        <w:r>
          <w:rPr>
            <w:rStyle w:val="a9"/>
          </w:rPr>
          <w:fldChar w:fldCharType="begin"/>
        </w:r>
        <w:r>
          <w:rPr>
            <w:rStyle w:val="a9"/>
          </w:rPr>
          <w:instrText xml:space="preserve"> PAGE </w:instrText>
        </w:r>
        <w:r>
          <w:rPr>
            <w:rStyle w:val="a9"/>
          </w:rPr>
          <w:fldChar w:fldCharType="end"/>
        </w:r>
      </w:p>
    </w:sdtContent>
  </w:sdt>
  <w:p w14:paraId="36E7814D" w14:textId="77777777" w:rsidR="00D06A5B" w:rsidRDefault="00D06A5B" w:rsidP="00D06A5B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9"/>
      </w:rPr>
      <w:id w:val="661048285"/>
      <w:docPartObj>
        <w:docPartGallery w:val="Page Numbers (Bottom of Page)"/>
        <w:docPartUnique/>
      </w:docPartObj>
    </w:sdtPr>
    <w:sdtEndPr>
      <w:rPr>
        <w:rStyle w:val="a9"/>
      </w:rPr>
    </w:sdtEndPr>
    <w:sdtContent>
      <w:p w14:paraId="5CA54D3B" w14:textId="2541E84C" w:rsidR="00D06A5B" w:rsidRDefault="00D06A5B" w:rsidP="006E16D4">
        <w:pPr>
          <w:pStyle w:val="a5"/>
          <w:framePr w:wrap="none" w:vAnchor="text" w:hAnchor="margin" w:xAlign="right" w:y="1"/>
          <w:rPr>
            <w:rStyle w:val="a9"/>
          </w:rPr>
        </w:pPr>
        <w:r>
          <w:rPr>
            <w:rStyle w:val="a9"/>
          </w:rPr>
          <w:fldChar w:fldCharType="begin"/>
        </w:r>
        <w:r>
          <w:rPr>
            <w:rStyle w:val="a9"/>
          </w:rPr>
          <w:instrText xml:space="preserve"> PAGE </w:instrText>
        </w:r>
        <w:r>
          <w:rPr>
            <w:rStyle w:val="a9"/>
          </w:rPr>
          <w:fldChar w:fldCharType="separate"/>
        </w:r>
        <w:r w:rsidR="00602BA5">
          <w:rPr>
            <w:rStyle w:val="a9"/>
            <w:noProof/>
          </w:rPr>
          <w:t>7</w:t>
        </w:r>
        <w:r>
          <w:rPr>
            <w:rStyle w:val="a9"/>
          </w:rPr>
          <w:fldChar w:fldCharType="end"/>
        </w:r>
      </w:p>
    </w:sdtContent>
  </w:sdt>
  <w:p w14:paraId="5F47B2DA" w14:textId="77777777" w:rsidR="00D06A5B" w:rsidRDefault="00D06A5B" w:rsidP="00D06A5B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44A7B8" w14:textId="77777777" w:rsidR="009060B4" w:rsidRDefault="009060B4" w:rsidP="00F53A2F">
      <w:r>
        <w:separator/>
      </w:r>
    </w:p>
  </w:footnote>
  <w:footnote w:type="continuationSeparator" w:id="0">
    <w:p w14:paraId="6D9B3996" w14:textId="77777777" w:rsidR="009060B4" w:rsidRDefault="009060B4" w:rsidP="00F53A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46772B" w14:textId="7A7382DC" w:rsidR="00F53A2F" w:rsidRPr="00F53A2F" w:rsidRDefault="00F53A2F" w:rsidP="00F53A2F">
    <w:pPr>
      <w:pStyle w:val="a3"/>
      <w:jc w:val="right"/>
      <w:rPr>
        <w:b/>
        <w:bCs/>
        <w:lang w:val="uk-U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7B5B2E"/>
    <w:multiLevelType w:val="hybridMultilevel"/>
    <w:tmpl w:val="D862E0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7E608D"/>
    <w:multiLevelType w:val="hybridMultilevel"/>
    <w:tmpl w:val="48AA2218"/>
    <w:lvl w:ilvl="0" w:tplc="86FAC3A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B0A54"/>
    <w:multiLevelType w:val="hybridMultilevel"/>
    <w:tmpl w:val="8D64B698"/>
    <w:lvl w:ilvl="0" w:tplc="91F27EB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D375B74"/>
    <w:multiLevelType w:val="multilevel"/>
    <w:tmpl w:val="65887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0F0542"/>
    <w:multiLevelType w:val="hybridMultilevel"/>
    <w:tmpl w:val="0C346532"/>
    <w:lvl w:ilvl="0" w:tplc="FA7039F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 w15:restartNumberingAfterBreak="0">
    <w:nsid w:val="49DA6C50"/>
    <w:multiLevelType w:val="hybridMultilevel"/>
    <w:tmpl w:val="3050D470"/>
    <w:lvl w:ilvl="0" w:tplc="775C96BC">
      <w:start w:val="10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0A10350"/>
    <w:multiLevelType w:val="hybridMultilevel"/>
    <w:tmpl w:val="9EF256A0"/>
    <w:lvl w:ilvl="0" w:tplc="00643C96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1D1D1B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B14"/>
    <w:rsid w:val="0002040C"/>
    <w:rsid w:val="00061FFF"/>
    <w:rsid w:val="00083EBE"/>
    <w:rsid w:val="0015753A"/>
    <w:rsid w:val="00190BF2"/>
    <w:rsid w:val="001B0E42"/>
    <w:rsid w:val="001C27D7"/>
    <w:rsid w:val="0020429D"/>
    <w:rsid w:val="00217158"/>
    <w:rsid w:val="002849E7"/>
    <w:rsid w:val="002C1CF4"/>
    <w:rsid w:val="002F5967"/>
    <w:rsid w:val="003543B8"/>
    <w:rsid w:val="003D6630"/>
    <w:rsid w:val="003E132C"/>
    <w:rsid w:val="004E4E53"/>
    <w:rsid w:val="004F20DB"/>
    <w:rsid w:val="00513D9F"/>
    <w:rsid w:val="005442A6"/>
    <w:rsid w:val="005E6513"/>
    <w:rsid w:val="00602BA5"/>
    <w:rsid w:val="00637538"/>
    <w:rsid w:val="00656DEC"/>
    <w:rsid w:val="006A065D"/>
    <w:rsid w:val="006E2E1D"/>
    <w:rsid w:val="00701C25"/>
    <w:rsid w:val="0076256B"/>
    <w:rsid w:val="00775EDB"/>
    <w:rsid w:val="008371AD"/>
    <w:rsid w:val="008745C0"/>
    <w:rsid w:val="009060B4"/>
    <w:rsid w:val="00973B14"/>
    <w:rsid w:val="009E5F4C"/>
    <w:rsid w:val="00A20FCA"/>
    <w:rsid w:val="00A257D6"/>
    <w:rsid w:val="00A43577"/>
    <w:rsid w:val="00A95CED"/>
    <w:rsid w:val="00AD7AF8"/>
    <w:rsid w:val="00B83BAD"/>
    <w:rsid w:val="00C43EC3"/>
    <w:rsid w:val="00CE7C4E"/>
    <w:rsid w:val="00D06A5B"/>
    <w:rsid w:val="00D97F2D"/>
    <w:rsid w:val="00EE3E3B"/>
    <w:rsid w:val="00F53A2F"/>
    <w:rsid w:val="00FB4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ACB48"/>
  <w15:chartTrackingRefBased/>
  <w15:docId w15:val="{E4FA2D98-8580-D64E-A970-04B4B850B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0BF2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3A2F"/>
    <w:pPr>
      <w:tabs>
        <w:tab w:val="center" w:pos="4513"/>
        <w:tab w:val="right" w:pos="9026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F53A2F"/>
    <w:rPr>
      <w:rFonts w:ascii="Times New Roman" w:eastAsia="Times New Roman" w:hAnsi="Times New Roman" w:cs="Times New Roman"/>
      <w:lang w:val="ru-RU" w:eastAsia="ru-RU"/>
    </w:rPr>
  </w:style>
  <w:style w:type="paragraph" w:styleId="a5">
    <w:name w:val="footer"/>
    <w:basedOn w:val="a"/>
    <w:link w:val="a6"/>
    <w:uiPriority w:val="99"/>
    <w:unhideWhenUsed/>
    <w:rsid w:val="00F53A2F"/>
    <w:pPr>
      <w:tabs>
        <w:tab w:val="center" w:pos="4513"/>
        <w:tab w:val="right" w:pos="9026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F53A2F"/>
    <w:rPr>
      <w:rFonts w:ascii="Times New Roman" w:eastAsia="Times New Roman" w:hAnsi="Times New Roman" w:cs="Times New Roman"/>
      <w:lang w:val="ru-RU" w:eastAsia="ru-RU"/>
    </w:rPr>
  </w:style>
  <w:style w:type="paragraph" w:styleId="a7">
    <w:name w:val="List Paragraph"/>
    <w:basedOn w:val="a"/>
    <w:uiPriority w:val="34"/>
    <w:qFormat/>
    <w:rsid w:val="00190BF2"/>
    <w:pPr>
      <w:ind w:left="720"/>
      <w:contextualSpacing/>
    </w:pPr>
  </w:style>
  <w:style w:type="character" w:styleId="a8">
    <w:name w:val="Strong"/>
    <w:basedOn w:val="a0"/>
    <w:uiPriority w:val="22"/>
    <w:qFormat/>
    <w:rsid w:val="00190BF2"/>
    <w:rPr>
      <w:b/>
      <w:bCs/>
    </w:rPr>
  </w:style>
  <w:style w:type="character" w:styleId="a9">
    <w:name w:val="page number"/>
    <w:basedOn w:val="a0"/>
    <w:uiPriority w:val="99"/>
    <w:semiHidden/>
    <w:unhideWhenUsed/>
    <w:rsid w:val="00D06A5B"/>
  </w:style>
  <w:style w:type="paragraph" w:styleId="aa">
    <w:name w:val="Normal (Web)"/>
    <w:basedOn w:val="a"/>
    <w:uiPriority w:val="99"/>
    <w:unhideWhenUsed/>
    <w:rsid w:val="00083EBE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6E2E1D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6E2E1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5521</Words>
  <Characters>3148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Гаршина Ганна Анатоліївна</cp:lastModifiedBy>
  <cp:revision>3</cp:revision>
  <cp:lastPrinted>2022-09-05T12:55:00Z</cp:lastPrinted>
  <dcterms:created xsi:type="dcterms:W3CDTF">2022-09-05T13:17:00Z</dcterms:created>
  <dcterms:modified xsi:type="dcterms:W3CDTF">2022-09-06T08:16:00Z</dcterms:modified>
</cp:coreProperties>
</file>