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A1C" w:rsidRDefault="00F054F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F054F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F054F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F054F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F054F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E352B">
        <w:rPr>
          <w:rFonts w:ascii="Times New Roman" w:hAnsi="Times New Roman" w:cs="Times New Roman"/>
          <w:sz w:val="28"/>
          <w:szCs w:val="24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  <w:r w:rsidR="008A7436">
        <w:rPr>
          <w:rFonts w:ascii="Times New Roman" w:hAnsi="Times New Roman" w:cs="Times New Roman"/>
          <w:sz w:val="28"/>
          <w:szCs w:val="24"/>
        </w:rPr>
        <w:t>________</w:t>
      </w:r>
    </w:p>
    <w:p w:rsidR="008148F9" w:rsidRDefault="008148F9" w:rsidP="008148F9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8148F9" w:rsidRPr="008148F9" w:rsidRDefault="008148F9" w:rsidP="008148F9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8148F9">
        <w:rPr>
          <w:rFonts w:ascii="Times New Roman" w:hAnsi="Times New Roman" w:cs="Times New Roman"/>
          <w:color w:val="000000" w:themeColor="text1"/>
          <w:sz w:val="28"/>
          <w:szCs w:val="24"/>
        </w:rPr>
        <w:t>ПРОЄКТ</w:t>
      </w:r>
    </w:p>
    <w:p w:rsidR="006E4387" w:rsidRDefault="00CD3500" w:rsidP="006E4387">
      <w:pPr>
        <w:keepNext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69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</w:t>
      </w:r>
      <w:r w:rsidR="006E43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деякі питання діяльності </w:t>
      </w:r>
    </w:p>
    <w:p w:rsidR="006E4387" w:rsidRDefault="00CD3500" w:rsidP="006E4387">
      <w:pPr>
        <w:keepNext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3692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закладів</w:t>
      </w:r>
      <w:r w:rsidR="006E438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837A7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дошкільної </w:t>
      </w:r>
      <w:r w:rsidRPr="00C3692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освіти</w:t>
      </w:r>
      <w:r w:rsidR="00C3692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</w:p>
    <w:p w:rsidR="00CD3500" w:rsidRPr="00C36923" w:rsidRDefault="00C55A90" w:rsidP="00CD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Святошинського</w:t>
      </w:r>
      <w:r w:rsidR="006E438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району </w:t>
      </w:r>
      <w:r w:rsidR="00CD3500" w:rsidRPr="00C369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міста Києва</w:t>
      </w:r>
    </w:p>
    <w:p w:rsidR="00C55A90" w:rsidRPr="00C55A90" w:rsidRDefault="00C55A90" w:rsidP="00C55A9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C55A90" w:rsidRDefault="00C55A90" w:rsidP="00BC520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41D07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 до статті 90 Цивільного кодексу України</w:t>
      </w:r>
      <w:r w:rsidRPr="00500E4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пунктів 30, 31 частини першої статті 26 Закону України «Про місцеве самоврядування в Україні», </w:t>
      </w:r>
      <w:r w:rsidRPr="00141D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законів України «Про освіту», </w:t>
      </w:r>
      <w:r w:rsidR="00141D07" w:rsidRPr="00141D07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дошкільну освіту»</w:t>
      </w:r>
      <w:r w:rsidRPr="00141D07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C34C77" w:rsidRPr="00141D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141D0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«Про державну реєстрацію юридичних осіб, фізичних осіб ‒ підприємців та громадських формувань», </w:t>
      </w:r>
      <w:r w:rsidR="00141D07" w:rsidRPr="00141D07">
        <w:rPr>
          <w:rFonts w:ascii="Times New Roman" w:eastAsia="Times New Roman" w:hAnsi="Times New Roman" w:cs="Times New Roman"/>
          <w:sz w:val="28"/>
          <w:szCs w:val="28"/>
          <w:lang w:eastAsia="uk-UA"/>
        </w:rPr>
        <w:t>Положення про деякі типи організації освітньої діяльності закладів дошкільної освіти</w:t>
      </w:r>
      <w:r w:rsidR="00141D07" w:rsidRPr="00146DA0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146DA0" w:rsidRPr="00146DA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затвердженого постановою Кабінету Міністрів України від 07</w:t>
      </w:r>
      <w:r w:rsidR="00166021">
        <w:rPr>
          <w:rFonts w:ascii="Times New Roman" w:eastAsia="Times New Roman" w:hAnsi="Times New Roman" w:cs="Times New Roman"/>
          <w:sz w:val="28"/>
          <w:szCs w:val="28"/>
          <w:lang w:eastAsia="uk-UA"/>
        </w:rPr>
        <w:t> </w:t>
      </w:r>
      <w:r w:rsidR="00146DA0" w:rsidRPr="00146DA0">
        <w:rPr>
          <w:rFonts w:ascii="Times New Roman" w:eastAsia="Times New Roman" w:hAnsi="Times New Roman" w:cs="Times New Roman"/>
          <w:sz w:val="28"/>
          <w:szCs w:val="28"/>
          <w:lang w:eastAsia="uk-UA"/>
        </w:rPr>
        <w:t>липня 2025 року № 818,</w:t>
      </w:r>
      <w:r w:rsidR="00146DA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146DA0" w:rsidRPr="00146DA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Положення про спеціальний дитячий садок, затвердженого постановою Кабінету Міністрів України від </w:t>
      </w:r>
      <w:r w:rsidR="008A7436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="00146DA0" w:rsidRPr="00146DA0">
        <w:rPr>
          <w:rFonts w:ascii="Times New Roman" w:eastAsia="Times New Roman" w:hAnsi="Times New Roman" w:cs="Times New Roman"/>
          <w:sz w:val="28"/>
          <w:szCs w:val="28"/>
          <w:lang w:eastAsia="uk-UA"/>
        </w:rPr>
        <w:t>07 липня 2025 року № 817</w:t>
      </w:r>
      <w:r w:rsidR="00BC5204" w:rsidRPr="00033F25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146DA0" w:rsidRPr="00146DA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Київської міської ради від 04 листопада 2021 року № 3135/3176 «Про Регламент Київської міської ради», з метою приведення типів, найменувань та установчих документів закладів дошкільної освіти Святошинського району міста Києва у відповідність до вимог законодавства України, Київська міська рада</w:t>
      </w:r>
    </w:p>
    <w:p w:rsidR="00A478A7" w:rsidRPr="00C55A90" w:rsidRDefault="00A478A7" w:rsidP="00BC520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C55A90" w:rsidRPr="00C55A90" w:rsidRDefault="00C55A90" w:rsidP="00C55A9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C55A9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ВИРІШИЛА:</w:t>
      </w:r>
    </w:p>
    <w:p w:rsidR="00C55A90" w:rsidRPr="00C55A90" w:rsidRDefault="00C55A90" w:rsidP="00C55A9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732E0D" w:rsidRDefault="00C55A90" w:rsidP="00732E0D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</w:pPr>
      <w:r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 </w:t>
      </w:r>
      <w:bookmarkStart w:id="0" w:name="_Hlk212197295"/>
      <w:r w:rsidR="00732E0D" w:rsidRPr="00630479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Змінити тип та найменування</w:t>
      </w:r>
      <w:r w:rsidR="00732E0D" w:rsidRPr="00630479">
        <w:t xml:space="preserve"> </w:t>
      </w:r>
      <w:r w:rsidR="00732E0D" w:rsidRPr="00630479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закладів </w:t>
      </w:r>
      <w:r w:rsidR="00837A74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дошкільної </w:t>
      </w:r>
      <w:r w:rsidR="00732E0D" w:rsidRPr="00630479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 xml:space="preserve">освіти </w:t>
      </w:r>
      <w:r w:rsidR="00732E0D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Святошин</w:t>
      </w:r>
      <w:r w:rsidR="00732E0D" w:rsidRPr="00630479">
        <w:rPr>
          <w:rFonts w:ascii="Times New Roman" w:eastAsia="Times New Roman" w:hAnsi="Times New Roman" w:cs="Times New Roman"/>
          <w:sz w:val="28"/>
          <w:szCs w:val="28"/>
          <w:lang w:eastAsia="uk-UA" w:bidi="en-US"/>
        </w:rPr>
        <w:t>ського району міста Києва:</w:t>
      </w:r>
    </w:p>
    <w:p w:rsidR="00034359" w:rsidRDefault="00034359" w:rsidP="008F3A33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</w:t>
      </w:r>
      <w:r w:rsidRPr="0003435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034359">
        <w:rPr>
          <w:rFonts w:ascii="Times New Roman" w:eastAsia="Calibri" w:hAnsi="Times New Roman" w:cs="Times New Roman"/>
          <w:sz w:val="28"/>
          <w:szCs w:val="28"/>
        </w:rPr>
        <w:t>Заклад</w:t>
      </w:r>
      <w:r w:rsidR="00166021">
        <w:rPr>
          <w:rFonts w:ascii="Times New Roman" w:eastAsia="Calibri" w:hAnsi="Times New Roman" w:cs="Times New Roman"/>
          <w:sz w:val="28"/>
          <w:szCs w:val="28"/>
        </w:rPr>
        <w:t>у</w:t>
      </w:r>
      <w:r w:rsidRPr="00034359">
        <w:rPr>
          <w:rFonts w:ascii="Times New Roman" w:eastAsia="Calibri" w:hAnsi="Times New Roman" w:cs="Times New Roman"/>
          <w:sz w:val="28"/>
          <w:szCs w:val="28"/>
        </w:rPr>
        <w:t xml:space="preserve"> дошкільної освіти (ясла-садок) комбінованого типу № </w:t>
      </w:r>
      <w:r>
        <w:rPr>
          <w:rFonts w:ascii="Times New Roman" w:eastAsia="Calibri" w:hAnsi="Times New Roman" w:cs="Times New Roman"/>
          <w:sz w:val="28"/>
          <w:szCs w:val="28"/>
        </w:rPr>
        <w:t>85</w:t>
      </w:r>
      <w:r w:rsidRPr="00034359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>
        <w:rPr>
          <w:rFonts w:ascii="Times New Roman" w:eastAsia="Calibri" w:hAnsi="Times New Roman" w:cs="Times New Roman"/>
          <w:sz w:val="28"/>
          <w:szCs w:val="28"/>
        </w:rPr>
        <w:t>Перші сходинки</w:t>
      </w:r>
      <w:r w:rsidRPr="00034359">
        <w:rPr>
          <w:rFonts w:ascii="Times New Roman" w:eastAsia="Calibri" w:hAnsi="Times New Roman" w:cs="Times New Roman"/>
          <w:sz w:val="28"/>
          <w:szCs w:val="28"/>
        </w:rPr>
        <w:t>» Святошинського району міста Києва (ідентифікаційний код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1" w:name="_Hlk232672879"/>
      <w:r w:rsidRPr="00034359">
        <w:rPr>
          <w:rFonts w:ascii="Times New Roman" w:eastAsia="Calibri" w:hAnsi="Times New Roman" w:cs="Times New Roman"/>
          <w:sz w:val="28"/>
          <w:szCs w:val="28"/>
        </w:rPr>
        <w:t>22879139</w:t>
      </w:r>
      <w:bookmarkEnd w:id="1"/>
      <w:r w:rsidRPr="00034359">
        <w:rPr>
          <w:rFonts w:ascii="Times New Roman" w:eastAsia="Calibri" w:hAnsi="Times New Roman" w:cs="Times New Roman"/>
          <w:sz w:val="28"/>
          <w:szCs w:val="28"/>
        </w:rPr>
        <w:t>) на Заклад дошкільної освіти (ясла, дитячий садок) №</w:t>
      </w:r>
      <w:r w:rsidRPr="00034359">
        <w:rPr>
          <w:rFonts w:ascii="Times New Roman" w:eastAsia="Calibri" w:hAnsi="Times New Roman" w:cs="Times New Roman"/>
          <w:sz w:val="28"/>
          <w:szCs w:val="28"/>
          <w:lang w:val="ru-RU"/>
        </w:rPr>
        <w:t> </w:t>
      </w:r>
      <w:r w:rsidRPr="00034359">
        <w:rPr>
          <w:rFonts w:ascii="Times New Roman" w:eastAsia="Calibri" w:hAnsi="Times New Roman" w:cs="Times New Roman"/>
          <w:sz w:val="28"/>
          <w:szCs w:val="28"/>
        </w:rPr>
        <w:t xml:space="preserve">85 </w:t>
      </w:r>
      <w:r w:rsidR="008F3A33" w:rsidRPr="008F3A33">
        <w:rPr>
          <w:rFonts w:ascii="Times New Roman" w:eastAsia="Calibri" w:hAnsi="Times New Roman" w:cs="Times New Roman"/>
          <w:sz w:val="28"/>
          <w:szCs w:val="28"/>
        </w:rPr>
        <w:t xml:space="preserve">«Перші сходинки» </w:t>
      </w:r>
      <w:r w:rsidRPr="00034359">
        <w:rPr>
          <w:rFonts w:ascii="Times New Roman" w:eastAsia="Calibri" w:hAnsi="Times New Roman" w:cs="Times New Roman"/>
          <w:sz w:val="28"/>
          <w:szCs w:val="28"/>
        </w:rPr>
        <w:t>Святошинського району міста Києва.</w:t>
      </w:r>
    </w:p>
    <w:p w:rsidR="00034359" w:rsidRPr="00871329" w:rsidRDefault="00034359" w:rsidP="00871329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1.2. Заклад</w:t>
      </w:r>
      <w:r w:rsidR="00F17A00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дошкільної освіти (дитячий садок) компенсуючого типу </w:t>
      </w:r>
      <w:r w:rsidR="008A7436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№ 127 </w:t>
      </w:r>
      <w:r w:rsidRPr="00034359">
        <w:rPr>
          <w:rFonts w:ascii="Times New Roman" w:eastAsia="Calibri" w:hAnsi="Times New Roman" w:cs="Times New Roman"/>
          <w:sz w:val="28"/>
          <w:szCs w:val="28"/>
        </w:rPr>
        <w:t xml:space="preserve">Святошинського району міста Києва (ідентифікаційний код </w:t>
      </w:r>
      <w:bookmarkStart w:id="2" w:name="_Hlk232672942"/>
      <w:r w:rsidRPr="00034359">
        <w:rPr>
          <w:rFonts w:ascii="Times New Roman" w:eastAsia="Calibri" w:hAnsi="Times New Roman" w:cs="Times New Roman"/>
          <w:sz w:val="28"/>
          <w:szCs w:val="28"/>
        </w:rPr>
        <w:t>22878766</w:t>
      </w:r>
      <w:bookmarkEnd w:id="2"/>
      <w:r w:rsidRPr="00034359">
        <w:rPr>
          <w:rFonts w:ascii="Times New Roman" w:eastAsia="Calibri" w:hAnsi="Times New Roman" w:cs="Times New Roman"/>
          <w:sz w:val="28"/>
          <w:szCs w:val="28"/>
        </w:rPr>
        <w:t>) на Заклад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дошкільної освіти</w:t>
      </w:r>
      <w:r w:rsidR="00893E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71329">
        <w:rPr>
          <w:rFonts w:ascii="Times New Roman" w:eastAsia="Calibri" w:hAnsi="Times New Roman" w:cs="Times New Roman"/>
          <w:sz w:val="28"/>
          <w:szCs w:val="28"/>
        </w:rPr>
        <w:t>(</w:t>
      </w:r>
      <w:r w:rsidR="00F17A00">
        <w:rPr>
          <w:rFonts w:ascii="Times New Roman" w:eastAsia="Calibri" w:hAnsi="Times New Roman" w:cs="Times New Roman"/>
          <w:sz w:val="28"/>
          <w:szCs w:val="28"/>
        </w:rPr>
        <w:t>спеціальний дитячий садок)</w:t>
      </w:r>
      <w:r w:rsidR="00871329" w:rsidRPr="00893E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71329" w:rsidRPr="00871329">
        <w:rPr>
          <w:rFonts w:ascii="Times New Roman" w:eastAsia="Calibri" w:hAnsi="Times New Roman" w:cs="Times New Roman"/>
          <w:sz w:val="28"/>
          <w:szCs w:val="28"/>
        </w:rPr>
        <w:t>№ 127 Святошинського району міста Києва.</w:t>
      </w:r>
    </w:p>
    <w:p w:rsidR="00034359" w:rsidRPr="00630479" w:rsidRDefault="00034359" w:rsidP="00034359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1.3. </w:t>
      </w:r>
      <w:r w:rsidRPr="00034359">
        <w:rPr>
          <w:rFonts w:ascii="Times New Roman" w:eastAsia="Calibri" w:hAnsi="Times New Roman" w:cs="Times New Roman"/>
          <w:sz w:val="28"/>
          <w:szCs w:val="28"/>
        </w:rPr>
        <w:t>Заклад</w:t>
      </w:r>
      <w:r w:rsidR="00F17A00">
        <w:rPr>
          <w:rFonts w:ascii="Times New Roman" w:eastAsia="Calibri" w:hAnsi="Times New Roman" w:cs="Times New Roman"/>
          <w:sz w:val="28"/>
          <w:szCs w:val="28"/>
        </w:rPr>
        <w:t>у</w:t>
      </w:r>
      <w:r w:rsidRPr="00034359">
        <w:rPr>
          <w:rFonts w:ascii="Times New Roman" w:eastAsia="Calibri" w:hAnsi="Times New Roman" w:cs="Times New Roman"/>
          <w:sz w:val="28"/>
          <w:szCs w:val="28"/>
        </w:rPr>
        <w:t xml:space="preserve"> дошкільної освіти (ясла-садок) комбінованого типу № </w:t>
      </w:r>
      <w:r>
        <w:rPr>
          <w:rFonts w:ascii="Times New Roman" w:eastAsia="Calibri" w:hAnsi="Times New Roman" w:cs="Times New Roman"/>
          <w:sz w:val="28"/>
          <w:szCs w:val="28"/>
        </w:rPr>
        <w:t>139</w:t>
      </w:r>
      <w:r w:rsidRPr="00034359">
        <w:rPr>
          <w:rFonts w:ascii="Times New Roman" w:eastAsia="Calibri" w:hAnsi="Times New Roman" w:cs="Times New Roman"/>
          <w:sz w:val="28"/>
          <w:szCs w:val="28"/>
        </w:rPr>
        <w:t xml:space="preserve"> Святошинського району міста Києва (ідентифікаційний код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34359">
        <w:rPr>
          <w:rFonts w:ascii="Times New Roman" w:eastAsia="Calibri" w:hAnsi="Times New Roman" w:cs="Times New Roman"/>
          <w:sz w:val="28"/>
          <w:szCs w:val="28"/>
        </w:rPr>
        <w:t>22878772)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Pr="0003435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Заклад дошкільної освіти (спеціальний дитячий садок, ясла, дитячий садок) № </w:t>
      </w:r>
      <w:r>
        <w:rPr>
          <w:rFonts w:ascii="Times New Roman" w:eastAsia="Calibri" w:hAnsi="Times New Roman" w:cs="Times New Roman"/>
          <w:sz w:val="28"/>
          <w:szCs w:val="28"/>
        </w:rPr>
        <w:t>139</w:t>
      </w:r>
      <w:r w:rsidRPr="00034359">
        <w:rPr>
          <w:rFonts w:ascii="Times New Roman" w:eastAsia="Calibri" w:hAnsi="Times New Roman" w:cs="Times New Roman"/>
          <w:sz w:val="28"/>
          <w:szCs w:val="28"/>
        </w:rPr>
        <w:t xml:space="preserve"> Святошинського району міста Києва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03435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32E0D" w:rsidRDefault="00732E0D" w:rsidP="00402B3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1.</w:t>
      </w:r>
      <w:r w:rsidR="00034359">
        <w:rPr>
          <w:rFonts w:ascii="Times New Roman" w:eastAsia="Times New Roman" w:hAnsi="Times New Roman" w:cs="Times New Roman"/>
          <w:sz w:val="28"/>
          <w:szCs w:val="28"/>
          <w:lang w:eastAsia="uk-UA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732E0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37A74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Заклад</w:t>
      </w:r>
      <w:r w:rsidR="00F17A00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837A7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дошкільної освіти (ясла-садок) комбінованого типу № 200</w:t>
      </w:r>
      <w:r w:rsid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402B38"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>«</w:t>
      </w:r>
      <w:r w:rsid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>Зірниця</w:t>
      </w:r>
      <w:r w:rsidR="00402B38"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 w:rsid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>Святошинського району м</w:t>
      </w:r>
      <w:r w:rsid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>іста</w:t>
      </w:r>
      <w:r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> Києва (ідентифікаційний код</w:t>
      </w:r>
      <w:r w:rsid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402B38"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>22879234</w:t>
      </w:r>
      <w:r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на </w:t>
      </w:r>
      <w:r w:rsidR="00837A74" w:rsidRPr="00837A74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Заклад дошкільної освіти (ясла, дитячий садок) №</w:t>
      </w:r>
      <w:r w:rsidR="00837A74" w:rsidRPr="00837A74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 </w:t>
      </w:r>
      <w:r w:rsidR="00837A74" w:rsidRPr="00837A74">
        <w:rPr>
          <w:rFonts w:ascii="Times New Roman" w:eastAsia="Times New Roman" w:hAnsi="Times New Roman" w:cs="Times New Roman"/>
          <w:sz w:val="28"/>
          <w:szCs w:val="28"/>
          <w:lang w:eastAsia="uk-UA"/>
        </w:rPr>
        <w:t>200 Святошинського району міста Києва</w:t>
      </w:r>
      <w:r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034359" w:rsidRDefault="00034359" w:rsidP="00893EC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1.5. </w:t>
      </w:r>
      <w:r w:rsidRPr="00034359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Заклад</w:t>
      </w:r>
      <w:r w:rsidR="00F17A00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03435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дошкільної освіти (</w:t>
      </w:r>
      <w:r w:rsidR="00871329" w:rsidRP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ясла-садок</w:t>
      </w:r>
      <w:r w:rsidRPr="0003435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 компенсуючого типу № </w:t>
      </w:r>
      <w:r w:rsid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219</w:t>
      </w:r>
      <w:r w:rsidRPr="0003435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Святошинського району міста Києва (ідентифікаційний код </w:t>
      </w:r>
      <w:r w:rsidR="00871329" w:rsidRP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22878855</w:t>
      </w:r>
      <w:r w:rsidRPr="00034359">
        <w:rPr>
          <w:rFonts w:ascii="Times New Roman" w:eastAsia="Times New Roman" w:hAnsi="Times New Roman" w:cs="Times New Roman"/>
          <w:sz w:val="28"/>
          <w:szCs w:val="28"/>
          <w:lang w:eastAsia="uk-UA"/>
        </w:rPr>
        <w:t>) на Заклад дошкільної освіти</w:t>
      </w:r>
      <w:r w:rsidR="00893E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93EC0" w:rsidRPr="00893EC0">
        <w:rPr>
          <w:rFonts w:ascii="Times New Roman" w:eastAsia="Times New Roman" w:hAnsi="Times New Roman" w:cs="Times New Roman"/>
          <w:sz w:val="28"/>
          <w:szCs w:val="28"/>
          <w:lang w:eastAsia="uk-UA"/>
        </w:rPr>
        <w:t>(</w:t>
      </w:r>
      <w:r w:rsidR="00F17A00">
        <w:rPr>
          <w:rFonts w:ascii="Times New Roman" w:eastAsia="Times New Roman" w:hAnsi="Times New Roman" w:cs="Times New Roman"/>
          <w:sz w:val="28"/>
          <w:szCs w:val="28"/>
          <w:lang w:eastAsia="uk-UA"/>
        </w:rPr>
        <w:t>спеціальний дитячий садок</w:t>
      </w:r>
      <w:r w:rsidR="00893EC0" w:rsidRPr="00F17A00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="00893EC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93EC0" w:rsidRPr="00893EC0">
        <w:rPr>
          <w:rFonts w:ascii="Times New Roman" w:eastAsia="Times New Roman" w:hAnsi="Times New Roman" w:cs="Times New Roman"/>
          <w:sz w:val="28"/>
          <w:szCs w:val="28"/>
          <w:lang w:eastAsia="uk-UA"/>
        </w:rPr>
        <w:t>№ 219 Святошинського району міста Києва.</w:t>
      </w:r>
    </w:p>
    <w:p w:rsidR="00402B38" w:rsidRPr="00402B38" w:rsidRDefault="00732E0D" w:rsidP="00402B3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1.</w:t>
      </w:r>
      <w:r w:rsid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402B38"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Заклад</w:t>
      </w:r>
      <w:r w:rsidR="00F17A00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402B38"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дошкільної освіти (ясла-садок) комбінованого типу № </w:t>
      </w:r>
      <w:r w:rsid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>442</w:t>
      </w:r>
      <w:r w:rsidR="00402B38"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</w:t>
      </w:r>
      <w:r w:rsid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>Свічадо</w:t>
      </w:r>
      <w:r w:rsidR="00402B38"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>» Святошинського району м</w:t>
      </w:r>
      <w:r w:rsidR="00AD188D" w:rsidRPr="00AD188D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402B38"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 Києва (ідентифікаційний код 05417644) </w:t>
      </w:r>
      <w:r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</w:t>
      </w:r>
      <w:bookmarkStart w:id="3" w:name="_Hlk226106277"/>
      <w:r w:rsidR="00402B38"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Заклад дошкільної освіти (ясла, дитячий садок) </w:t>
      </w:r>
      <w:bookmarkStart w:id="4" w:name="_Hlk232669552"/>
      <w:r w:rsidR="00402B38"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>№</w:t>
      </w:r>
      <w:r w:rsidR="00402B38" w:rsidRPr="00402B3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 </w:t>
      </w:r>
      <w:r w:rsid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442 </w:t>
      </w:r>
      <w:r w:rsidR="00402B38"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>«Свічадо»</w:t>
      </w:r>
      <w:r w:rsid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bookmarkEnd w:id="4"/>
      <w:r w:rsidR="00402B38"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>Святошинського району міста Києва.</w:t>
      </w:r>
    </w:p>
    <w:bookmarkEnd w:id="3"/>
    <w:p w:rsidR="00402B38" w:rsidRPr="00402B38" w:rsidRDefault="00732E0D" w:rsidP="00402B3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1.</w:t>
      </w:r>
      <w:r w:rsid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402B38"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Заклад</w:t>
      </w:r>
      <w:r w:rsidR="00F17A00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402B38"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дошкільної освіти (ясла-садок) комбінованого типу № 4</w:t>
      </w:r>
      <w:r w:rsid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>97</w:t>
      </w:r>
      <w:r w:rsidR="00402B38"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Святошинського району міста Києва (ідентифікаційний код</w:t>
      </w:r>
      <w:r w:rsid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402B38"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>45103684) на Заклад дошкільної освіти (ясла, дитячий садок) №</w:t>
      </w:r>
      <w:r w:rsidR="00402B38" w:rsidRPr="00402B3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 </w:t>
      </w:r>
      <w:r w:rsidR="00402B38"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>4</w:t>
      </w:r>
      <w:r w:rsid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97 </w:t>
      </w:r>
      <w:r w:rsidR="00402B38"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>Святошинського району міста Києва.</w:t>
      </w:r>
    </w:p>
    <w:p w:rsidR="00385E95" w:rsidRDefault="00732E0D" w:rsidP="00402B3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1.</w:t>
      </w:r>
      <w:r w:rsid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402B38"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Заклад</w:t>
      </w:r>
      <w:r w:rsidR="00F17A00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402B38"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дошкільної освіти (ясла-садок) комбінованого типу № </w:t>
      </w:r>
      <w:r w:rsid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>571</w:t>
      </w:r>
      <w:r w:rsidR="00402B38"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Святошинського району міста Києва (ідентифікаційний код 36391648) на Заклад дошкільної освіти (ясла, дитячий садок) №</w:t>
      </w:r>
      <w:r w:rsidR="00402B38" w:rsidRPr="00402B3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 </w:t>
      </w:r>
      <w:r w:rsid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>571</w:t>
      </w:r>
      <w:r w:rsidR="00402B38"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Святошинського району міста Києва.</w:t>
      </w:r>
      <w:bookmarkEnd w:id="0"/>
    </w:p>
    <w:p w:rsidR="00402B38" w:rsidRDefault="00402B38" w:rsidP="00402B3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1.</w:t>
      </w:r>
      <w:r w:rsid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="0003435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Заклад</w:t>
      </w:r>
      <w:r w:rsidR="00F17A00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дошкільної освіти (ясла-садок) комбінованого типу №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669</w:t>
      </w:r>
      <w:r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Святошинського району міста Києва (ідентифікаційний код 22879145) на Заклад дошкільної освіти (ясла, дитячий садок) №</w:t>
      </w:r>
      <w:r w:rsidRPr="00402B3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 </w:t>
      </w:r>
      <w:r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>66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Святошинського району міста Києва.</w:t>
      </w:r>
    </w:p>
    <w:p w:rsidR="00402B38" w:rsidRDefault="00402B38" w:rsidP="00217B7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1.</w:t>
      </w:r>
      <w:r w:rsid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10</w:t>
      </w:r>
      <w:r w:rsidR="0003435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Заклад</w:t>
      </w:r>
      <w:r w:rsidR="00F17A00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дошкільної освіти (ясла-садок) комбінованого типу №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693</w:t>
      </w:r>
      <w:r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Волошка</w:t>
      </w:r>
      <w:r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>» Святошинського району міста Києва (ідентифікаційний код 22879174) на Заклад дошкільної освіти (ясла, дитячий садок) №</w:t>
      </w:r>
      <w:r w:rsidRPr="00402B3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 </w:t>
      </w:r>
      <w:r w:rsidR="00217B74"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693 «Волошка» </w:t>
      </w:r>
      <w:r w:rsidRPr="00402B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Святошинського району міста Києва.</w:t>
      </w:r>
    </w:p>
    <w:p w:rsidR="00402B38" w:rsidRDefault="00402B38" w:rsidP="00217B7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1.</w:t>
      </w:r>
      <w:r w:rsid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11</w:t>
      </w:r>
      <w:r w:rsidR="0003435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217B74"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Заклад</w:t>
      </w:r>
      <w:r w:rsidR="00F17A00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217B74"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дошкільної освіти (ясла-садок) комбінованого типу № </w:t>
      </w:r>
      <w:r w:rsid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>785</w:t>
      </w:r>
      <w:r w:rsidR="00217B74"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Святошинського району міста Києва (ідентифікаційний код 25794113) на Заклад дошкільної освіти (ясла, дитячий садок) №</w:t>
      </w:r>
      <w:r w:rsidR="00217B74" w:rsidRPr="00217B74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 </w:t>
      </w:r>
      <w:r w:rsidR="00217B74"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>78</w:t>
      </w:r>
      <w:r w:rsid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 w:rsidR="00217B74"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Святошинського району міста Києва.</w:t>
      </w:r>
    </w:p>
    <w:p w:rsidR="00402B38" w:rsidRDefault="00402B38" w:rsidP="00217B7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1.</w:t>
      </w:r>
      <w:r w:rsid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12</w:t>
      </w:r>
      <w:r w:rsidR="0003435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217B74"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Заклад</w:t>
      </w:r>
      <w:r w:rsidR="00F17A00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217B74"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дошкільної освіти (ясла-садок) комбінованого типу № 78</w:t>
      </w:r>
      <w:r w:rsid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="00217B74"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Святошинського району міста Києва (ідентифікаційний код 01526081) на Заклад дошкільної освіти (ясла, дитячий садок) №</w:t>
      </w:r>
      <w:r w:rsidR="00217B74" w:rsidRPr="00217B74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 </w:t>
      </w:r>
      <w:r w:rsidR="00217B74"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>78</w:t>
      </w:r>
      <w:r w:rsid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="00217B74"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Святошинського району міста Києва.</w:t>
      </w:r>
    </w:p>
    <w:p w:rsidR="00E43343" w:rsidRDefault="00E43343" w:rsidP="00217B7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06EF5" w:rsidRDefault="00217B74" w:rsidP="00806E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2</w:t>
      </w:r>
      <w:r w:rsidR="001D242D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C55A90" w:rsidRPr="00033F2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Віднести заклади </w:t>
      </w:r>
      <w:r w:rsidRPr="00033F2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дошкільної </w:t>
      </w:r>
      <w:r w:rsidR="00C55A90" w:rsidRPr="00033F2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освіти, </w:t>
      </w:r>
      <w:bookmarkStart w:id="5" w:name="_Hlk219129820"/>
      <w:r w:rsidR="00C55A90" w:rsidRPr="00033F2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зазначені в </w:t>
      </w:r>
      <w:r w:rsidR="001D242D" w:rsidRPr="00033F25">
        <w:rPr>
          <w:rFonts w:ascii="Times New Roman" w:eastAsia="Times New Roman" w:hAnsi="Times New Roman" w:cs="Times New Roman"/>
          <w:sz w:val="28"/>
          <w:szCs w:val="28"/>
          <w:lang w:eastAsia="uk-UA"/>
        </w:rPr>
        <w:t>пункті 1</w:t>
      </w:r>
      <w:r w:rsidR="00C55A90" w:rsidRPr="00033F2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цього рішення</w:t>
      </w:r>
      <w:bookmarkEnd w:id="5"/>
      <w:r w:rsidR="00C55A90" w:rsidRPr="00033F25">
        <w:rPr>
          <w:rFonts w:ascii="Times New Roman" w:eastAsia="Times New Roman" w:hAnsi="Times New Roman" w:cs="Times New Roman"/>
          <w:sz w:val="28"/>
          <w:szCs w:val="28"/>
          <w:lang w:eastAsia="uk-UA"/>
        </w:rPr>
        <w:t>, до сфери управління Святошинської районної в місті Києві державн</w:t>
      </w:r>
      <w:r w:rsidR="00D82C32" w:rsidRPr="00033F25">
        <w:rPr>
          <w:rFonts w:ascii="Times New Roman" w:eastAsia="Times New Roman" w:hAnsi="Times New Roman" w:cs="Times New Roman"/>
          <w:sz w:val="28"/>
          <w:szCs w:val="28"/>
          <w:lang w:eastAsia="uk-UA"/>
        </w:rPr>
        <w:t>о</w:t>
      </w:r>
      <w:r w:rsidR="00C55A90" w:rsidRPr="00033F25">
        <w:rPr>
          <w:rFonts w:ascii="Times New Roman" w:eastAsia="Times New Roman" w:hAnsi="Times New Roman" w:cs="Times New Roman"/>
          <w:sz w:val="28"/>
          <w:szCs w:val="28"/>
          <w:lang w:eastAsia="uk-UA"/>
        </w:rPr>
        <w:t>ї адміністрації.</w:t>
      </w:r>
    </w:p>
    <w:p w:rsidR="00E43343" w:rsidRDefault="00E43343" w:rsidP="00806E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06EF5" w:rsidRDefault="00217B74" w:rsidP="00806E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3</w:t>
      </w:r>
      <w:r w:rsidR="00806EF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D82C32">
        <w:rPr>
          <w:rFonts w:ascii="Times New Roman" w:eastAsia="Times New Roman" w:hAnsi="Times New Roman" w:cs="Times New Roman"/>
          <w:sz w:val="28"/>
          <w:szCs w:val="28"/>
          <w:lang w:eastAsia="uk-UA"/>
        </w:rPr>
        <w:t>Святошинській</w:t>
      </w:r>
      <w:r w:rsidR="00806EF5" w:rsidRPr="00806EF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районній в місті Києві державній адміністрації здійснити організаційно-правові заходи на виконання цього рішення.</w:t>
      </w:r>
    </w:p>
    <w:p w:rsidR="00E43343" w:rsidRPr="00806EF5" w:rsidRDefault="00E43343" w:rsidP="00806E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3D30F6" w:rsidRDefault="00217B74" w:rsidP="003D30F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4</w:t>
      </w:r>
      <w:r w:rsidR="001D242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Затвердити статути закладів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дошкільної 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>освіти Святошинського району міста Києва, що належать до комунальної власності територіальної громади міста Києва, виклавши їх у новій редакції:</w:t>
      </w:r>
    </w:p>
    <w:p w:rsidR="00871329" w:rsidRDefault="00871329" w:rsidP="008F3A3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4.1. </w:t>
      </w:r>
      <w:r w:rsidRP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Заклад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</w:t>
      </w:r>
      <w:r w:rsidRP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дошкільної освіти (ясла, дитячий садок) №</w:t>
      </w:r>
      <w:r w:rsidRPr="0087132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 </w:t>
      </w:r>
      <w:r w:rsidRP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85 </w:t>
      </w:r>
      <w:r w:rsidR="008F3A33" w:rsidRPr="008F3A33">
        <w:rPr>
          <w:rFonts w:ascii="Times New Roman" w:eastAsia="Times New Roman" w:hAnsi="Times New Roman" w:cs="Times New Roman"/>
          <w:sz w:val="28"/>
          <w:szCs w:val="28"/>
          <w:lang w:eastAsia="uk-UA"/>
        </w:rPr>
        <w:t>«Перші сходинки»</w:t>
      </w:r>
      <w:r w:rsidR="008F3A3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Святошинського району міста Києва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(ідентифікаційний код 22879139), що додається.</w:t>
      </w:r>
    </w:p>
    <w:p w:rsidR="00871329" w:rsidRDefault="00871329" w:rsidP="0087132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4.2. </w:t>
      </w:r>
      <w:r w:rsidRP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Заклад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дошкільної освіти </w:t>
      </w:r>
      <w:r w:rsidR="00F17A00">
        <w:rPr>
          <w:rFonts w:ascii="Times New Roman" w:eastAsia="Times New Roman" w:hAnsi="Times New Roman" w:cs="Times New Roman"/>
          <w:sz w:val="28"/>
          <w:szCs w:val="28"/>
          <w:lang w:eastAsia="uk-UA"/>
        </w:rPr>
        <w:t>(спеціальний дитячий садок</w:t>
      </w:r>
      <w:r w:rsidRP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) №</w:t>
      </w:r>
      <w:r w:rsidRPr="0087132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 </w:t>
      </w:r>
      <w:r w:rsidRP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12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7</w:t>
      </w:r>
      <w:r w:rsidRP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Святошинського району міста Києва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(ідентифікаційний код 22878766), що додається.</w:t>
      </w:r>
    </w:p>
    <w:p w:rsidR="00871329" w:rsidRDefault="00871329" w:rsidP="0087132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4.3. </w:t>
      </w:r>
      <w:r w:rsidRP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Заклад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дошкільної освіти (спеціальний дитячий садок, ясла, дитячий садок) № 139 Святошинського району міста Києва (ідентифікаційний код 22878772), що додається.</w:t>
      </w:r>
    </w:p>
    <w:p w:rsidR="003D30F6" w:rsidRDefault="00217B74" w:rsidP="00217B7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4</w:t>
      </w:r>
      <w:r w:rsidR="003D30F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4</w:t>
      </w:r>
      <w:r w:rsidR="003D30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bookmarkStart w:id="6" w:name="_Hlk232669497"/>
      <w:r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Заклад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дошкільної освіти (ясла, дитячий садок) №</w:t>
      </w:r>
      <w:r w:rsidRPr="00217B74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 </w:t>
      </w:r>
      <w:r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>200 Святошинського району міста Києва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(ідентифікаційний код </w:t>
      </w:r>
      <w:r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>22879234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>), що додається.</w:t>
      </w:r>
    </w:p>
    <w:p w:rsidR="00871329" w:rsidRDefault="00871329" w:rsidP="0087132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4.5. </w:t>
      </w:r>
      <w:r w:rsidRP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Закладу дошкільної освіти </w:t>
      </w:r>
      <w:r w:rsidR="00F17A00">
        <w:rPr>
          <w:rFonts w:ascii="Times New Roman" w:eastAsia="Times New Roman" w:hAnsi="Times New Roman" w:cs="Times New Roman"/>
          <w:sz w:val="28"/>
          <w:szCs w:val="28"/>
          <w:lang w:eastAsia="uk-UA"/>
        </w:rPr>
        <w:t>(спеціальний дитячий садок</w:t>
      </w:r>
      <w:r w:rsidRP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) №</w:t>
      </w:r>
      <w:r w:rsidRPr="00871329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 </w:t>
      </w:r>
      <w:r w:rsidRP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21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P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Святошинського району міста Києва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(ідентифікаційний код 22878855), що додається.</w:t>
      </w:r>
    </w:p>
    <w:bookmarkEnd w:id="6"/>
    <w:p w:rsidR="00217B74" w:rsidRPr="00217B74" w:rsidRDefault="00217B74" w:rsidP="00217B7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4</w:t>
      </w:r>
      <w:r w:rsidR="003D30F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="003D30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Закладу дошкільної освіти (ясла, дитячий садок) №</w:t>
      </w:r>
      <w:r w:rsidRPr="00217B74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 </w:t>
      </w:r>
      <w:r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>442 «Свічадо» Святошинського району міста Києва (ідентифікаційний код 05417644), що додається.</w:t>
      </w:r>
    </w:p>
    <w:p w:rsidR="00217B74" w:rsidRPr="00217B74" w:rsidRDefault="00217B74" w:rsidP="00217B7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4</w:t>
      </w:r>
      <w:r w:rsidR="003D30F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7</w:t>
      </w:r>
      <w:r w:rsidR="003D30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Закладу дошкільної освіти (ясла, дитячий садок) №</w:t>
      </w:r>
      <w:r w:rsidRPr="00217B74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 </w:t>
      </w:r>
      <w:r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>497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>Святошинського району міста Києва (ідентифікаційний код 45103684), що додається.</w:t>
      </w:r>
    </w:p>
    <w:p w:rsidR="00217B74" w:rsidRPr="00217B74" w:rsidRDefault="00217B74" w:rsidP="00217B7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4</w:t>
      </w:r>
      <w:r w:rsidR="003D30F6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8</w:t>
      </w:r>
      <w:r w:rsidR="003D30F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Закладу дошкільної освіти (ясла, дитячий садок)</w:t>
      </w:r>
      <w:r w:rsidR="00146DA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217B74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 </w:t>
      </w:r>
      <w:r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>№</w:t>
      </w:r>
      <w:r w:rsidRPr="00217B74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 </w:t>
      </w:r>
      <w:r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>571 Святошинського району міста Києва (ідентифікаційний код 36391648), що додається.</w:t>
      </w:r>
    </w:p>
    <w:p w:rsidR="00217B74" w:rsidRDefault="00217B74" w:rsidP="00217B7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4.</w:t>
      </w:r>
      <w:r w:rsid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="0003435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Закладу дошкільної освіти (ясла, дитячий садок) №</w:t>
      </w:r>
      <w:r w:rsidRPr="00217B74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 </w:t>
      </w:r>
      <w:r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>669 Святошинського району міста Києва (ідентифікаційний код 22879145), що додається.</w:t>
      </w:r>
    </w:p>
    <w:p w:rsidR="00217B74" w:rsidRDefault="00217B74" w:rsidP="00141D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4.</w:t>
      </w:r>
      <w:r w:rsid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10</w:t>
      </w:r>
      <w:r w:rsidR="0003435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Закладу дошкільної освіти (ясла, дитячий садок) №</w:t>
      </w:r>
      <w:r w:rsidRPr="00217B74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 </w:t>
      </w:r>
      <w:r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693 «Волошка»  Святошинського району міста Києва (ідентифікаційний код </w:t>
      </w:r>
      <w:r w:rsidR="00141D07" w:rsidRPr="00141D07">
        <w:rPr>
          <w:rFonts w:ascii="Times New Roman" w:eastAsia="Times New Roman" w:hAnsi="Times New Roman" w:cs="Times New Roman"/>
          <w:sz w:val="28"/>
          <w:szCs w:val="28"/>
          <w:lang w:eastAsia="uk-UA"/>
        </w:rPr>
        <w:t>22879174</w:t>
      </w:r>
      <w:r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>), що додається.</w:t>
      </w:r>
    </w:p>
    <w:p w:rsidR="00217B74" w:rsidRDefault="00217B74" w:rsidP="00141D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4</w:t>
      </w:r>
      <w:r w:rsid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.11</w:t>
      </w:r>
      <w:r w:rsidR="0003435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Закладу дошкільної освіти (ясла, дитячий садок) №</w:t>
      </w:r>
      <w:r w:rsidRPr="00217B74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 </w:t>
      </w:r>
      <w:r w:rsidR="00141D07">
        <w:rPr>
          <w:rFonts w:ascii="Times New Roman" w:eastAsia="Times New Roman" w:hAnsi="Times New Roman" w:cs="Times New Roman"/>
          <w:sz w:val="28"/>
          <w:szCs w:val="28"/>
          <w:lang w:eastAsia="uk-UA"/>
        </w:rPr>
        <w:t>785</w:t>
      </w:r>
      <w:r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Святошинського району міста Києва (ідентифікаційний код </w:t>
      </w:r>
      <w:r w:rsidR="00141D07" w:rsidRPr="00141D07">
        <w:rPr>
          <w:rFonts w:ascii="Times New Roman" w:eastAsia="Times New Roman" w:hAnsi="Times New Roman" w:cs="Times New Roman"/>
          <w:sz w:val="28"/>
          <w:szCs w:val="28"/>
          <w:lang w:eastAsia="uk-UA"/>
        </w:rPr>
        <w:t>25794113</w:t>
      </w:r>
      <w:r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>), що додається.</w:t>
      </w:r>
    </w:p>
    <w:p w:rsidR="00217B74" w:rsidRDefault="00217B74" w:rsidP="00141D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4.</w:t>
      </w:r>
      <w:r w:rsidR="00871329">
        <w:rPr>
          <w:rFonts w:ascii="Times New Roman" w:eastAsia="Times New Roman" w:hAnsi="Times New Roman" w:cs="Times New Roman"/>
          <w:sz w:val="28"/>
          <w:szCs w:val="28"/>
          <w:lang w:eastAsia="uk-UA"/>
        </w:rPr>
        <w:t>12</w:t>
      </w:r>
      <w:r w:rsidR="0003435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Закладу дошкільної освіти (ясла, дитячий садок) №</w:t>
      </w:r>
      <w:r w:rsidRPr="00217B74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 </w:t>
      </w:r>
      <w:r w:rsidR="00141D07">
        <w:rPr>
          <w:rFonts w:ascii="Times New Roman" w:eastAsia="Times New Roman" w:hAnsi="Times New Roman" w:cs="Times New Roman"/>
          <w:sz w:val="28"/>
          <w:szCs w:val="28"/>
          <w:lang w:eastAsia="uk-UA"/>
        </w:rPr>
        <w:t>789</w:t>
      </w:r>
      <w:r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Святошинського району міста Києва (ідентифікаційний код </w:t>
      </w:r>
      <w:r w:rsidR="00141D07" w:rsidRPr="00141D07">
        <w:rPr>
          <w:rFonts w:ascii="Times New Roman" w:eastAsia="Times New Roman" w:hAnsi="Times New Roman" w:cs="Times New Roman"/>
          <w:sz w:val="28"/>
          <w:szCs w:val="28"/>
          <w:lang w:eastAsia="uk-UA"/>
        </w:rPr>
        <w:t>01526081</w:t>
      </w:r>
      <w:r w:rsidRPr="00217B74">
        <w:rPr>
          <w:rFonts w:ascii="Times New Roman" w:eastAsia="Times New Roman" w:hAnsi="Times New Roman" w:cs="Times New Roman"/>
          <w:sz w:val="28"/>
          <w:szCs w:val="28"/>
          <w:lang w:eastAsia="uk-UA"/>
        </w:rPr>
        <w:t>), що додається.</w:t>
      </w:r>
    </w:p>
    <w:p w:rsidR="00E43343" w:rsidRDefault="00E43343" w:rsidP="00141D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06EF5" w:rsidRDefault="00141D07" w:rsidP="00806E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5</w:t>
      </w:r>
      <w:r w:rsidR="00806EF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Закладам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дошкільної 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освіти, зазначеним у пункті </w:t>
      </w:r>
      <w:r w:rsidR="006A17B2"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цього рішення, забезпечити державну реєстрацію статутів </w:t>
      </w:r>
      <w:r w:rsidR="00A478A7">
        <w:rPr>
          <w:rFonts w:ascii="Times New Roman" w:eastAsia="Times New Roman" w:hAnsi="Times New Roman" w:cs="Times New Roman"/>
          <w:sz w:val="28"/>
          <w:szCs w:val="28"/>
          <w:lang w:eastAsia="uk-UA"/>
        </w:rPr>
        <w:t>у новій редакції</w:t>
      </w:r>
      <w:r w:rsidR="005F0E22" w:rsidRPr="005F0E22">
        <w:t xml:space="preserve"> </w:t>
      </w:r>
      <w:r w:rsidR="000D5B1C"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="000D5B1C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порядку, встановленому законодавством України</w:t>
      </w:r>
      <w:r w:rsidR="000D5B1C" w:rsidRPr="000D5B1C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r w:rsidR="005F0E22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5F0E22" w:rsidRPr="005F0E2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двомісячний </w:t>
      </w:r>
      <w:r w:rsidR="005F0E22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строк з моменту оприлюднення цього рішення</w:t>
      </w:r>
      <w:r w:rsidR="000D5B1C" w:rsidRPr="000D5B1C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.</w:t>
      </w:r>
    </w:p>
    <w:p w:rsidR="00E43343" w:rsidRPr="000D5B1C" w:rsidRDefault="00E43343" w:rsidP="00806E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p w:rsidR="00806EF5" w:rsidRDefault="00141D07" w:rsidP="00806E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="00806EF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Офіційно оприлюднити це рішення в установленому порядку. </w:t>
      </w:r>
    </w:p>
    <w:p w:rsidR="00E43343" w:rsidRDefault="00E43343" w:rsidP="00806E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C55A90" w:rsidRPr="00C55A90" w:rsidRDefault="00141D07" w:rsidP="00806EF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7</w:t>
      </w:r>
      <w:r w:rsidR="00806EF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C55A90" w:rsidRPr="00C55A90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Контроль за виконанням цього рішення покласти на постійну комісію Київської міської ради з питань освіти і науки, молоді та спорту.</w:t>
      </w:r>
    </w:p>
    <w:p w:rsidR="00C55A90" w:rsidRPr="00C55A90" w:rsidRDefault="00C55A90" w:rsidP="00C55A9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C55A90" w:rsidRPr="00C55A90" w:rsidRDefault="00C55A90" w:rsidP="00C55A9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C55A90" w:rsidRPr="00321C15" w:rsidRDefault="00C55A90" w:rsidP="00C55A9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21C15">
        <w:rPr>
          <w:rFonts w:ascii="Times New Roman" w:eastAsia="Times New Roman" w:hAnsi="Times New Roman" w:cs="Times New Roman"/>
          <w:sz w:val="28"/>
          <w:szCs w:val="28"/>
          <w:lang w:eastAsia="uk-UA"/>
        </w:rPr>
        <w:t>Київський міський голова</w:t>
      </w:r>
      <w:r w:rsidR="00806EF5" w:rsidRPr="00321C15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="00806EF5" w:rsidRPr="00321C15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="00806EF5" w:rsidRPr="00321C15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="00806EF5" w:rsidRPr="00321C15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="00806EF5" w:rsidRPr="00321C15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321C15">
        <w:rPr>
          <w:rFonts w:ascii="Times New Roman" w:eastAsia="Times New Roman" w:hAnsi="Times New Roman" w:cs="Times New Roman"/>
          <w:sz w:val="28"/>
          <w:szCs w:val="28"/>
          <w:lang w:eastAsia="uk-UA"/>
        </w:rPr>
        <w:t>Віталій КЛИЧКО</w:t>
      </w:r>
    </w:p>
    <w:p w:rsidR="00D512CD" w:rsidRPr="00804BB7" w:rsidRDefault="00D512CD" w:rsidP="00D512C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47CF" w:rsidRDefault="008547CF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47CF" w:rsidRDefault="008547CF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47CF" w:rsidRDefault="008547CF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E46" w:rsidRDefault="00500E46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E46" w:rsidRDefault="00500E46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E46" w:rsidRDefault="00500E46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E46" w:rsidRDefault="00500E46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E46" w:rsidRDefault="00500E46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E46" w:rsidRDefault="00500E46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E46" w:rsidRDefault="00500E46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E46" w:rsidRDefault="00500E46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E46" w:rsidRDefault="00500E46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E46" w:rsidRDefault="00500E46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E46" w:rsidRDefault="00500E46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E46" w:rsidRDefault="00500E46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47CF" w:rsidRDefault="008547CF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1D07" w:rsidRDefault="00141D07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1D07" w:rsidRDefault="00141D07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1D07" w:rsidRDefault="00141D07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1D07" w:rsidRDefault="00141D07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1D07" w:rsidRDefault="00141D07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1D07" w:rsidRDefault="00141D07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1D07" w:rsidRDefault="00141D07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1D07" w:rsidRDefault="00141D07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1D07" w:rsidRDefault="00141D07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7DA1" w:rsidRDefault="002D7DA1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_GoBack"/>
      <w:bookmarkEnd w:id="7"/>
    </w:p>
    <w:p w:rsidR="008547CF" w:rsidRPr="00CD3500" w:rsidRDefault="008547CF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633" w:type="dxa"/>
        <w:tblInd w:w="-714" w:type="dxa"/>
        <w:tblLook w:val="04A0" w:firstRow="1" w:lastRow="0" w:firstColumn="1" w:lastColumn="0" w:noHBand="0" w:noVBand="1"/>
      </w:tblPr>
      <w:tblGrid>
        <w:gridCol w:w="4712"/>
        <w:gridCol w:w="2235"/>
        <w:gridCol w:w="3686"/>
      </w:tblGrid>
      <w:tr w:rsidR="00A63280" w:rsidRPr="0090392E" w:rsidTr="005A196F">
        <w:trPr>
          <w:trHeight w:val="409"/>
        </w:trPr>
        <w:tc>
          <w:tcPr>
            <w:tcW w:w="4712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ПОДАННЯ:</w:t>
            </w: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2235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A63280" w:rsidRPr="0090392E" w:rsidTr="005A196F">
        <w:trPr>
          <w:trHeight w:val="406"/>
        </w:trPr>
        <w:tc>
          <w:tcPr>
            <w:tcW w:w="4712" w:type="dxa"/>
            <w:hideMark/>
          </w:tcPr>
          <w:p w:rsidR="00A63280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Директор</w:t>
            </w: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 Департаменту </w:t>
            </w: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освіти і науки</w:t>
            </w:r>
          </w:p>
        </w:tc>
        <w:tc>
          <w:tcPr>
            <w:tcW w:w="2235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0B7A1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Олена ФІДАНЯН</w:t>
            </w:r>
          </w:p>
        </w:tc>
      </w:tr>
      <w:tr w:rsidR="00A63280" w:rsidRPr="0090392E" w:rsidTr="005A196F">
        <w:trPr>
          <w:trHeight w:val="679"/>
        </w:trPr>
        <w:tc>
          <w:tcPr>
            <w:tcW w:w="4712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Начальник відділу </w:t>
            </w: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правового забезпечення</w:t>
            </w:r>
          </w:p>
        </w:tc>
        <w:tc>
          <w:tcPr>
            <w:tcW w:w="2235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Наталія МЕДВЕДЧУК</w:t>
            </w:r>
          </w:p>
        </w:tc>
      </w:tr>
    </w:tbl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3280" w:rsidRPr="00CD3500" w:rsidRDefault="00A6328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633" w:type="dxa"/>
        <w:tblInd w:w="-714" w:type="dxa"/>
        <w:tblLook w:val="04A0" w:firstRow="1" w:lastRow="0" w:firstColumn="1" w:lastColumn="0" w:noHBand="0" w:noVBand="1"/>
      </w:tblPr>
      <w:tblGrid>
        <w:gridCol w:w="4712"/>
        <w:gridCol w:w="2235"/>
        <w:gridCol w:w="3686"/>
      </w:tblGrid>
      <w:tr w:rsidR="00A63280" w:rsidRPr="0090392E" w:rsidTr="005A196F">
        <w:trPr>
          <w:trHeight w:val="409"/>
        </w:trPr>
        <w:tc>
          <w:tcPr>
            <w:tcW w:w="4712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  <w:lastRenderedPageBreak/>
              <w:t>ПОДАННЯ:</w:t>
            </w: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2235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A63280" w:rsidRPr="0090392E" w:rsidTr="005A196F">
        <w:trPr>
          <w:trHeight w:val="406"/>
        </w:trPr>
        <w:tc>
          <w:tcPr>
            <w:tcW w:w="4712" w:type="dxa"/>
            <w:hideMark/>
          </w:tcPr>
          <w:p w:rsidR="00A63280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Директор</w:t>
            </w: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 Департаменту </w:t>
            </w: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освіти і науки</w:t>
            </w:r>
          </w:p>
        </w:tc>
        <w:tc>
          <w:tcPr>
            <w:tcW w:w="2235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0B7A12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Олена ФІДАНЯН</w:t>
            </w:r>
          </w:p>
        </w:tc>
      </w:tr>
      <w:tr w:rsidR="00A63280" w:rsidRPr="0090392E" w:rsidTr="005A196F">
        <w:trPr>
          <w:trHeight w:val="679"/>
        </w:trPr>
        <w:tc>
          <w:tcPr>
            <w:tcW w:w="4712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Начальник відділу </w:t>
            </w: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правового забезпечення</w:t>
            </w:r>
          </w:p>
        </w:tc>
        <w:tc>
          <w:tcPr>
            <w:tcW w:w="2235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Наталія МЕДВЕДЧУК</w:t>
            </w:r>
          </w:p>
        </w:tc>
      </w:tr>
      <w:tr w:rsidR="00A63280" w:rsidRPr="0090392E" w:rsidTr="005A196F">
        <w:trPr>
          <w:trHeight w:val="395"/>
        </w:trPr>
        <w:tc>
          <w:tcPr>
            <w:tcW w:w="4712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b/>
                <w:color w:val="000000" w:themeColor="text1"/>
                <w:sz w:val="28"/>
                <w:szCs w:val="24"/>
              </w:rPr>
              <w:t>ПОГОДЖЕНО:</w:t>
            </w: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2235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</w:tr>
      <w:tr w:rsidR="00A63280" w:rsidRPr="0090392E" w:rsidTr="005A196F">
        <w:trPr>
          <w:trHeight w:val="699"/>
        </w:trPr>
        <w:tc>
          <w:tcPr>
            <w:tcW w:w="4712" w:type="dxa"/>
            <w:hideMark/>
          </w:tcPr>
          <w:p w:rsidR="00A63280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Заступник голови Київської </w:t>
            </w: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міської державної адміністрації </w:t>
            </w:r>
          </w:p>
        </w:tc>
        <w:tc>
          <w:tcPr>
            <w:tcW w:w="2235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  <w:hideMark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Валентин МОНДРИЇВСЬКИЙ</w:t>
            </w:r>
          </w:p>
        </w:tc>
      </w:tr>
      <w:tr w:rsidR="00A63280" w:rsidRPr="0090392E" w:rsidTr="005A196F">
        <w:trPr>
          <w:trHeight w:val="699"/>
        </w:trPr>
        <w:tc>
          <w:tcPr>
            <w:tcW w:w="4712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Голова постійної комісії Київської міської ради з питань освіти і науки, молоді та спорту</w:t>
            </w:r>
          </w:p>
        </w:tc>
        <w:tc>
          <w:tcPr>
            <w:tcW w:w="2235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Вадим ВАСИЛЬЧУК</w:t>
            </w:r>
          </w:p>
        </w:tc>
      </w:tr>
      <w:tr w:rsidR="00A63280" w:rsidRPr="0090392E" w:rsidTr="005A196F">
        <w:trPr>
          <w:trHeight w:val="842"/>
        </w:trPr>
        <w:tc>
          <w:tcPr>
            <w:tcW w:w="4712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 xml:space="preserve">Голова постійної комісії Київської міської ради з питань власності </w:t>
            </w: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та регуляторної політики</w:t>
            </w:r>
          </w:p>
        </w:tc>
        <w:tc>
          <w:tcPr>
            <w:tcW w:w="2235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Михайло ПРИСЯЖНЮК</w:t>
            </w:r>
          </w:p>
        </w:tc>
      </w:tr>
      <w:tr w:rsidR="00A63280" w:rsidRPr="0090392E" w:rsidTr="005A196F">
        <w:trPr>
          <w:trHeight w:val="501"/>
        </w:trPr>
        <w:tc>
          <w:tcPr>
            <w:tcW w:w="4712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2235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</w:tc>
        <w:tc>
          <w:tcPr>
            <w:tcW w:w="3686" w:type="dxa"/>
          </w:tcPr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</w:pPr>
          </w:p>
          <w:p w:rsidR="00A63280" w:rsidRPr="0090392E" w:rsidRDefault="00A63280" w:rsidP="005A196F">
            <w:pPr>
              <w:tabs>
                <w:tab w:val="left" w:pos="4395"/>
              </w:tabs>
              <w:spacing w:after="0" w:line="240" w:lineRule="auto"/>
              <w:ind w:right="-1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  <w:lang w:val="ru-RU"/>
              </w:rPr>
            </w:pPr>
            <w:r w:rsidRPr="009039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4"/>
              </w:rPr>
              <w:t>Валентина ПОЛОЖИШНИК</w:t>
            </w:r>
          </w:p>
        </w:tc>
      </w:tr>
    </w:tbl>
    <w:p w:rsidR="00A63280" w:rsidRPr="00EF45B1" w:rsidRDefault="00A63280" w:rsidP="00A63280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500" w:rsidRPr="00CD3500" w:rsidRDefault="00CD3500" w:rsidP="00CD35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D3500" w:rsidRPr="00CD3500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E5C" w:rsidRDefault="00514E5C">
      <w:pPr>
        <w:spacing w:after="0" w:line="240" w:lineRule="auto"/>
      </w:pPr>
      <w:r>
        <w:separator/>
      </w:r>
    </w:p>
  </w:endnote>
  <w:endnote w:type="continuationSeparator" w:id="0">
    <w:p w:rsidR="00514E5C" w:rsidRDefault="00514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altName w:val="Times New Roman"/>
    <w:charset w:val="00"/>
    <w:family w:val="auto"/>
    <w:pitch w:val="variable"/>
    <w:sig w:usb0="00000000" w:usb1="80000002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E5C" w:rsidRDefault="00514E5C">
      <w:pPr>
        <w:spacing w:after="0" w:line="240" w:lineRule="auto"/>
      </w:pPr>
      <w:r>
        <w:separator/>
      </w:r>
    </w:p>
  </w:footnote>
  <w:footnote w:type="continuationSeparator" w:id="0">
    <w:p w:rsidR="00514E5C" w:rsidRDefault="00514E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:rsidR="00314D16" w:rsidRDefault="00F05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4A7B">
          <w:rPr>
            <w:noProof/>
          </w:rPr>
          <w:t>6</w:t>
        </w:r>
        <w:r>
          <w:fldChar w:fldCharType="end"/>
        </w:r>
      </w:p>
    </w:sdtContent>
  </w:sdt>
  <w:p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41699"/>
    <w:multiLevelType w:val="hybridMultilevel"/>
    <w:tmpl w:val="6DB4177C"/>
    <w:lvl w:ilvl="0" w:tplc="3B5826BC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2F78C8"/>
    <w:multiLevelType w:val="multilevel"/>
    <w:tmpl w:val="A71A1C2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0DDE25EB"/>
    <w:multiLevelType w:val="hybridMultilevel"/>
    <w:tmpl w:val="7FB24592"/>
    <w:lvl w:ilvl="0" w:tplc="EFA88570">
      <w:start w:val="1"/>
      <w:numFmt w:val="decimal"/>
      <w:lvlText w:val="%1."/>
      <w:lvlJc w:val="left"/>
      <w:pPr>
        <w:ind w:left="928" w:hanging="360"/>
      </w:pPr>
    </w:lvl>
    <w:lvl w:ilvl="1" w:tplc="04220019">
      <w:start w:val="1"/>
      <w:numFmt w:val="lowerLetter"/>
      <w:lvlText w:val="%2."/>
      <w:lvlJc w:val="left"/>
      <w:pPr>
        <w:ind w:left="1648" w:hanging="360"/>
      </w:pPr>
    </w:lvl>
    <w:lvl w:ilvl="2" w:tplc="0422001B">
      <w:start w:val="1"/>
      <w:numFmt w:val="lowerRoman"/>
      <w:lvlText w:val="%3."/>
      <w:lvlJc w:val="right"/>
      <w:pPr>
        <w:ind w:left="2368" w:hanging="180"/>
      </w:pPr>
    </w:lvl>
    <w:lvl w:ilvl="3" w:tplc="0422000F">
      <w:start w:val="1"/>
      <w:numFmt w:val="decimal"/>
      <w:lvlText w:val="%4."/>
      <w:lvlJc w:val="left"/>
      <w:pPr>
        <w:ind w:left="3088" w:hanging="360"/>
      </w:pPr>
    </w:lvl>
    <w:lvl w:ilvl="4" w:tplc="04220019">
      <w:start w:val="1"/>
      <w:numFmt w:val="lowerLetter"/>
      <w:lvlText w:val="%5."/>
      <w:lvlJc w:val="left"/>
      <w:pPr>
        <w:ind w:left="3808" w:hanging="360"/>
      </w:pPr>
    </w:lvl>
    <w:lvl w:ilvl="5" w:tplc="0422001B">
      <w:start w:val="1"/>
      <w:numFmt w:val="lowerRoman"/>
      <w:lvlText w:val="%6."/>
      <w:lvlJc w:val="right"/>
      <w:pPr>
        <w:ind w:left="4528" w:hanging="180"/>
      </w:pPr>
    </w:lvl>
    <w:lvl w:ilvl="6" w:tplc="0422000F">
      <w:start w:val="1"/>
      <w:numFmt w:val="decimal"/>
      <w:lvlText w:val="%7."/>
      <w:lvlJc w:val="left"/>
      <w:pPr>
        <w:ind w:left="5248" w:hanging="360"/>
      </w:pPr>
    </w:lvl>
    <w:lvl w:ilvl="7" w:tplc="04220019">
      <w:start w:val="1"/>
      <w:numFmt w:val="lowerLetter"/>
      <w:lvlText w:val="%8."/>
      <w:lvlJc w:val="left"/>
      <w:pPr>
        <w:ind w:left="5968" w:hanging="360"/>
      </w:pPr>
    </w:lvl>
    <w:lvl w:ilvl="8" w:tplc="0422001B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13C3CC1"/>
    <w:multiLevelType w:val="multilevel"/>
    <w:tmpl w:val="675A3DA4"/>
    <w:lvl w:ilvl="0">
      <w:start w:val="1"/>
      <w:numFmt w:val="decimal"/>
      <w:lvlText w:val="%1."/>
      <w:lvlJc w:val="left"/>
      <w:pPr>
        <w:ind w:left="846" w:hanging="420"/>
      </w:pPr>
    </w:lvl>
    <w:lvl w:ilvl="1">
      <w:start w:val="1"/>
      <w:numFmt w:val="decimal"/>
      <w:isLgl/>
      <w:lvlText w:val="%1.%2."/>
      <w:lvlJc w:val="left"/>
      <w:pPr>
        <w:ind w:left="2564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4" w15:restartNumberingAfterBreak="0">
    <w:nsid w:val="474013F4"/>
    <w:multiLevelType w:val="multilevel"/>
    <w:tmpl w:val="678A985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47E30DE7"/>
    <w:multiLevelType w:val="multilevel"/>
    <w:tmpl w:val="1940FEE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 w15:restartNumberingAfterBreak="0">
    <w:nsid w:val="67F610AE"/>
    <w:multiLevelType w:val="multilevel"/>
    <w:tmpl w:val="1C98789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731"/>
    <w:rsid w:val="00011A16"/>
    <w:rsid w:val="000252E7"/>
    <w:rsid w:val="00033F25"/>
    <w:rsid w:val="00034359"/>
    <w:rsid w:val="00051CD3"/>
    <w:rsid w:val="000543AD"/>
    <w:rsid w:val="00084AB9"/>
    <w:rsid w:val="000C6B1B"/>
    <w:rsid w:val="000D5B1C"/>
    <w:rsid w:val="000E77BB"/>
    <w:rsid w:val="000F44BC"/>
    <w:rsid w:val="000F5C5E"/>
    <w:rsid w:val="0010041F"/>
    <w:rsid w:val="00100C8E"/>
    <w:rsid w:val="00135003"/>
    <w:rsid w:val="00141D07"/>
    <w:rsid w:val="00146DA0"/>
    <w:rsid w:val="001619AC"/>
    <w:rsid w:val="00166021"/>
    <w:rsid w:val="0019319C"/>
    <w:rsid w:val="001B5717"/>
    <w:rsid w:val="001B59F3"/>
    <w:rsid w:val="001C69C2"/>
    <w:rsid w:val="001D242D"/>
    <w:rsid w:val="001D4A7B"/>
    <w:rsid w:val="00211744"/>
    <w:rsid w:val="00217B74"/>
    <w:rsid w:val="00227520"/>
    <w:rsid w:val="00244897"/>
    <w:rsid w:val="002472BF"/>
    <w:rsid w:val="002533AF"/>
    <w:rsid w:val="0026338A"/>
    <w:rsid w:val="00264212"/>
    <w:rsid w:val="002B51A1"/>
    <w:rsid w:val="002D7DA1"/>
    <w:rsid w:val="002E5BFB"/>
    <w:rsid w:val="00314D16"/>
    <w:rsid w:val="00321C15"/>
    <w:rsid w:val="00335C0C"/>
    <w:rsid w:val="003625A0"/>
    <w:rsid w:val="0037050B"/>
    <w:rsid w:val="00385E95"/>
    <w:rsid w:val="00391CBB"/>
    <w:rsid w:val="003A33A2"/>
    <w:rsid w:val="003A4F66"/>
    <w:rsid w:val="003B0D69"/>
    <w:rsid w:val="003B0EBB"/>
    <w:rsid w:val="003B2518"/>
    <w:rsid w:val="003D30F6"/>
    <w:rsid w:val="003D4A72"/>
    <w:rsid w:val="00402B38"/>
    <w:rsid w:val="004043A9"/>
    <w:rsid w:val="004079A8"/>
    <w:rsid w:val="00416679"/>
    <w:rsid w:val="00423387"/>
    <w:rsid w:val="0044025B"/>
    <w:rsid w:val="00440EE5"/>
    <w:rsid w:val="00460CD4"/>
    <w:rsid w:val="00471A1C"/>
    <w:rsid w:val="00472ACD"/>
    <w:rsid w:val="00483731"/>
    <w:rsid w:val="00485291"/>
    <w:rsid w:val="004A6D9E"/>
    <w:rsid w:val="004B7372"/>
    <w:rsid w:val="004C7B6F"/>
    <w:rsid w:val="004E352B"/>
    <w:rsid w:val="004E7EC4"/>
    <w:rsid w:val="004F132B"/>
    <w:rsid w:val="00500E46"/>
    <w:rsid w:val="00513202"/>
    <w:rsid w:val="00514E5C"/>
    <w:rsid w:val="00515865"/>
    <w:rsid w:val="005250F2"/>
    <w:rsid w:val="00533129"/>
    <w:rsid w:val="00544D72"/>
    <w:rsid w:val="00553178"/>
    <w:rsid w:val="00560E5F"/>
    <w:rsid w:val="00565915"/>
    <w:rsid w:val="00591EC2"/>
    <w:rsid w:val="0059474F"/>
    <w:rsid w:val="005A342B"/>
    <w:rsid w:val="005F0E22"/>
    <w:rsid w:val="005F3F24"/>
    <w:rsid w:val="00630479"/>
    <w:rsid w:val="0063204F"/>
    <w:rsid w:val="006373BA"/>
    <w:rsid w:val="00643DC4"/>
    <w:rsid w:val="00651111"/>
    <w:rsid w:val="0066526D"/>
    <w:rsid w:val="006813B2"/>
    <w:rsid w:val="00687CCF"/>
    <w:rsid w:val="00696344"/>
    <w:rsid w:val="006A17B2"/>
    <w:rsid w:val="006E1CFE"/>
    <w:rsid w:val="006E3698"/>
    <w:rsid w:val="006E4387"/>
    <w:rsid w:val="007003D4"/>
    <w:rsid w:val="007070E0"/>
    <w:rsid w:val="00721C95"/>
    <w:rsid w:val="00732E0D"/>
    <w:rsid w:val="007706A4"/>
    <w:rsid w:val="00771F69"/>
    <w:rsid w:val="007A39D8"/>
    <w:rsid w:val="007A43EF"/>
    <w:rsid w:val="007C74E0"/>
    <w:rsid w:val="00804BB7"/>
    <w:rsid w:val="00806EF5"/>
    <w:rsid w:val="008148F9"/>
    <w:rsid w:val="00837A74"/>
    <w:rsid w:val="00844657"/>
    <w:rsid w:val="0085259A"/>
    <w:rsid w:val="008547CF"/>
    <w:rsid w:val="00870011"/>
    <w:rsid w:val="00871329"/>
    <w:rsid w:val="00893EC0"/>
    <w:rsid w:val="00896286"/>
    <w:rsid w:val="008A7436"/>
    <w:rsid w:val="008B6C94"/>
    <w:rsid w:val="008E585C"/>
    <w:rsid w:val="008F3A33"/>
    <w:rsid w:val="00917252"/>
    <w:rsid w:val="009526A5"/>
    <w:rsid w:val="0097394D"/>
    <w:rsid w:val="00985727"/>
    <w:rsid w:val="009866E5"/>
    <w:rsid w:val="009A16F2"/>
    <w:rsid w:val="009B7306"/>
    <w:rsid w:val="009C30BB"/>
    <w:rsid w:val="009D1BCD"/>
    <w:rsid w:val="00A0361B"/>
    <w:rsid w:val="00A31167"/>
    <w:rsid w:val="00A37DAB"/>
    <w:rsid w:val="00A478A7"/>
    <w:rsid w:val="00A63280"/>
    <w:rsid w:val="00A67768"/>
    <w:rsid w:val="00A72348"/>
    <w:rsid w:val="00A849E1"/>
    <w:rsid w:val="00AA37F2"/>
    <w:rsid w:val="00AB1336"/>
    <w:rsid w:val="00AB584D"/>
    <w:rsid w:val="00AD188D"/>
    <w:rsid w:val="00B043D4"/>
    <w:rsid w:val="00B37860"/>
    <w:rsid w:val="00B45BDE"/>
    <w:rsid w:val="00B73217"/>
    <w:rsid w:val="00BB3C88"/>
    <w:rsid w:val="00BC5204"/>
    <w:rsid w:val="00BF0743"/>
    <w:rsid w:val="00C216F9"/>
    <w:rsid w:val="00C21949"/>
    <w:rsid w:val="00C34C77"/>
    <w:rsid w:val="00C36923"/>
    <w:rsid w:val="00C53B40"/>
    <w:rsid w:val="00C543E8"/>
    <w:rsid w:val="00C55A90"/>
    <w:rsid w:val="00CD1550"/>
    <w:rsid w:val="00CD3500"/>
    <w:rsid w:val="00CE314F"/>
    <w:rsid w:val="00CE7344"/>
    <w:rsid w:val="00D46136"/>
    <w:rsid w:val="00D512CD"/>
    <w:rsid w:val="00D52797"/>
    <w:rsid w:val="00D71311"/>
    <w:rsid w:val="00D738DC"/>
    <w:rsid w:val="00D74F30"/>
    <w:rsid w:val="00D762EA"/>
    <w:rsid w:val="00D76633"/>
    <w:rsid w:val="00D82C32"/>
    <w:rsid w:val="00D90916"/>
    <w:rsid w:val="00D93395"/>
    <w:rsid w:val="00D958DF"/>
    <w:rsid w:val="00E116D7"/>
    <w:rsid w:val="00E42E94"/>
    <w:rsid w:val="00E43343"/>
    <w:rsid w:val="00E734FD"/>
    <w:rsid w:val="00E75468"/>
    <w:rsid w:val="00E8083D"/>
    <w:rsid w:val="00E8353C"/>
    <w:rsid w:val="00E93CDE"/>
    <w:rsid w:val="00E96EB0"/>
    <w:rsid w:val="00EB722A"/>
    <w:rsid w:val="00EF24BA"/>
    <w:rsid w:val="00F054FC"/>
    <w:rsid w:val="00F0690E"/>
    <w:rsid w:val="00F14A01"/>
    <w:rsid w:val="00F17A00"/>
    <w:rsid w:val="00F270B9"/>
    <w:rsid w:val="00F43F8E"/>
    <w:rsid w:val="00F60D07"/>
    <w:rsid w:val="00F63B37"/>
    <w:rsid w:val="00F6644E"/>
    <w:rsid w:val="00F6665D"/>
    <w:rsid w:val="00F707E3"/>
    <w:rsid w:val="00F841CE"/>
    <w:rsid w:val="00FA12D9"/>
    <w:rsid w:val="00FA4940"/>
    <w:rsid w:val="00FA5175"/>
    <w:rsid w:val="00FC744E"/>
    <w:rsid w:val="00FC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8FB6E"/>
  <w15:docId w15:val="{CC838873-7249-49C3-AE97-AFDFE4BC7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6E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553178"/>
    <w:pPr>
      <w:spacing w:line="254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448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448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4876</Words>
  <Characters>2780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Булаш Світлана Василівна</cp:lastModifiedBy>
  <cp:revision>5</cp:revision>
  <cp:lastPrinted>2026-06-29T12:10:00Z</cp:lastPrinted>
  <dcterms:created xsi:type="dcterms:W3CDTF">2026-08-24T19:24:00Z</dcterms:created>
  <dcterms:modified xsi:type="dcterms:W3CDTF">2026-10-15T13:19:00Z</dcterms:modified>
</cp:coreProperties>
</file>