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F07" w:rsidRPr="00172735" w:rsidRDefault="00215F07" w:rsidP="00215F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72735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215F07" w:rsidRPr="00172735" w:rsidRDefault="00215F07" w:rsidP="00352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735">
        <w:rPr>
          <w:rFonts w:ascii="Times New Roman" w:hAnsi="Times New Roman" w:cs="Times New Roman"/>
          <w:b/>
          <w:sz w:val="28"/>
          <w:szCs w:val="28"/>
        </w:rPr>
        <w:t>до проєкту рішення Київської міської ради «Про збільшення розміру статутного</w:t>
      </w:r>
      <w:r w:rsidR="00352F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735">
        <w:rPr>
          <w:rFonts w:ascii="Times New Roman" w:hAnsi="Times New Roman" w:cs="Times New Roman"/>
          <w:b/>
          <w:sz w:val="28"/>
          <w:szCs w:val="28"/>
        </w:rPr>
        <w:t>капіталу комунального підприємства «Житній ринок»</w:t>
      </w:r>
    </w:p>
    <w:p w:rsidR="00667412" w:rsidRPr="0045558A" w:rsidRDefault="00667412" w:rsidP="00823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67412" w:rsidRPr="00667412" w:rsidRDefault="00667412" w:rsidP="000318E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Опис проблем, для вирішення яких підготовлено проєкт рішення Київради, обґрунтування відповідності та достатності передбачених </w:t>
      </w:r>
      <w:r w:rsidR="00647DE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/>
      </w: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у проєкті рішення Київради механізмів і способів вирішення існуючих проблем, а також актуальності </w:t>
      </w:r>
      <w:r w:rsidR="00AA2B6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вирішення </w:t>
      </w: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цих проблем для територіальної громади міста Києва</w:t>
      </w:r>
    </w:p>
    <w:p w:rsidR="009B3D65" w:rsidRDefault="00215F07" w:rsidP="00823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5F07">
        <w:rPr>
          <w:rFonts w:ascii="Times New Roman" w:hAnsi="Times New Roman" w:cs="Times New Roman"/>
          <w:sz w:val="28"/>
          <w:szCs w:val="28"/>
        </w:rPr>
        <w:t xml:space="preserve">Проєкт рішення розроблено </w:t>
      </w:r>
      <w:r>
        <w:rPr>
          <w:rFonts w:ascii="Times New Roman" w:hAnsi="Times New Roman" w:cs="Times New Roman"/>
          <w:sz w:val="28"/>
          <w:szCs w:val="28"/>
        </w:rPr>
        <w:t xml:space="preserve">з метою приведення будівлі </w:t>
      </w:r>
      <w:r w:rsidR="00823B68">
        <w:rPr>
          <w:rFonts w:ascii="Times New Roman" w:hAnsi="Times New Roman" w:cs="Times New Roman"/>
          <w:sz w:val="28"/>
          <w:szCs w:val="28"/>
        </w:rPr>
        <w:t xml:space="preserve">критого </w:t>
      </w:r>
      <w:r>
        <w:rPr>
          <w:rFonts w:ascii="Times New Roman" w:hAnsi="Times New Roman" w:cs="Times New Roman"/>
          <w:sz w:val="28"/>
          <w:szCs w:val="28"/>
        </w:rPr>
        <w:t>ринку</w:t>
      </w:r>
      <w:r w:rsidR="00823B68">
        <w:rPr>
          <w:rFonts w:ascii="Times New Roman" w:hAnsi="Times New Roman" w:cs="Times New Roman"/>
          <w:sz w:val="28"/>
          <w:szCs w:val="28"/>
        </w:rPr>
        <w:t xml:space="preserve"> </w:t>
      </w:r>
      <w:r w:rsidR="009B3D65">
        <w:rPr>
          <w:rFonts w:ascii="Times New Roman" w:hAnsi="Times New Roman" w:cs="Times New Roman"/>
          <w:sz w:val="28"/>
          <w:szCs w:val="28"/>
        </w:rPr>
        <w:br/>
      </w:r>
      <w:r w:rsidR="00823B68">
        <w:rPr>
          <w:rFonts w:ascii="Times New Roman" w:hAnsi="Times New Roman" w:cs="Times New Roman"/>
          <w:sz w:val="28"/>
          <w:szCs w:val="28"/>
        </w:rPr>
        <w:t xml:space="preserve">на </w:t>
      </w:r>
      <w:r w:rsidR="00823B68" w:rsidRPr="00823B68">
        <w:rPr>
          <w:rFonts w:ascii="Times New Roman" w:hAnsi="Times New Roman" w:cs="Times New Roman"/>
          <w:sz w:val="28"/>
          <w:szCs w:val="28"/>
        </w:rPr>
        <w:t>вул. Верхній Вал, 16 у Подільському районі</w:t>
      </w:r>
      <w:r w:rsidR="00823B68">
        <w:rPr>
          <w:rFonts w:ascii="Times New Roman" w:hAnsi="Times New Roman" w:cs="Times New Roman"/>
          <w:sz w:val="28"/>
          <w:szCs w:val="28"/>
        </w:rPr>
        <w:t xml:space="preserve"> (далі – Будівля)</w:t>
      </w:r>
      <w:r w:rsidR="00823B68" w:rsidRPr="00823B68">
        <w:rPr>
          <w:rFonts w:ascii="Times New Roman" w:hAnsi="Times New Roman" w:cs="Times New Roman"/>
          <w:sz w:val="28"/>
          <w:szCs w:val="28"/>
        </w:rPr>
        <w:t xml:space="preserve">, </w:t>
      </w:r>
      <w:r w:rsidR="009B3D65">
        <w:rPr>
          <w:rFonts w:ascii="Times New Roman" w:hAnsi="Times New Roman" w:cs="Times New Roman"/>
          <w:sz w:val="28"/>
          <w:szCs w:val="28"/>
        </w:rPr>
        <w:t xml:space="preserve">що </w:t>
      </w:r>
      <w:r w:rsidR="00823B68" w:rsidRPr="00823B68">
        <w:rPr>
          <w:rFonts w:ascii="Times New Roman" w:hAnsi="Times New Roman" w:cs="Times New Roman"/>
          <w:sz w:val="28"/>
          <w:szCs w:val="28"/>
        </w:rPr>
        <w:t>належить   територіальн</w:t>
      </w:r>
      <w:r w:rsidR="009B3D65">
        <w:rPr>
          <w:rFonts w:ascii="Times New Roman" w:hAnsi="Times New Roman" w:cs="Times New Roman"/>
          <w:sz w:val="28"/>
          <w:szCs w:val="28"/>
        </w:rPr>
        <w:t>ій</w:t>
      </w:r>
      <w:r w:rsidR="00823B68" w:rsidRPr="00823B68">
        <w:rPr>
          <w:rFonts w:ascii="Times New Roman" w:hAnsi="Times New Roman" w:cs="Times New Roman"/>
          <w:sz w:val="28"/>
          <w:szCs w:val="28"/>
        </w:rPr>
        <w:t xml:space="preserve"> громад</w:t>
      </w:r>
      <w:r w:rsidR="009B3D65">
        <w:rPr>
          <w:rFonts w:ascii="Times New Roman" w:hAnsi="Times New Roman" w:cs="Times New Roman"/>
          <w:sz w:val="28"/>
          <w:szCs w:val="28"/>
        </w:rPr>
        <w:t>і</w:t>
      </w:r>
      <w:r w:rsidR="00823B68" w:rsidRPr="00823B68">
        <w:rPr>
          <w:rFonts w:ascii="Times New Roman" w:hAnsi="Times New Roman" w:cs="Times New Roman"/>
          <w:sz w:val="28"/>
          <w:szCs w:val="28"/>
        </w:rPr>
        <w:t xml:space="preserve"> м</w:t>
      </w:r>
      <w:r w:rsidR="00823B68">
        <w:rPr>
          <w:rFonts w:ascii="Times New Roman" w:hAnsi="Times New Roman" w:cs="Times New Roman"/>
          <w:sz w:val="28"/>
          <w:szCs w:val="28"/>
        </w:rPr>
        <w:t>іста Києва та балансоутримуваче</w:t>
      </w:r>
      <w:r w:rsidR="00823B68" w:rsidRPr="00823B68">
        <w:rPr>
          <w:rFonts w:ascii="Times New Roman" w:hAnsi="Times New Roman" w:cs="Times New Roman"/>
          <w:sz w:val="28"/>
          <w:szCs w:val="28"/>
        </w:rPr>
        <w:t>м якої є комунальне підприємство «Житній ринок» (далі – КП «Житній ринок», Підприємство),</w:t>
      </w:r>
      <w:r w:rsidR="00823B68">
        <w:rPr>
          <w:rFonts w:ascii="Times New Roman" w:hAnsi="Times New Roman" w:cs="Times New Roman"/>
          <w:sz w:val="28"/>
          <w:szCs w:val="28"/>
        </w:rPr>
        <w:t xml:space="preserve"> </w:t>
      </w:r>
      <w:r w:rsidR="009B3D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належного санітарно-технічного стану</w:t>
      </w:r>
      <w:r w:rsidR="009B3D65" w:rsidRPr="009B3D65">
        <w:rPr>
          <w:rFonts w:ascii="Times New Roman" w:hAnsi="Times New Roman" w:cs="Times New Roman"/>
          <w:sz w:val="28"/>
          <w:szCs w:val="28"/>
        </w:rPr>
        <w:t xml:space="preserve"> </w:t>
      </w:r>
      <w:r w:rsidR="009B3D65">
        <w:rPr>
          <w:rFonts w:ascii="Times New Roman" w:hAnsi="Times New Roman" w:cs="Times New Roman"/>
          <w:sz w:val="28"/>
          <w:szCs w:val="28"/>
        </w:rPr>
        <w:t>та естетичного зовнішнього вигляду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B3D65">
        <w:rPr>
          <w:rFonts w:ascii="Times New Roman" w:hAnsi="Times New Roman" w:cs="Times New Roman"/>
          <w:sz w:val="28"/>
          <w:szCs w:val="28"/>
        </w:rPr>
        <w:t xml:space="preserve">торговельної зали – до вимог сьогодення шляхом </w:t>
      </w:r>
      <w:r>
        <w:rPr>
          <w:rFonts w:ascii="Times New Roman" w:hAnsi="Times New Roman" w:cs="Times New Roman"/>
          <w:sz w:val="28"/>
          <w:szCs w:val="28"/>
        </w:rPr>
        <w:t>реконструкції та укріплення кон</w:t>
      </w:r>
      <w:r w:rsidR="001034D5">
        <w:rPr>
          <w:rFonts w:ascii="Times New Roman" w:hAnsi="Times New Roman" w:cs="Times New Roman"/>
          <w:sz w:val="28"/>
          <w:szCs w:val="28"/>
        </w:rPr>
        <w:t>струкцій Б</w:t>
      </w:r>
      <w:r>
        <w:rPr>
          <w:rFonts w:ascii="Times New Roman" w:hAnsi="Times New Roman" w:cs="Times New Roman"/>
          <w:sz w:val="28"/>
          <w:szCs w:val="28"/>
        </w:rPr>
        <w:t>удівлі, оновлення</w:t>
      </w:r>
      <w:r w:rsidR="001034D5">
        <w:rPr>
          <w:rFonts w:ascii="Times New Roman" w:hAnsi="Times New Roman" w:cs="Times New Roman"/>
          <w:sz w:val="28"/>
          <w:szCs w:val="28"/>
        </w:rPr>
        <w:t xml:space="preserve"> застарілих інженерних мереж, зокрема</w:t>
      </w:r>
      <w:r>
        <w:rPr>
          <w:rFonts w:ascii="Times New Roman" w:hAnsi="Times New Roman" w:cs="Times New Roman"/>
          <w:sz w:val="28"/>
          <w:szCs w:val="28"/>
        </w:rPr>
        <w:t xml:space="preserve"> опалювальної, водопровідної, дренажної</w:t>
      </w:r>
      <w:r w:rsidR="009B3D6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D65">
        <w:rPr>
          <w:rFonts w:ascii="Times New Roman" w:hAnsi="Times New Roman" w:cs="Times New Roman"/>
          <w:sz w:val="28"/>
          <w:szCs w:val="28"/>
        </w:rPr>
        <w:t>тощо.</w:t>
      </w:r>
    </w:p>
    <w:p w:rsidR="009B3D65" w:rsidRDefault="009B3D65" w:rsidP="00823B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Забезпечення проєктування та подальше виконання зазначених робіт дозволить перетворити Будівлю на сучасний торговельно-сервісний комплекс </w:t>
      </w:r>
      <w:r>
        <w:rPr>
          <w:rFonts w:ascii="Times New Roman" w:hAnsi="Times New Roman" w:cs="Times New Roman"/>
          <w:sz w:val="28"/>
          <w:szCs w:val="28"/>
        </w:rPr>
        <w:br/>
        <w:t>у Подільському районі, конкурентний центр торгівлі з продажу</w:t>
      </w:r>
      <w:r w:rsidRPr="009B3D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якісної сільськогосподарської продукції, продовольчих товарів промислового виробництва, непродовольчих товарів, надання споживачам широкого спектру побутових послуг</w:t>
      </w:r>
      <w:r w:rsidR="00FE720D">
        <w:rPr>
          <w:rFonts w:ascii="Times New Roman" w:hAnsi="Times New Roman" w:cs="Times New Roman"/>
          <w:sz w:val="28"/>
          <w:szCs w:val="28"/>
        </w:rPr>
        <w:t xml:space="preserve"> та зберегти для киян «Житній ринок» як один із символів та економічних центрів Подолу.</w:t>
      </w:r>
    </w:p>
    <w:p w:rsidR="00EC55A8" w:rsidRDefault="002C197C" w:rsidP="00700E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Враховуючи зазначене, існує </w:t>
      </w:r>
      <w:r w:rsidR="000100EF">
        <w:rPr>
          <w:rFonts w:ascii="Times New Roman" w:hAnsi="Times New Roman" w:cs="Times New Roman"/>
          <w:sz w:val="28"/>
          <w:szCs w:val="28"/>
        </w:rPr>
        <w:t>нагальна потреба у збільшенні статутного</w:t>
      </w:r>
      <w:r>
        <w:rPr>
          <w:rFonts w:ascii="Times New Roman" w:hAnsi="Times New Roman" w:cs="Times New Roman"/>
          <w:sz w:val="28"/>
          <w:szCs w:val="28"/>
        </w:rPr>
        <w:t xml:space="preserve"> капітал</w:t>
      </w:r>
      <w:r w:rsidR="000100E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B68">
        <w:rPr>
          <w:rFonts w:ascii="Times New Roman" w:hAnsi="Times New Roman" w:cs="Times New Roman"/>
          <w:sz w:val="28"/>
          <w:szCs w:val="28"/>
        </w:rPr>
        <w:t>КП</w:t>
      </w:r>
      <w:r>
        <w:rPr>
          <w:rFonts w:ascii="Times New Roman" w:hAnsi="Times New Roman" w:cs="Times New Roman"/>
          <w:sz w:val="28"/>
          <w:szCs w:val="28"/>
        </w:rPr>
        <w:t xml:space="preserve"> «Житній ринок» на суму </w:t>
      </w:r>
      <w:r w:rsidRPr="002C197C">
        <w:rPr>
          <w:rFonts w:ascii="Times New Roman" w:hAnsi="Times New Roman" w:cs="Times New Roman"/>
          <w:sz w:val="28"/>
          <w:szCs w:val="28"/>
        </w:rPr>
        <w:t xml:space="preserve">32 012 782,36 (тридцять два мільйони дванадцять </w:t>
      </w:r>
      <w:r w:rsidRPr="00AA6650">
        <w:rPr>
          <w:rFonts w:ascii="Times New Roman" w:hAnsi="Times New Roman" w:cs="Times New Roman"/>
          <w:sz w:val="28"/>
          <w:szCs w:val="28"/>
        </w:rPr>
        <w:t>тисяч сімсот вісімдесят дві гривні тридцять шість копійок) гривні</w:t>
      </w:r>
      <w:r w:rsidR="00F078F1" w:rsidRPr="00AA6650">
        <w:rPr>
          <w:rFonts w:ascii="Times New Roman" w:hAnsi="Times New Roman" w:cs="Times New Roman"/>
          <w:sz w:val="28"/>
          <w:szCs w:val="28"/>
        </w:rPr>
        <w:t xml:space="preserve"> </w:t>
      </w:r>
      <w:r w:rsidR="000A1579">
        <w:rPr>
          <w:rFonts w:ascii="Times New Roman" w:hAnsi="Times New Roman" w:cs="Times New Roman"/>
          <w:sz w:val="28"/>
          <w:szCs w:val="28"/>
        </w:rPr>
        <w:br/>
      </w:r>
      <w:r w:rsidR="00F078F1" w:rsidRPr="00AA6650">
        <w:rPr>
          <w:rFonts w:ascii="Times New Roman" w:hAnsi="Times New Roman" w:cs="Times New Roman"/>
          <w:sz w:val="28"/>
          <w:szCs w:val="28"/>
        </w:rPr>
        <w:t>з метою</w:t>
      </w:r>
      <w:r w:rsidR="00307FFE">
        <w:rPr>
          <w:rFonts w:ascii="Times New Roman" w:hAnsi="Times New Roman" w:cs="Times New Roman"/>
          <w:sz w:val="28"/>
          <w:szCs w:val="28"/>
        </w:rPr>
        <w:t xml:space="preserve"> </w:t>
      </w:r>
      <w:r w:rsidR="00700ECC">
        <w:rPr>
          <w:rFonts w:ascii="Times New Roman" w:hAnsi="Times New Roman" w:cs="Times New Roman"/>
          <w:sz w:val="28"/>
          <w:szCs w:val="28"/>
        </w:rPr>
        <w:t xml:space="preserve">виконання робіт з проєктування для </w:t>
      </w:r>
      <w:r w:rsidR="00AA2544">
        <w:rPr>
          <w:rFonts w:ascii="Times New Roman" w:hAnsi="Times New Roman" w:cs="Times New Roman"/>
          <w:sz w:val="28"/>
          <w:szCs w:val="28"/>
        </w:rPr>
        <w:t xml:space="preserve">подальшого </w:t>
      </w:r>
      <w:r w:rsidR="00700ECC">
        <w:rPr>
          <w:rFonts w:ascii="Times New Roman" w:hAnsi="Times New Roman" w:cs="Times New Roman"/>
          <w:sz w:val="28"/>
          <w:szCs w:val="28"/>
        </w:rPr>
        <w:t>проведення вищезазначених ремонтних робіт</w:t>
      </w:r>
      <w:r w:rsidR="00307FFE">
        <w:rPr>
          <w:rFonts w:ascii="Times New Roman" w:hAnsi="Times New Roman" w:cs="Times New Roman"/>
          <w:sz w:val="28"/>
          <w:szCs w:val="28"/>
        </w:rPr>
        <w:t>,</w:t>
      </w:r>
      <w:r w:rsidR="00AA2544">
        <w:rPr>
          <w:rFonts w:ascii="Times New Roman" w:hAnsi="Times New Roman" w:cs="Times New Roman"/>
          <w:sz w:val="28"/>
          <w:szCs w:val="28"/>
        </w:rPr>
        <w:t xml:space="preserve"> сприяння</w:t>
      </w:r>
      <w:r w:rsidR="00F078F1" w:rsidRPr="00AA6650">
        <w:rPr>
          <w:rFonts w:ascii="Times New Roman" w:hAnsi="Times New Roman" w:cs="Times New Roman"/>
          <w:sz w:val="28"/>
          <w:szCs w:val="28"/>
        </w:rPr>
        <w:t xml:space="preserve"> </w:t>
      </w:r>
      <w:r w:rsidR="00AA2544">
        <w:rPr>
          <w:rFonts w:ascii="Times New Roman" w:hAnsi="Times New Roman" w:cs="Times New Roman"/>
          <w:sz w:val="28"/>
          <w:szCs w:val="28"/>
        </w:rPr>
        <w:t>забезпеченню</w:t>
      </w:r>
      <w:r w:rsidR="00B93FA2" w:rsidRPr="00AA6650">
        <w:rPr>
          <w:rFonts w:ascii="Times New Roman" w:hAnsi="Times New Roman" w:cs="Times New Roman"/>
          <w:sz w:val="28"/>
          <w:szCs w:val="28"/>
        </w:rPr>
        <w:t xml:space="preserve"> </w:t>
      </w:r>
      <w:r w:rsidR="00307FFE">
        <w:rPr>
          <w:rFonts w:ascii="Times New Roman" w:hAnsi="Times New Roman" w:cs="Times New Roman"/>
          <w:sz w:val="28"/>
          <w:szCs w:val="28"/>
        </w:rPr>
        <w:t>ефективної</w:t>
      </w:r>
      <w:r w:rsidR="00F078F1" w:rsidRPr="00AA6650">
        <w:rPr>
          <w:rFonts w:ascii="Times New Roman" w:hAnsi="Times New Roman" w:cs="Times New Roman"/>
          <w:sz w:val="28"/>
          <w:szCs w:val="28"/>
        </w:rPr>
        <w:t xml:space="preserve"> ро</w:t>
      </w:r>
      <w:r w:rsidR="00823B68" w:rsidRPr="00AA6650">
        <w:rPr>
          <w:rFonts w:ascii="Times New Roman" w:hAnsi="Times New Roman" w:cs="Times New Roman"/>
          <w:sz w:val="28"/>
          <w:szCs w:val="28"/>
        </w:rPr>
        <w:t>боти П</w:t>
      </w:r>
      <w:r w:rsidR="00B93FA2" w:rsidRPr="00AA6650">
        <w:rPr>
          <w:rFonts w:ascii="Times New Roman" w:hAnsi="Times New Roman" w:cs="Times New Roman"/>
          <w:sz w:val="28"/>
          <w:szCs w:val="28"/>
        </w:rPr>
        <w:t>ідприємства</w:t>
      </w:r>
      <w:r w:rsidR="00AA6650" w:rsidRPr="00AA6650">
        <w:rPr>
          <w:rFonts w:ascii="Times New Roman" w:hAnsi="Times New Roman" w:cs="Times New Roman"/>
          <w:sz w:val="28"/>
          <w:szCs w:val="28"/>
        </w:rPr>
        <w:t>, задоволенн</w:t>
      </w:r>
      <w:r w:rsidR="00AA2544">
        <w:rPr>
          <w:rFonts w:ascii="Times New Roman" w:hAnsi="Times New Roman" w:cs="Times New Roman"/>
          <w:sz w:val="28"/>
          <w:szCs w:val="28"/>
        </w:rPr>
        <w:t>ю</w:t>
      </w:r>
      <w:r w:rsidR="00F078F1" w:rsidRPr="00AA6650">
        <w:rPr>
          <w:rFonts w:ascii="Times New Roman" w:hAnsi="Times New Roman" w:cs="Times New Roman"/>
          <w:sz w:val="28"/>
          <w:szCs w:val="28"/>
        </w:rPr>
        <w:t xml:space="preserve"> потреб споживачів</w:t>
      </w:r>
      <w:r w:rsidR="00307FFE">
        <w:rPr>
          <w:rFonts w:ascii="Times New Roman" w:hAnsi="Times New Roman" w:cs="Times New Roman"/>
          <w:sz w:val="28"/>
          <w:szCs w:val="28"/>
        </w:rPr>
        <w:t xml:space="preserve"> у якісних харчових продуктах</w:t>
      </w:r>
      <w:r w:rsidR="00AA6650" w:rsidRPr="00AA6650">
        <w:rPr>
          <w:rFonts w:ascii="Times New Roman" w:hAnsi="Times New Roman" w:cs="Times New Roman"/>
          <w:sz w:val="28"/>
          <w:szCs w:val="28"/>
        </w:rPr>
        <w:t xml:space="preserve"> </w:t>
      </w:r>
      <w:r w:rsidR="00AA2544">
        <w:rPr>
          <w:rFonts w:ascii="Times New Roman" w:hAnsi="Times New Roman" w:cs="Times New Roman"/>
          <w:sz w:val="28"/>
          <w:szCs w:val="28"/>
        </w:rPr>
        <w:br/>
      </w:r>
      <w:r w:rsidR="00AA6650" w:rsidRPr="00AA6650">
        <w:rPr>
          <w:rFonts w:ascii="Times New Roman" w:hAnsi="Times New Roman" w:cs="Times New Roman"/>
          <w:sz w:val="28"/>
          <w:szCs w:val="28"/>
        </w:rPr>
        <w:t>(</w:t>
      </w:r>
      <w:r w:rsidR="00D13396" w:rsidRPr="00AA6650">
        <w:rPr>
          <w:rFonts w:ascii="Times New Roman" w:hAnsi="Times New Roman" w:cs="Times New Roman"/>
          <w:sz w:val="28"/>
          <w:szCs w:val="28"/>
        </w:rPr>
        <w:t>орієнтовна вартість робіт з розроблення</w:t>
      </w:r>
      <w:r w:rsidR="00D13396">
        <w:rPr>
          <w:rFonts w:ascii="Times New Roman" w:hAnsi="Times New Roman" w:cs="Times New Roman"/>
          <w:sz w:val="28"/>
          <w:szCs w:val="28"/>
        </w:rPr>
        <w:t xml:space="preserve"> проєктно-кошторисної документації </w:t>
      </w:r>
      <w:r w:rsidR="00AA2544">
        <w:rPr>
          <w:rFonts w:ascii="Times New Roman" w:hAnsi="Times New Roman" w:cs="Times New Roman"/>
          <w:sz w:val="28"/>
          <w:szCs w:val="28"/>
        </w:rPr>
        <w:t xml:space="preserve">– </w:t>
      </w:r>
      <w:r w:rsidR="00AA2544" w:rsidRPr="00AA6650">
        <w:rPr>
          <w:rFonts w:ascii="Times New Roman" w:hAnsi="Times New Roman" w:cs="Times New Roman"/>
          <w:sz w:val="28"/>
          <w:szCs w:val="28"/>
        </w:rPr>
        <w:t>29 812 782,36</w:t>
      </w:r>
      <w:r w:rsidR="00AA2544">
        <w:rPr>
          <w:rFonts w:ascii="Times New Roman" w:hAnsi="Times New Roman" w:cs="Times New Roman"/>
          <w:sz w:val="28"/>
          <w:szCs w:val="28"/>
        </w:rPr>
        <w:t xml:space="preserve"> </w:t>
      </w:r>
      <w:r w:rsidR="00AA2544" w:rsidRPr="00AA6650">
        <w:rPr>
          <w:rFonts w:ascii="Times New Roman" w:hAnsi="Times New Roman" w:cs="Times New Roman"/>
          <w:sz w:val="28"/>
          <w:szCs w:val="28"/>
        </w:rPr>
        <w:t>грн</w:t>
      </w:r>
      <w:r w:rsidR="00AA2544">
        <w:rPr>
          <w:rFonts w:ascii="Times New Roman" w:hAnsi="Times New Roman" w:cs="Times New Roman"/>
          <w:sz w:val="28"/>
          <w:szCs w:val="28"/>
        </w:rPr>
        <w:t xml:space="preserve">; </w:t>
      </w:r>
      <w:r w:rsidR="00EC55A8">
        <w:rPr>
          <w:rFonts w:ascii="Times New Roman" w:hAnsi="Times New Roman" w:cs="Times New Roman"/>
          <w:sz w:val="28"/>
          <w:szCs w:val="28"/>
        </w:rPr>
        <w:t xml:space="preserve">вартість робіт поточного ремонту покрівлі </w:t>
      </w:r>
      <w:r w:rsidR="00AA6650">
        <w:rPr>
          <w:rFonts w:ascii="Times New Roman" w:hAnsi="Times New Roman" w:cs="Times New Roman"/>
          <w:sz w:val="28"/>
          <w:szCs w:val="28"/>
        </w:rPr>
        <w:t>Будівлі</w:t>
      </w:r>
      <w:r w:rsidR="00EC55A8">
        <w:rPr>
          <w:rFonts w:ascii="Times New Roman" w:hAnsi="Times New Roman" w:cs="Times New Roman"/>
          <w:sz w:val="28"/>
          <w:szCs w:val="28"/>
        </w:rPr>
        <w:t xml:space="preserve">, який виконано </w:t>
      </w:r>
      <w:r w:rsidR="00AA2544">
        <w:rPr>
          <w:rFonts w:ascii="Times New Roman" w:hAnsi="Times New Roman" w:cs="Times New Roman"/>
          <w:sz w:val="28"/>
          <w:szCs w:val="28"/>
        </w:rPr>
        <w:t>П</w:t>
      </w:r>
      <w:r w:rsidR="00EC55A8">
        <w:rPr>
          <w:rFonts w:ascii="Times New Roman" w:hAnsi="Times New Roman" w:cs="Times New Roman"/>
          <w:sz w:val="28"/>
          <w:szCs w:val="28"/>
        </w:rPr>
        <w:t>ідприємством за рахунок запозичених коштів</w:t>
      </w:r>
      <w:r w:rsidR="00AA2544" w:rsidRPr="00AA2544">
        <w:rPr>
          <w:rFonts w:ascii="Times New Roman" w:hAnsi="Times New Roman" w:cs="Times New Roman"/>
          <w:sz w:val="28"/>
          <w:szCs w:val="28"/>
        </w:rPr>
        <w:t xml:space="preserve"> </w:t>
      </w:r>
      <w:r w:rsidR="00AA2544">
        <w:rPr>
          <w:rFonts w:ascii="Times New Roman" w:hAnsi="Times New Roman" w:cs="Times New Roman"/>
          <w:sz w:val="28"/>
          <w:szCs w:val="28"/>
        </w:rPr>
        <w:t>2 200 000,00 грн</w:t>
      </w:r>
      <w:r w:rsidR="006C022A">
        <w:rPr>
          <w:rFonts w:ascii="Times New Roman" w:hAnsi="Times New Roman" w:cs="Times New Roman"/>
          <w:sz w:val="28"/>
          <w:szCs w:val="28"/>
        </w:rPr>
        <w:t>)</w:t>
      </w:r>
      <w:r w:rsidR="00F469C5">
        <w:rPr>
          <w:rFonts w:ascii="Times New Roman" w:hAnsi="Times New Roman" w:cs="Times New Roman"/>
          <w:sz w:val="28"/>
          <w:szCs w:val="28"/>
        </w:rPr>
        <w:t>.</w:t>
      </w:r>
    </w:p>
    <w:p w:rsidR="002C197C" w:rsidRPr="0045558A" w:rsidRDefault="002C197C" w:rsidP="002C19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67412" w:rsidRPr="00667412" w:rsidRDefault="00667412" w:rsidP="000318E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Правове обґрунтування необхідності прийняття рішення </w:t>
      </w:r>
      <w:r w:rsidR="00AA25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/>
      </w: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(із посиланням на конкретні положення нормативно-правових актів, </w:t>
      </w:r>
      <w:r w:rsidR="00AA254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br/>
      </w:r>
      <w:r w:rsidRPr="0066741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на підставі яких підготовлено проєкт рішення)</w:t>
      </w:r>
    </w:p>
    <w:p w:rsidR="00667412" w:rsidRDefault="00667412" w:rsidP="00667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Проєкт рішення Київської міської ради </w:t>
      </w:r>
      <w:r w:rsidRPr="00055429">
        <w:rPr>
          <w:rFonts w:ascii="Times New Roman" w:hAnsi="Times New Roman" w:cs="Times New Roman"/>
          <w:sz w:val="28"/>
          <w:szCs w:val="28"/>
        </w:rPr>
        <w:t>«Пр</w:t>
      </w:r>
      <w:r>
        <w:rPr>
          <w:rFonts w:ascii="Times New Roman" w:hAnsi="Times New Roman" w:cs="Times New Roman"/>
          <w:sz w:val="28"/>
          <w:szCs w:val="28"/>
        </w:rPr>
        <w:t xml:space="preserve">о збільшення розміру статутного </w:t>
      </w:r>
      <w:r w:rsidRPr="00055429">
        <w:rPr>
          <w:rFonts w:ascii="Times New Roman" w:hAnsi="Times New Roman" w:cs="Times New Roman"/>
          <w:sz w:val="28"/>
          <w:szCs w:val="28"/>
        </w:rPr>
        <w:t>капіталу комунального підприємства «Житній ринок»</w:t>
      </w:r>
      <w:r w:rsidR="00CB3043">
        <w:rPr>
          <w:rFonts w:ascii="Times New Roman" w:hAnsi="Times New Roman" w:cs="Times New Roman"/>
          <w:sz w:val="28"/>
          <w:szCs w:val="28"/>
        </w:rPr>
        <w:t xml:space="preserve"> підготовлено</w:t>
      </w:r>
      <w:r>
        <w:rPr>
          <w:rFonts w:ascii="Times New Roman" w:hAnsi="Times New Roman" w:cs="Times New Roman"/>
          <w:sz w:val="28"/>
          <w:szCs w:val="28"/>
        </w:rPr>
        <w:t xml:space="preserve"> відповідно до частини п’</w:t>
      </w:r>
      <w:r w:rsidRPr="00055429">
        <w:rPr>
          <w:rFonts w:ascii="Times New Roman" w:hAnsi="Times New Roman" w:cs="Times New Roman"/>
          <w:sz w:val="28"/>
          <w:szCs w:val="28"/>
        </w:rPr>
        <w:t>ятої статті 60, частини четвертої статті 60²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412" w:rsidRPr="0045558A" w:rsidRDefault="00667412" w:rsidP="002C19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3D3C" w:rsidRPr="00A03D3C" w:rsidRDefault="00A03D3C" w:rsidP="000318E7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03D3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 Київради</w:t>
      </w:r>
    </w:p>
    <w:p w:rsidR="002C197C" w:rsidRDefault="00B93FA2" w:rsidP="002C19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Метою та завданням проєкту рішення є </w:t>
      </w:r>
      <w:r w:rsidR="00156695" w:rsidRPr="00156695">
        <w:rPr>
          <w:rFonts w:ascii="Times New Roman" w:hAnsi="Times New Roman" w:cs="Times New Roman"/>
          <w:sz w:val="28"/>
          <w:szCs w:val="28"/>
        </w:rPr>
        <w:t>сприяння</w:t>
      </w:r>
      <w:r w:rsidR="00632176">
        <w:rPr>
          <w:rFonts w:ascii="Times New Roman" w:hAnsi="Times New Roman" w:cs="Times New Roman"/>
          <w:sz w:val="28"/>
          <w:szCs w:val="28"/>
        </w:rPr>
        <w:t xml:space="preserve"> приведенню</w:t>
      </w:r>
      <w:r w:rsidR="00FE3A1A">
        <w:rPr>
          <w:rFonts w:ascii="Times New Roman" w:hAnsi="Times New Roman" w:cs="Times New Roman"/>
          <w:sz w:val="28"/>
          <w:szCs w:val="28"/>
        </w:rPr>
        <w:t xml:space="preserve"> </w:t>
      </w:r>
      <w:r w:rsidR="00647DE4">
        <w:rPr>
          <w:rFonts w:ascii="Times New Roman" w:hAnsi="Times New Roman" w:cs="Times New Roman"/>
          <w:sz w:val="28"/>
          <w:szCs w:val="28"/>
        </w:rPr>
        <w:br/>
      </w:r>
      <w:r w:rsidR="00FE3A1A">
        <w:rPr>
          <w:rFonts w:ascii="Times New Roman" w:hAnsi="Times New Roman" w:cs="Times New Roman"/>
          <w:sz w:val="28"/>
          <w:szCs w:val="28"/>
        </w:rPr>
        <w:t>до належ</w:t>
      </w:r>
      <w:r w:rsidR="00632176">
        <w:rPr>
          <w:rFonts w:ascii="Times New Roman" w:hAnsi="Times New Roman" w:cs="Times New Roman"/>
          <w:sz w:val="28"/>
          <w:szCs w:val="28"/>
        </w:rPr>
        <w:t>ного санітарно-технічного стану Будівлі та осучаснення її зовнішнього вигляду,</w:t>
      </w:r>
      <w:r w:rsidR="00156695" w:rsidRPr="00156695">
        <w:rPr>
          <w:rFonts w:ascii="Times New Roman" w:hAnsi="Times New Roman" w:cs="Times New Roman"/>
          <w:sz w:val="28"/>
          <w:szCs w:val="28"/>
        </w:rPr>
        <w:t xml:space="preserve"> забезпеченню ефективного функціонування </w:t>
      </w:r>
      <w:r w:rsidR="00632176">
        <w:rPr>
          <w:rFonts w:ascii="Times New Roman" w:hAnsi="Times New Roman" w:cs="Times New Roman"/>
          <w:sz w:val="28"/>
          <w:szCs w:val="28"/>
        </w:rPr>
        <w:t>КП</w:t>
      </w:r>
      <w:r w:rsidR="00156695" w:rsidRPr="00B93FA2">
        <w:rPr>
          <w:rFonts w:ascii="Times New Roman" w:hAnsi="Times New Roman" w:cs="Times New Roman"/>
          <w:sz w:val="28"/>
          <w:szCs w:val="28"/>
        </w:rPr>
        <w:t xml:space="preserve"> </w:t>
      </w:r>
      <w:r w:rsidR="00156695">
        <w:rPr>
          <w:rFonts w:ascii="Times New Roman" w:hAnsi="Times New Roman" w:cs="Times New Roman"/>
          <w:sz w:val="28"/>
          <w:szCs w:val="28"/>
        </w:rPr>
        <w:t>«Житній ринок»</w:t>
      </w:r>
      <w:r w:rsidR="00632176">
        <w:rPr>
          <w:rFonts w:ascii="Times New Roman" w:hAnsi="Times New Roman" w:cs="Times New Roman"/>
          <w:sz w:val="28"/>
          <w:szCs w:val="28"/>
        </w:rPr>
        <w:t>,</w:t>
      </w:r>
      <w:r w:rsidR="00156695">
        <w:rPr>
          <w:rFonts w:ascii="Times New Roman" w:hAnsi="Times New Roman" w:cs="Times New Roman"/>
          <w:sz w:val="28"/>
          <w:szCs w:val="28"/>
        </w:rPr>
        <w:t xml:space="preserve"> з</w:t>
      </w:r>
      <w:r w:rsidR="00156695" w:rsidRPr="00156695">
        <w:rPr>
          <w:rFonts w:ascii="Times New Roman" w:hAnsi="Times New Roman" w:cs="Times New Roman"/>
          <w:sz w:val="28"/>
          <w:szCs w:val="28"/>
        </w:rPr>
        <w:t>алучення до торгівлі безпосередніх товаровиробників</w:t>
      </w:r>
      <w:r w:rsidR="00632176">
        <w:rPr>
          <w:rFonts w:ascii="Times New Roman" w:hAnsi="Times New Roman" w:cs="Times New Roman"/>
          <w:sz w:val="28"/>
          <w:szCs w:val="28"/>
        </w:rPr>
        <w:t>,</w:t>
      </w:r>
      <w:r w:rsidR="00156695" w:rsidRPr="00156695">
        <w:rPr>
          <w:rFonts w:ascii="Times New Roman" w:hAnsi="Times New Roman" w:cs="Times New Roman"/>
          <w:sz w:val="28"/>
          <w:szCs w:val="28"/>
        </w:rPr>
        <w:t xml:space="preserve"> </w:t>
      </w:r>
      <w:r w:rsidR="00632176">
        <w:rPr>
          <w:rFonts w:ascii="Times New Roman" w:hAnsi="Times New Roman" w:cs="Times New Roman"/>
          <w:sz w:val="28"/>
          <w:szCs w:val="28"/>
        </w:rPr>
        <w:t>що дозволить  задовольнити</w:t>
      </w:r>
      <w:r w:rsidR="00156695" w:rsidRPr="00156695">
        <w:rPr>
          <w:rFonts w:ascii="Times New Roman" w:hAnsi="Times New Roman" w:cs="Times New Roman"/>
          <w:sz w:val="28"/>
          <w:szCs w:val="28"/>
        </w:rPr>
        <w:t xml:space="preserve"> потреб</w:t>
      </w:r>
      <w:r w:rsidR="00632176">
        <w:rPr>
          <w:rFonts w:ascii="Times New Roman" w:hAnsi="Times New Roman" w:cs="Times New Roman"/>
          <w:sz w:val="28"/>
          <w:szCs w:val="28"/>
        </w:rPr>
        <w:t>и</w:t>
      </w:r>
      <w:r w:rsidR="00FA19D2">
        <w:rPr>
          <w:rFonts w:ascii="Times New Roman" w:hAnsi="Times New Roman" w:cs="Times New Roman"/>
          <w:sz w:val="28"/>
          <w:szCs w:val="28"/>
        </w:rPr>
        <w:t xml:space="preserve"> мешканців столиці </w:t>
      </w:r>
      <w:r w:rsidR="00156695" w:rsidRPr="00156695">
        <w:rPr>
          <w:rFonts w:ascii="Times New Roman" w:hAnsi="Times New Roman" w:cs="Times New Roman"/>
          <w:sz w:val="28"/>
          <w:szCs w:val="28"/>
        </w:rPr>
        <w:t>у безпечних та якісних продуктах харчування</w:t>
      </w:r>
      <w:r w:rsidR="00156695"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CB3043" w:rsidRDefault="009027E8" w:rsidP="00CB30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рийняття запропонованого рішення дозволить </w:t>
      </w:r>
      <w:r w:rsidR="00CB3043">
        <w:rPr>
          <w:rFonts w:ascii="Times New Roman" w:hAnsi="Times New Roman" w:cs="Times New Roman"/>
          <w:sz w:val="28"/>
          <w:szCs w:val="28"/>
        </w:rPr>
        <w:t>збільшити розмір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 статутного капіта</w:t>
      </w:r>
      <w:r w:rsidR="00CB3043">
        <w:rPr>
          <w:rFonts w:ascii="Times New Roman" w:hAnsi="Times New Roman" w:cs="Times New Roman"/>
          <w:sz w:val="28"/>
          <w:szCs w:val="28"/>
        </w:rPr>
        <w:t>лу КП «Житній ринок», покращити стан</w:t>
      </w:r>
      <w:r w:rsidR="002A21E1">
        <w:rPr>
          <w:rFonts w:ascii="Times New Roman" w:hAnsi="Times New Roman" w:cs="Times New Roman"/>
          <w:sz w:val="28"/>
          <w:szCs w:val="28"/>
        </w:rPr>
        <w:t xml:space="preserve"> його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 фінансово-господарської</w:t>
      </w:r>
      <w:r w:rsidR="002A21E1">
        <w:rPr>
          <w:rFonts w:ascii="Times New Roman" w:hAnsi="Times New Roman" w:cs="Times New Roman"/>
          <w:sz w:val="28"/>
          <w:szCs w:val="28"/>
        </w:rPr>
        <w:t xml:space="preserve"> </w:t>
      </w:r>
      <w:r w:rsidR="00CB3043" w:rsidRPr="004C7199">
        <w:rPr>
          <w:rFonts w:ascii="Times New Roman" w:hAnsi="Times New Roman" w:cs="Times New Roman"/>
          <w:sz w:val="28"/>
          <w:szCs w:val="28"/>
        </w:rPr>
        <w:t>діяльності</w:t>
      </w:r>
      <w:r w:rsidR="002A21E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виконати</w:t>
      </w:r>
      <w:r w:rsidR="002A21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необхідні</w:t>
      </w:r>
      <w:r w:rsidR="002A21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роботи з  приведення </w:t>
      </w:r>
      <w:r w:rsidR="00CB3043">
        <w:rPr>
          <w:rFonts w:ascii="Times New Roman" w:hAnsi="Times New Roman" w:cs="Times New Roman"/>
          <w:sz w:val="28"/>
          <w:szCs w:val="28"/>
        </w:rPr>
        <w:t>Будівлі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 </w:t>
      </w:r>
      <w:r w:rsidR="002A21E1">
        <w:rPr>
          <w:rFonts w:ascii="Times New Roman" w:hAnsi="Times New Roman" w:cs="Times New Roman"/>
          <w:sz w:val="28"/>
          <w:szCs w:val="28"/>
        </w:rPr>
        <w:br/>
      </w:r>
      <w:r w:rsidR="00CB3043" w:rsidRPr="004C7199">
        <w:rPr>
          <w:rFonts w:ascii="Times New Roman" w:hAnsi="Times New Roman" w:cs="Times New Roman"/>
          <w:sz w:val="28"/>
          <w:szCs w:val="28"/>
        </w:rPr>
        <w:t>до належного сані</w:t>
      </w:r>
      <w:r w:rsidR="00CB3043">
        <w:rPr>
          <w:rFonts w:ascii="Times New Roman" w:hAnsi="Times New Roman" w:cs="Times New Roman"/>
          <w:sz w:val="28"/>
          <w:szCs w:val="28"/>
        </w:rPr>
        <w:t>тарно-технічного стану, збере</w:t>
      </w:r>
      <w:r w:rsidR="002A21E1">
        <w:rPr>
          <w:rFonts w:ascii="Times New Roman" w:hAnsi="Times New Roman" w:cs="Times New Roman"/>
          <w:sz w:val="28"/>
          <w:szCs w:val="28"/>
        </w:rPr>
        <w:t xml:space="preserve">гти цей символ київського Подолу 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для територіальної громади міста Києва, </w:t>
      </w:r>
      <w:r w:rsidR="002A21E1">
        <w:rPr>
          <w:rFonts w:ascii="Times New Roman" w:hAnsi="Times New Roman" w:cs="Times New Roman"/>
          <w:sz w:val="28"/>
          <w:szCs w:val="28"/>
        </w:rPr>
        <w:t xml:space="preserve">сприяти 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забезпеченню ефективної роботи </w:t>
      </w:r>
      <w:r w:rsidR="002A21E1">
        <w:rPr>
          <w:rFonts w:ascii="Times New Roman" w:hAnsi="Times New Roman" w:cs="Times New Roman"/>
          <w:sz w:val="28"/>
          <w:szCs w:val="28"/>
        </w:rPr>
        <w:t xml:space="preserve">Підприємства </w:t>
      </w:r>
      <w:r w:rsidR="00CB3043" w:rsidRPr="004C7199">
        <w:rPr>
          <w:rFonts w:ascii="Times New Roman" w:hAnsi="Times New Roman" w:cs="Times New Roman"/>
          <w:sz w:val="28"/>
          <w:szCs w:val="28"/>
        </w:rPr>
        <w:t>та збільшенню відрахувань від його діяльності до бюджету міста Києва</w:t>
      </w:r>
      <w:r w:rsidR="00CB3043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="00CB3043" w:rsidRPr="00DB482A">
        <w:rPr>
          <w:rFonts w:ascii="Times New Roman" w:hAnsi="Times New Roman" w:cs="Times New Roman"/>
          <w:sz w:val="28"/>
          <w:szCs w:val="28"/>
        </w:rPr>
        <w:t xml:space="preserve"> </w:t>
      </w:r>
      <w:r w:rsidR="00CB3043">
        <w:rPr>
          <w:rFonts w:ascii="Times New Roman" w:hAnsi="Times New Roman" w:cs="Times New Roman"/>
          <w:sz w:val="28"/>
          <w:szCs w:val="28"/>
        </w:rPr>
        <w:t>задоволенню потреб киян</w:t>
      </w:r>
      <w:r w:rsidR="00CB3043" w:rsidRPr="004C7199">
        <w:rPr>
          <w:rFonts w:ascii="Times New Roman" w:hAnsi="Times New Roman" w:cs="Times New Roman"/>
          <w:sz w:val="28"/>
          <w:szCs w:val="28"/>
        </w:rPr>
        <w:t xml:space="preserve"> у якісних продуктах харчування</w:t>
      </w:r>
      <w:r w:rsidR="002A21E1">
        <w:rPr>
          <w:rFonts w:ascii="Times New Roman" w:hAnsi="Times New Roman" w:cs="Times New Roman"/>
          <w:sz w:val="28"/>
          <w:szCs w:val="28"/>
        </w:rPr>
        <w:t>.</w:t>
      </w:r>
    </w:p>
    <w:p w:rsidR="00A03D3C" w:rsidRPr="0045558A" w:rsidRDefault="00A03D3C" w:rsidP="002C19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5429" w:rsidRPr="00A03D3C" w:rsidRDefault="00A03D3C" w:rsidP="006024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3D3C">
        <w:rPr>
          <w:rFonts w:ascii="Times New Roman" w:hAnsi="Times New Roman" w:cs="Times New Roman"/>
          <w:b/>
          <w:sz w:val="28"/>
          <w:szCs w:val="28"/>
        </w:rPr>
        <w:t>4.</w:t>
      </w:r>
      <w:r w:rsidRPr="00A03D3C">
        <w:rPr>
          <w:rFonts w:ascii="Times New Roman" w:hAnsi="Times New Roman" w:cs="Times New Roman"/>
          <w:b/>
          <w:sz w:val="28"/>
          <w:szCs w:val="28"/>
        </w:rPr>
        <w:tab/>
        <w:t>Інформаці</w:t>
      </w:r>
      <w:r w:rsidR="00AA2544">
        <w:rPr>
          <w:rFonts w:ascii="Times New Roman" w:hAnsi="Times New Roman" w:cs="Times New Roman"/>
          <w:b/>
          <w:sz w:val="28"/>
          <w:szCs w:val="28"/>
        </w:rPr>
        <w:t>я</w:t>
      </w:r>
      <w:r w:rsidRPr="00A03D3C">
        <w:rPr>
          <w:rFonts w:ascii="Times New Roman" w:hAnsi="Times New Roman" w:cs="Times New Roman"/>
          <w:b/>
          <w:sz w:val="28"/>
          <w:szCs w:val="28"/>
        </w:rPr>
        <w:t xml:space="preserve"> про те, чи стосується проєкт рішення прав </w:t>
      </w:r>
      <w:r w:rsidR="00647DE4">
        <w:rPr>
          <w:rFonts w:ascii="Times New Roman" w:hAnsi="Times New Roman" w:cs="Times New Roman"/>
          <w:b/>
          <w:sz w:val="28"/>
          <w:szCs w:val="28"/>
        </w:rPr>
        <w:br/>
      </w:r>
      <w:r w:rsidRPr="00A03D3C">
        <w:rPr>
          <w:rFonts w:ascii="Times New Roman" w:hAnsi="Times New Roman" w:cs="Times New Roman"/>
          <w:b/>
          <w:sz w:val="28"/>
          <w:szCs w:val="28"/>
        </w:rPr>
        <w:t xml:space="preserve">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</w:t>
      </w:r>
      <w:r w:rsidR="00647DE4">
        <w:rPr>
          <w:rFonts w:ascii="Times New Roman" w:hAnsi="Times New Roman" w:cs="Times New Roman"/>
          <w:b/>
          <w:sz w:val="28"/>
          <w:szCs w:val="28"/>
        </w:rPr>
        <w:br/>
      </w:r>
      <w:r w:rsidRPr="00A03D3C">
        <w:rPr>
          <w:rFonts w:ascii="Times New Roman" w:hAnsi="Times New Roman" w:cs="Times New Roman"/>
          <w:b/>
          <w:sz w:val="28"/>
          <w:szCs w:val="28"/>
        </w:rPr>
        <w:t>з</w:t>
      </w:r>
      <w:r w:rsidR="008F58F4">
        <w:rPr>
          <w:rFonts w:ascii="Times New Roman" w:hAnsi="Times New Roman" w:cs="Times New Roman"/>
          <w:b/>
          <w:sz w:val="28"/>
          <w:szCs w:val="28"/>
        </w:rPr>
        <w:t xml:space="preserve"> інвалідністю та громадських об’</w:t>
      </w:r>
      <w:r w:rsidRPr="00A03D3C">
        <w:rPr>
          <w:rFonts w:ascii="Times New Roman" w:hAnsi="Times New Roman" w:cs="Times New Roman"/>
          <w:b/>
          <w:sz w:val="28"/>
          <w:szCs w:val="28"/>
        </w:rPr>
        <w:t>єднань осіб з інвалідністю</w:t>
      </w:r>
    </w:p>
    <w:p w:rsidR="00A03D3C" w:rsidRDefault="00A03D3C" w:rsidP="00A03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3C">
        <w:rPr>
          <w:rFonts w:ascii="Times New Roman" w:hAnsi="Times New Roman" w:cs="Times New Roman"/>
          <w:sz w:val="28"/>
          <w:szCs w:val="28"/>
        </w:rPr>
        <w:t xml:space="preserve">Проєкт рішення не стосується прав і соціальної захищеності осіб </w:t>
      </w:r>
      <w:r w:rsidR="00647DE4">
        <w:rPr>
          <w:rFonts w:ascii="Times New Roman" w:hAnsi="Times New Roman" w:cs="Times New Roman"/>
          <w:sz w:val="28"/>
          <w:szCs w:val="28"/>
        </w:rPr>
        <w:br/>
      </w:r>
      <w:r w:rsidRPr="00A03D3C">
        <w:rPr>
          <w:rFonts w:ascii="Times New Roman" w:hAnsi="Times New Roman" w:cs="Times New Roman"/>
          <w:sz w:val="28"/>
          <w:szCs w:val="28"/>
        </w:rPr>
        <w:t>з інвалідністю та не матиме впливу на життєдіяльність цієї категорії.</w:t>
      </w:r>
    </w:p>
    <w:p w:rsidR="00055429" w:rsidRPr="0045558A" w:rsidRDefault="00055429" w:rsidP="000554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452B0" w:rsidRPr="001452B0" w:rsidRDefault="001452B0" w:rsidP="006024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2B0">
        <w:rPr>
          <w:rFonts w:ascii="Times New Roman" w:hAnsi="Times New Roman" w:cs="Times New Roman"/>
          <w:b/>
          <w:sz w:val="28"/>
          <w:szCs w:val="28"/>
        </w:rPr>
        <w:t>5.</w:t>
      </w:r>
      <w:r w:rsidRPr="001452B0">
        <w:rPr>
          <w:rFonts w:ascii="Times New Roman" w:hAnsi="Times New Roman" w:cs="Times New Roman"/>
          <w:b/>
          <w:sz w:val="28"/>
          <w:szCs w:val="28"/>
        </w:rPr>
        <w:tab/>
        <w:t>Фінансово-економічне обґрунтування</w:t>
      </w:r>
    </w:p>
    <w:p w:rsidR="00410E92" w:rsidRDefault="00410E92" w:rsidP="00410E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Реалізація рішення потребуватиме виділення коштів із бюджету міста Києва у сумі, необхідній для збільшення статутного капіталу Підприємства.</w:t>
      </w:r>
    </w:p>
    <w:p w:rsidR="00410E92" w:rsidRDefault="00410E92" w:rsidP="00410E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0E92">
        <w:rPr>
          <w:rFonts w:ascii="Times New Roman" w:hAnsi="Times New Roman" w:cs="Times New Roman"/>
          <w:sz w:val="28"/>
          <w:szCs w:val="28"/>
        </w:rPr>
        <w:t>Відповідно до Закону Укр</w:t>
      </w:r>
      <w:r>
        <w:rPr>
          <w:rFonts w:ascii="Times New Roman" w:hAnsi="Times New Roman" w:cs="Times New Roman"/>
          <w:sz w:val="28"/>
          <w:szCs w:val="28"/>
        </w:rPr>
        <w:t>аїни «Про державну допомогу суб’</w:t>
      </w:r>
      <w:r w:rsidRPr="00410E92">
        <w:rPr>
          <w:rFonts w:ascii="Times New Roman" w:hAnsi="Times New Roman" w:cs="Times New Roman"/>
          <w:sz w:val="28"/>
          <w:szCs w:val="28"/>
        </w:rPr>
        <w:t>єктам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0E92">
        <w:rPr>
          <w:rFonts w:ascii="Times New Roman" w:hAnsi="Times New Roman" w:cs="Times New Roman"/>
          <w:sz w:val="28"/>
          <w:szCs w:val="28"/>
        </w:rPr>
        <w:t>господарювання» збільшення статутного кап</w:t>
      </w:r>
      <w:r>
        <w:rPr>
          <w:rFonts w:ascii="Times New Roman" w:hAnsi="Times New Roman" w:cs="Times New Roman"/>
          <w:sz w:val="28"/>
          <w:szCs w:val="28"/>
        </w:rPr>
        <w:t xml:space="preserve">італу комунального підприємства </w:t>
      </w:r>
      <w:r w:rsidRPr="00410E9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є формою державної допомоги суб’</w:t>
      </w:r>
      <w:r w:rsidRPr="00410E92">
        <w:rPr>
          <w:rFonts w:ascii="Times New Roman" w:hAnsi="Times New Roman" w:cs="Times New Roman"/>
          <w:sz w:val="28"/>
          <w:szCs w:val="28"/>
        </w:rPr>
        <w:t>єкту господарювання.</w:t>
      </w:r>
    </w:p>
    <w:p w:rsidR="00FF32AB" w:rsidRPr="0045558A" w:rsidRDefault="00FF32AB" w:rsidP="00FF32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32AB" w:rsidRPr="00FF32AB" w:rsidRDefault="00FF32AB" w:rsidP="008372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32AB">
        <w:rPr>
          <w:rFonts w:ascii="Times New Roman" w:hAnsi="Times New Roman" w:cs="Times New Roman"/>
          <w:b/>
          <w:sz w:val="28"/>
          <w:szCs w:val="28"/>
        </w:rPr>
        <w:t>6.</w:t>
      </w:r>
      <w:r w:rsidRPr="00FF32AB">
        <w:rPr>
          <w:rFonts w:ascii="Times New Roman" w:hAnsi="Times New Roman" w:cs="Times New Roman"/>
          <w:b/>
          <w:sz w:val="28"/>
          <w:szCs w:val="28"/>
        </w:rPr>
        <w:tab/>
        <w:t>Інформаці</w:t>
      </w:r>
      <w:r w:rsidR="00AA2544">
        <w:rPr>
          <w:rFonts w:ascii="Times New Roman" w:hAnsi="Times New Roman" w:cs="Times New Roman"/>
          <w:b/>
          <w:sz w:val="28"/>
          <w:szCs w:val="28"/>
        </w:rPr>
        <w:t>я</w:t>
      </w:r>
      <w:r w:rsidRPr="00FF32AB">
        <w:rPr>
          <w:rFonts w:ascii="Times New Roman" w:hAnsi="Times New Roman" w:cs="Times New Roman"/>
          <w:b/>
          <w:sz w:val="28"/>
          <w:szCs w:val="28"/>
        </w:rPr>
        <w:t xml:space="preserve"> про те, чи містить проєкт рішення службову інформацію у розумінні статті 6 Закону України «Про доступ до публічної інформації»</w:t>
      </w:r>
    </w:p>
    <w:p w:rsidR="00FF32AB" w:rsidRDefault="00FF32AB" w:rsidP="00FF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2AB">
        <w:rPr>
          <w:rFonts w:ascii="Times New Roman" w:hAnsi="Times New Roman" w:cs="Times New Roman"/>
          <w:sz w:val="28"/>
          <w:szCs w:val="28"/>
        </w:rPr>
        <w:t>Проєкт рішення не містить інформації з обмеженим доступом у розумінні статті 6 Закону України «Про доступ до публічної інформації».</w:t>
      </w:r>
    </w:p>
    <w:p w:rsidR="002C1754" w:rsidRDefault="002C1754" w:rsidP="00FF32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754" w:rsidRPr="002C1754" w:rsidRDefault="002C1754" w:rsidP="002C17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1754">
        <w:rPr>
          <w:rFonts w:ascii="Times New Roman" w:hAnsi="Times New Roman" w:cs="Times New Roman"/>
          <w:b/>
          <w:sz w:val="28"/>
          <w:szCs w:val="28"/>
        </w:rPr>
        <w:t>7.</w:t>
      </w:r>
      <w:r w:rsidRPr="002C1754">
        <w:rPr>
          <w:rFonts w:ascii="Times New Roman" w:hAnsi="Times New Roman" w:cs="Times New Roman"/>
          <w:b/>
          <w:sz w:val="28"/>
          <w:szCs w:val="28"/>
        </w:rPr>
        <w:tab/>
        <w:t>Інформаці</w:t>
      </w:r>
      <w:r w:rsidR="00AA2544">
        <w:rPr>
          <w:rFonts w:ascii="Times New Roman" w:hAnsi="Times New Roman" w:cs="Times New Roman"/>
          <w:b/>
          <w:sz w:val="28"/>
          <w:szCs w:val="28"/>
        </w:rPr>
        <w:t>я</w:t>
      </w:r>
      <w:r w:rsidRPr="002C1754">
        <w:rPr>
          <w:rFonts w:ascii="Times New Roman" w:hAnsi="Times New Roman" w:cs="Times New Roman"/>
          <w:b/>
          <w:sz w:val="28"/>
          <w:szCs w:val="28"/>
        </w:rPr>
        <w:t xml:space="preserve">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:rsidR="002C1754" w:rsidRDefault="002C1754" w:rsidP="002C1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54">
        <w:rPr>
          <w:rFonts w:ascii="Times New Roman" w:hAnsi="Times New Roman" w:cs="Times New Roman"/>
          <w:sz w:val="28"/>
          <w:szCs w:val="28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45558A" w:rsidRDefault="0045558A" w:rsidP="002C1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3043" w:rsidRPr="00CB3043" w:rsidRDefault="007E448E" w:rsidP="00CB30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8.</w:t>
      </w:r>
      <w:r>
        <w:rPr>
          <w:rFonts w:ascii="Times New Roman" w:hAnsi="Times New Roman" w:cs="Times New Roman"/>
          <w:b/>
          <w:sz w:val="28"/>
          <w:szCs w:val="28"/>
        </w:rPr>
        <w:tab/>
        <w:t>Прізвище або назв</w:t>
      </w:r>
      <w:r w:rsidR="00AA2544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суб’</w:t>
      </w:r>
      <w:r w:rsidR="00CB3043" w:rsidRPr="00CB3043">
        <w:rPr>
          <w:rFonts w:ascii="Times New Roman" w:hAnsi="Times New Roman" w:cs="Times New Roman"/>
          <w:b/>
          <w:sz w:val="28"/>
          <w:szCs w:val="28"/>
        </w:rPr>
        <w:t>єкта подання, прізвище, посад</w:t>
      </w:r>
      <w:r w:rsidR="00AA2544">
        <w:rPr>
          <w:rFonts w:ascii="Times New Roman" w:hAnsi="Times New Roman" w:cs="Times New Roman"/>
          <w:b/>
          <w:sz w:val="28"/>
          <w:szCs w:val="28"/>
        </w:rPr>
        <w:t>а</w:t>
      </w:r>
      <w:r w:rsidR="00CB3043" w:rsidRPr="00CB3043">
        <w:rPr>
          <w:rFonts w:ascii="Times New Roman" w:hAnsi="Times New Roman" w:cs="Times New Roman"/>
          <w:b/>
          <w:sz w:val="28"/>
          <w:szCs w:val="28"/>
        </w:rPr>
        <w:t xml:space="preserve">, контактні дані доповідача проєкту рішення Київради на пленарному засіданні та особи, відповідальної за супроводження проєкту рішення </w:t>
      </w:r>
    </w:p>
    <w:p w:rsidR="00CB3043" w:rsidRPr="00CB3043" w:rsidRDefault="00CB3043" w:rsidP="00CB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043">
        <w:rPr>
          <w:rFonts w:ascii="Times New Roman" w:hAnsi="Times New Roman" w:cs="Times New Roman"/>
          <w:sz w:val="28"/>
          <w:szCs w:val="28"/>
        </w:rPr>
        <w:t xml:space="preserve">Суб’єктом подання проєкту рішення є Департамент промисловості </w:t>
      </w:r>
      <w:r w:rsidR="00647DE4">
        <w:rPr>
          <w:rFonts w:ascii="Times New Roman" w:hAnsi="Times New Roman" w:cs="Times New Roman"/>
          <w:sz w:val="28"/>
          <w:szCs w:val="28"/>
        </w:rPr>
        <w:br/>
      </w:r>
      <w:r w:rsidRPr="00CB3043">
        <w:rPr>
          <w:rFonts w:ascii="Times New Roman" w:hAnsi="Times New Roman" w:cs="Times New Roman"/>
          <w:sz w:val="28"/>
          <w:szCs w:val="28"/>
        </w:rPr>
        <w:t>та розвитку підприємництва виконавчого органу Київської міської ради (Київської міської державної адміністрації).</w:t>
      </w:r>
    </w:p>
    <w:p w:rsidR="00CB3043" w:rsidRPr="00CB3043" w:rsidRDefault="00CB3043" w:rsidP="00CB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043">
        <w:rPr>
          <w:rFonts w:ascii="Times New Roman" w:hAnsi="Times New Roman" w:cs="Times New Roman"/>
          <w:sz w:val="28"/>
          <w:szCs w:val="28"/>
        </w:rPr>
        <w:t>Доповідач проєкту рішення на пленарному засіданні Київської міської ради – директор Департаменту промисловості та розвитку підприємництва виконавчого органу Київської міської ради (Київської міської державної адміністрації) Володимир Костіков (246 66 32).</w:t>
      </w:r>
    </w:p>
    <w:p w:rsidR="00CB3043" w:rsidRDefault="00CB3043" w:rsidP="00CB30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043">
        <w:rPr>
          <w:rFonts w:ascii="Times New Roman" w:hAnsi="Times New Roman" w:cs="Times New Roman"/>
          <w:sz w:val="28"/>
          <w:szCs w:val="28"/>
        </w:rPr>
        <w:t xml:space="preserve">Особа, відповідальна за супроводження проєкту рішення Київської міської ради – заступник директора Департаменту – начальник управління торгівлі </w:t>
      </w:r>
      <w:r w:rsidR="00647DE4">
        <w:rPr>
          <w:rFonts w:ascii="Times New Roman" w:hAnsi="Times New Roman" w:cs="Times New Roman"/>
          <w:sz w:val="28"/>
          <w:szCs w:val="28"/>
        </w:rPr>
        <w:br/>
      </w:r>
      <w:r w:rsidRPr="00CB3043">
        <w:rPr>
          <w:rFonts w:ascii="Times New Roman" w:hAnsi="Times New Roman" w:cs="Times New Roman"/>
          <w:sz w:val="28"/>
          <w:szCs w:val="28"/>
        </w:rPr>
        <w:t>та побуту Департаменту промисловості та розвитку підприємництва виконавчого органу Київської міської ради (Київської міської державної адміністрації) Анастасія Овчаренко (287 73 66, 287 15 85).</w:t>
      </w:r>
    </w:p>
    <w:p w:rsidR="00CB3043" w:rsidRDefault="00CB3043" w:rsidP="002C17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181" w:rsidRDefault="00D121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D6C" w:rsidRDefault="005E4D6C" w:rsidP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Департаменту промисловості </w:t>
      </w:r>
    </w:p>
    <w:p w:rsidR="005E4D6C" w:rsidRDefault="005E4D6C" w:rsidP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 розвитку підприємництва виконавчого </w:t>
      </w:r>
    </w:p>
    <w:p w:rsidR="005E4D6C" w:rsidRDefault="005E4D6C" w:rsidP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органу Київської міської ради (Київської </w:t>
      </w:r>
    </w:p>
    <w:p w:rsidR="00026A5F" w:rsidRPr="00026A5F" w:rsidRDefault="005E4D6C" w:rsidP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державної адміністрації)                                     Володимир КОСТІКОВ</w:t>
      </w:r>
    </w:p>
    <w:p w:rsidR="00026A5F" w:rsidRPr="00055429" w:rsidRDefault="00026A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A5F" w:rsidRPr="00055429" w:rsidSect="00C94A2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43317"/>
    <w:multiLevelType w:val="hybridMultilevel"/>
    <w:tmpl w:val="C7685B96"/>
    <w:lvl w:ilvl="0" w:tplc="18F48E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775207"/>
    <w:multiLevelType w:val="multilevel"/>
    <w:tmpl w:val="4124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46DBD"/>
    <w:multiLevelType w:val="hybridMultilevel"/>
    <w:tmpl w:val="656EB4B6"/>
    <w:lvl w:ilvl="0" w:tplc="B872A2C8">
      <w:start w:val="1"/>
      <w:numFmt w:val="decimal"/>
      <w:lvlText w:val="%1."/>
      <w:lvlJc w:val="left"/>
      <w:pPr>
        <w:ind w:left="1098" w:hanging="390"/>
      </w:pPr>
      <w:rPr>
        <w:rFonts w:ascii="Times New Roman" w:hAnsi="Times New Roman" w:cs="Times New Roman"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A883A9E"/>
    <w:multiLevelType w:val="hybridMultilevel"/>
    <w:tmpl w:val="5BE03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6544F"/>
    <w:multiLevelType w:val="hybridMultilevel"/>
    <w:tmpl w:val="D1728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C80E56"/>
    <w:multiLevelType w:val="multilevel"/>
    <w:tmpl w:val="403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9A6699"/>
    <w:multiLevelType w:val="hybridMultilevel"/>
    <w:tmpl w:val="A61AC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5C214F"/>
    <w:multiLevelType w:val="hybridMultilevel"/>
    <w:tmpl w:val="8B4E9406"/>
    <w:lvl w:ilvl="0" w:tplc="266AF598">
      <w:start w:val="1"/>
      <w:numFmt w:val="decimal"/>
      <w:lvlText w:val="%1."/>
      <w:lvlJc w:val="left"/>
      <w:pPr>
        <w:tabs>
          <w:tab w:val="num" w:pos="1002"/>
        </w:tabs>
        <w:ind w:left="10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2"/>
        </w:tabs>
        <w:ind w:left="17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>
    <w:abstractNumId w:val="2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77"/>
    <w:rsid w:val="00002356"/>
    <w:rsid w:val="00004491"/>
    <w:rsid w:val="000046A3"/>
    <w:rsid w:val="00007D8F"/>
    <w:rsid w:val="000100EF"/>
    <w:rsid w:val="0001316D"/>
    <w:rsid w:val="00026A5F"/>
    <w:rsid w:val="000318E7"/>
    <w:rsid w:val="000347AD"/>
    <w:rsid w:val="000372F1"/>
    <w:rsid w:val="0004029C"/>
    <w:rsid w:val="00046EB8"/>
    <w:rsid w:val="0004741B"/>
    <w:rsid w:val="000539C6"/>
    <w:rsid w:val="000546C5"/>
    <w:rsid w:val="00055429"/>
    <w:rsid w:val="0005544F"/>
    <w:rsid w:val="000559FC"/>
    <w:rsid w:val="00056B14"/>
    <w:rsid w:val="00062096"/>
    <w:rsid w:val="00062491"/>
    <w:rsid w:val="00062A42"/>
    <w:rsid w:val="000661AB"/>
    <w:rsid w:val="000662DC"/>
    <w:rsid w:val="00066F0B"/>
    <w:rsid w:val="000721A1"/>
    <w:rsid w:val="00072A34"/>
    <w:rsid w:val="00073857"/>
    <w:rsid w:val="00074334"/>
    <w:rsid w:val="00074895"/>
    <w:rsid w:val="00077984"/>
    <w:rsid w:val="00081316"/>
    <w:rsid w:val="00083401"/>
    <w:rsid w:val="000847B1"/>
    <w:rsid w:val="00084D98"/>
    <w:rsid w:val="000907D6"/>
    <w:rsid w:val="000943A6"/>
    <w:rsid w:val="00094737"/>
    <w:rsid w:val="000967FB"/>
    <w:rsid w:val="000A1579"/>
    <w:rsid w:val="000A6586"/>
    <w:rsid w:val="000B2BBF"/>
    <w:rsid w:val="000B5157"/>
    <w:rsid w:val="000B5864"/>
    <w:rsid w:val="000C132B"/>
    <w:rsid w:val="000C686C"/>
    <w:rsid w:val="000C788A"/>
    <w:rsid w:val="000D0FE0"/>
    <w:rsid w:val="000D21AA"/>
    <w:rsid w:val="000E43C6"/>
    <w:rsid w:val="000E4E3C"/>
    <w:rsid w:val="000E64E6"/>
    <w:rsid w:val="000E6530"/>
    <w:rsid w:val="000F716B"/>
    <w:rsid w:val="00103093"/>
    <w:rsid w:val="00103445"/>
    <w:rsid w:val="001034D5"/>
    <w:rsid w:val="00103F39"/>
    <w:rsid w:val="00106D2D"/>
    <w:rsid w:val="00111099"/>
    <w:rsid w:val="00111BBD"/>
    <w:rsid w:val="0011432B"/>
    <w:rsid w:val="001177E6"/>
    <w:rsid w:val="00122476"/>
    <w:rsid w:val="00123621"/>
    <w:rsid w:val="001275E8"/>
    <w:rsid w:val="00127A9E"/>
    <w:rsid w:val="00130003"/>
    <w:rsid w:val="00130ADB"/>
    <w:rsid w:val="00131DBB"/>
    <w:rsid w:val="00134433"/>
    <w:rsid w:val="001425E1"/>
    <w:rsid w:val="001452B0"/>
    <w:rsid w:val="00146E99"/>
    <w:rsid w:val="00152800"/>
    <w:rsid w:val="001536C3"/>
    <w:rsid w:val="001547F7"/>
    <w:rsid w:val="00154CFC"/>
    <w:rsid w:val="00155EEC"/>
    <w:rsid w:val="00156695"/>
    <w:rsid w:val="0015673D"/>
    <w:rsid w:val="00161154"/>
    <w:rsid w:val="00162B5F"/>
    <w:rsid w:val="00171E67"/>
    <w:rsid w:val="00172735"/>
    <w:rsid w:val="00176C1B"/>
    <w:rsid w:val="00181A17"/>
    <w:rsid w:val="00181AE2"/>
    <w:rsid w:val="0018620F"/>
    <w:rsid w:val="0018687B"/>
    <w:rsid w:val="00186A64"/>
    <w:rsid w:val="00187538"/>
    <w:rsid w:val="001933E6"/>
    <w:rsid w:val="00194387"/>
    <w:rsid w:val="0019508F"/>
    <w:rsid w:val="001952F2"/>
    <w:rsid w:val="00195305"/>
    <w:rsid w:val="00195838"/>
    <w:rsid w:val="001A0262"/>
    <w:rsid w:val="001A4457"/>
    <w:rsid w:val="001B11A9"/>
    <w:rsid w:val="001B2C3D"/>
    <w:rsid w:val="001B3F89"/>
    <w:rsid w:val="001B42EF"/>
    <w:rsid w:val="001B4C07"/>
    <w:rsid w:val="001C7374"/>
    <w:rsid w:val="001C754B"/>
    <w:rsid w:val="001D085E"/>
    <w:rsid w:val="001D3CD2"/>
    <w:rsid w:val="001D3F32"/>
    <w:rsid w:val="001D48C3"/>
    <w:rsid w:val="001D4B76"/>
    <w:rsid w:val="001E52FE"/>
    <w:rsid w:val="001E5ABA"/>
    <w:rsid w:val="001F05F0"/>
    <w:rsid w:val="001F325D"/>
    <w:rsid w:val="001F4D00"/>
    <w:rsid w:val="00200938"/>
    <w:rsid w:val="002018E4"/>
    <w:rsid w:val="0020238C"/>
    <w:rsid w:val="00204D01"/>
    <w:rsid w:val="0020658E"/>
    <w:rsid w:val="002075F5"/>
    <w:rsid w:val="00212BF9"/>
    <w:rsid w:val="00214645"/>
    <w:rsid w:val="00215F07"/>
    <w:rsid w:val="00216915"/>
    <w:rsid w:val="00223953"/>
    <w:rsid w:val="00230B97"/>
    <w:rsid w:val="002328EC"/>
    <w:rsid w:val="0023351C"/>
    <w:rsid w:val="002341FF"/>
    <w:rsid w:val="0023710C"/>
    <w:rsid w:val="00240406"/>
    <w:rsid w:val="0024540F"/>
    <w:rsid w:val="0024598D"/>
    <w:rsid w:val="00246555"/>
    <w:rsid w:val="00250343"/>
    <w:rsid w:val="002552C1"/>
    <w:rsid w:val="0025665F"/>
    <w:rsid w:val="00257B2A"/>
    <w:rsid w:val="002608BF"/>
    <w:rsid w:val="002655AA"/>
    <w:rsid w:val="00267321"/>
    <w:rsid w:val="00267A3C"/>
    <w:rsid w:val="00277FEF"/>
    <w:rsid w:val="0028023D"/>
    <w:rsid w:val="00280D8E"/>
    <w:rsid w:val="00283E7C"/>
    <w:rsid w:val="00287B96"/>
    <w:rsid w:val="00290BBC"/>
    <w:rsid w:val="00293762"/>
    <w:rsid w:val="00293F6E"/>
    <w:rsid w:val="00294096"/>
    <w:rsid w:val="00297CEB"/>
    <w:rsid w:val="002A0AB4"/>
    <w:rsid w:val="002A21E1"/>
    <w:rsid w:val="002A5CA9"/>
    <w:rsid w:val="002B2D0D"/>
    <w:rsid w:val="002C11B3"/>
    <w:rsid w:val="002C1754"/>
    <w:rsid w:val="002C197C"/>
    <w:rsid w:val="002C419F"/>
    <w:rsid w:val="002C72A0"/>
    <w:rsid w:val="002D28C1"/>
    <w:rsid w:val="002D3384"/>
    <w:rsid w:val="002D53D1"/>
    <w:rsid w:val="002D68BC"/>
    <w:rsid w:val="002E0217"/>
    <w:rsid w:val="002E3165"/>
    <w:rsid w:val="002E72A2"/>
    <w:rsid w:val="002F4727"/>
    <w:rsid w:val="002F59F7"/>
    <w:rsid w:val="00306385"/>
    <w:rsid w:val="00307FFE"/>
    <w:rsid w:val="00310161"/>
    <w:rsid w:val="003239DE"/>
    <w:rsid w:val="00325B08"/>
    <w:rsid w:val="00327DE0"/>
    <w:rsid w:val="00333820"/>
    <w:rsid w:val="00334358"/>
    <w:rsid w:val="00334FBE"/>
    <w:rsid w:val="00341804"/>
    <w:rsid w:val="00350B45"/>
    <w:rsid w:val="00351665"/>
    <w:rsid w:val="00352F8E"/>
    <w:rsid w:val="003557F3"/>
    <w:rsid w:val="00357EF8"/>
    <w:rsid w:val="00360A55"/>
    <w:rsid w:val="003727E3"/>
    <w:rsid w:val="00375F64"/>
    <w:rsid w:val="003773E3"/>
    <w:rsid w:val="00380D5F"/>
    <w:rsid w:val="00384884"/>
    <w:rsid w:val="00387FD5"/>
    <w:rsid w:val="003920ED"/>
    <w:rsid w:val="00395AEF"/>
    <w:rsid w:val="00397E5C"/>
    <w:rsid w:val="003A1CBB"/>
    <w:rsid w:val="003A284B"/>
    <w:rsid w:val="003A4DB4"/>
    <w:rsid w:val="003A73F2"/>
    <w:rsid w:val="003B0CE6"/>
    <w:rsid w:val="003B1CB0"/>
    <w:rsid w:val="003B383F"/>
    <w:rsid w:val="003C0624"/>
    <w:rsid w:val="003C20DB"/>
    <w:rsid w:val="003C4BBB"/>
    <w:rsid w:val="003D471A"/>
    <w:rsid w:val="003D663D"/>
    <w:rsid w:val="003E0A28"/>
    <w:rsid w:val="003E2606"/>
    <w:rsid w:val="003E5772"/>
    <w:rsid w:val="003F108F"/>
    <w:rsid w:val="003F2CA0"/>
    <w:rsid w:val="003F4AFF"/>
    <w:rsid w:val="003F549D"/>
    <w:rsid w:val="0040052A"/>
    <w:rsid w:val="00403609"/>
    <w:rsid w:val="00406E25"/>
    <w:rsid w:val="004074A0"/>
    <w:rsid w:val="004075D9"/>
    <w:rsid w:val="00410E92"/>
    <w:rsid w:val="00412B14"/>
    <w:rsid w:val="004257A3"/>
    <w:rsid w:val="00431C96"/>
    <w:rsid w:val="004339F9"/>
    <w:rsid w:val="00436500"/>
    <w:rsid w:val="00441934"/>
    <w:rsid w:val="00442DD7"/>
    <w:rsid w:val="0044374D"/>
    <w:rsid w:val="00443A4F"/>
    <w:rsid w:val="00444EB4"/>
    <w:rsid w:val="0044525B"/>
    <w:rsid w:val="004468AB"/>
    <w:rsid w:val="00453310"/>
    <w:rsid w:val="0045558A"/>
    <w:rsid w:val="0046100F"/>
    <w:rsid w:val="004674A7"/>
    <w:rsid w:val="004779B3"/>
    <w:rsid w:val="00491C9F"/>
    <w:rsid w:val="0049367C"/>
    <w:rsid w:val="004964D2"/>
    <w:rsid w:val="004969AF"/>
    <w:rsid w:val="004A4D70"/>
    <w:rsid w:val="004A5B13"/>
    <w:rsid w:val="004B124C"/>
    <w:rsid w:val="004B311C"/>
    <w:rsid w:val="004C0054"/>
    <w:rsid w:val="004C0CB3"/>
    <w:rsid w:val="004C4EB3"/>
    <w:rsid w:val="004C7199"/>
    <w:rsid w:val="004C7CBA"/>
    <w:rsid w:val="004D1451"/>
    <w:rsid w:val="004D41AB"/>
    <w:rsid w:val="004D46D3"/>
    <w:rsid w:val="004D528C"/>
    <w:rsid w:val="004D5670"/>
    <w:rsid w:val="004D613A"/>
    <w:rsid w:val="004D6F3D"/>
    <w:rsid w:val="004E1774"/>
    <w:rsid w:val="004E2864"/>
    <w:rsid w:val="004E2BF5"/>
    <w:rsid w:val="004E435F"/>
    <w:rsid w:val="004E463B"/>
    <w:rsid w:val="004E5C3A"/>
    <w:rsid w:val="004E6628"/>
    <w:rsid w:val="004E6FCC"/>
    <w:rsid w:val="004E7BCB"/>
    <w:rsid w:val="004F2794"/>
    <w:rsid w:val="004F2FBB"/>
    <w:rsid w:val="004F35CD"/>
    <w:rsid w:val="004F661E"/>
    <w:rsid w:val="004F77E4"/>
    <w:rsid w:val="005012DB"/>
    <w:rsid w:val="005035B0"/>
    <w:rsid w:val="00507CEA"/>
    <w:rsid w:val="005106B6"/>
    <w:rsid w:val="00510B48"/>
    <w:rsid w:val="00513D76"/>
    <w:rsid w:val="00515243"/>
    <w:rsid w:val="005165EE"/>
    <w:rsid w:val="0051680F"/>
    <w:rsid w:val="00521993"/>
    <w:rsid w:val="00522A3E"/>
    <w:rsid w:val="00522A4A"/>
    <w:rsid w:val="00525E4E"/>
    <w:rsid w:val="00530AD3"/>
    <w:rsid w:val="00531AB0"/>
    <w:rsid w:val="00532094"/>
    <w:rsid w:val="00534BE1"/>
    <w:rsid w:val="0054020F"/>
    <w:rsid w:val="00541CCE"/>
    <w:rsid w:val="00543A7E"/>
    <w:rsid w:val="0055393A"/>
    <w:rsid w:val="00555938"/>
    <w:rsid w:val="005620AD"/>
    <w:rsid w:val="0056283F"/>
    <w:rsid w:val="0056300A"/>
    <w:rsid w:val="005630C9"/>
    <w:rsid w:val="00564ADD"/>
    <w:rsid w:val="00570B88"/>
    <w:rsid w:val="00571807"/>
    <w:rsid w:val="005736B8"/>
    <w:rsid w:val="005737AF"/>
    <w:rsid w:val="00573AFD"/>
    <w:rsid w:val="00575632"/>
    <w:rsid w:val="0058465B"/>
    <w:rsid w:val="00584BC1"/>
    <w:rsid w:val="005876E3"/>
    <w:rsid w:val="00592B7B"/>
    <w:rsid w:val="00595A21"/>
    <w:rsid w:val="005971EC"/>
    <w:rsid w:val="005A2998"/>
    <w:rsid w:val="005B3C7B"/>
    <w:rsid w:val="005B6E45"/>
    <w:rsid w:val="005B7A25"/>
    <w:rsid w:val="005B7D61"/>
    <w:rsid w:val="005C530C"/>
    <w:rsid w:val="005C6122"/>
    <w:rsid w:val="005D11DD"/>
    <w:rsid w:val="005D2BB6"/>
    <w:rsid w:val="005E0768"/>
    <w:rsid w:val="005E4D6C"/>
    <w:rsid w:val="005F0018"/>
    <w:rsid w:val="005F3CD5"/>
    <w:rsid w:val="005F7D06"/>
    <w:rsid w:val="006010DE"/>
    <w:rsid w:val="00602408"/>
    <w:rsid w:val="00602C61"/>
    <w:rsid w:val="00612862"/>
    <w:rsid w:val="00617C4A"/>
    <w:rsid w:val="00621A4A"/>
    <w:rsid w:val="0062393C"/>
    <w:rsid w:val="00624F16"/>
    <w:rsid w:val="006305FF"/>
    <w:rsid w:val="00632176"/>
    <w:rsid w:val="0063452C"/>
    <w:rsid w:val="00634921"/>
    <w:rsid w:val="00636BA5"/>
    <w:rsid w:val="00647900"/>
    <w:rsid w:val="00647AA6"/>
    <w:rsid w:val="00647DE4"/>
    <w:rsid w:val="00650D52"/>
    <w:rsid w:val="00652BDA"/>
    <w:rsid w:val="006545D9"/>
    <w:rsid w:val="0065490F"/>
    <w:rsid w:val="00656C07"/>
    <w:rsid w:val="00656C30"/>
    <w:rsid w:val="00667412"/>
    <w:rsid w:val="00670B2F"/>
    <w:rsid w:val="00671213"/>
    <w:rsid w:val="0067147F"/>
    <w:rsid w:val="00672B6D"/>
    <w:rsid w:val="00674E78"/>
    <w:rsid w:val="00677CA6"/>
    <w:rsid w:val="006805F8"/>
    <w:rsid w:val="00680C52"/>
    <w:rsid w:val="00681718"/>
    <w:rsid w:val="00681D18"/>
    <w:rsid w:val="006843CD"/>
    <w:rsid w:val="00685905"/>
    <w:rsid w:val="006864BB"/>
    <w:rsid w:val="0069220E"/>
    <w:rsid w:val="00692C09"/>
    <w:rsid w:val="0069773D"/>
    <w:rsid w:val="006B03C6"/>
    <w:rsid w:val="006B0765"/>
    <w:rsid w:val="006B3FB5"/>
    <w:rsid w:val="006B75C3"/>
    <w:rsid w:val="006C022A"/>
    <w:rsid w:val="006C0416"/>
    <w:rsid w:val="006C1B4E"/>
    <w:rsid w:val="006C34A9"/>
    <w:rsid w:val="006C54E4"/>
    <w:rsid w:val="006C5550"/>
    <w:rsid w:val="006C6046"/>
    <w:rsid w:val="006C61F9"/>
    <w:rsid w:val="006C769F"/>
    <w:rsid w:val="006D0CE0"/>
    <w:rsid w:val="006D135F"/>
    <w:rsid w:val="006D15D8"/>
    <w:rsid w:val="006D2338"/>
    <w:rsid w:val="006D2C79"/>
    <w:rsid w:val="006D4148"/>
    <w:rsid w:val="006D4B74"/>
    <w:rsid w:val="006D4F8A"/>
    <w:rsid w:val="006D5F67"/>
    <w:rsid w:val="006E00F5"/>
    <w:rsid w:val="006E1172"/>
    <w:rsid w:val="006E4A32"/>
    <w:rsid w:val="006E5AD9"/>
    <w:rsid w:val="006E76CA"/>
    <w:rsid w:val="006E79F7"/>
    <w:rsid w:val="006E7E0F"/>
    <w:rsid w:val="006F08ED"/>
    <w:rsid w:val="006F0EC3"/>
    <w:rsid w:val="006F3DC7"/>
    <w:rsid w:val="00700ECC"/>
    <w:rsid w:val="007012F1"/>
    <w:rsid w:val="0070408A"/>
    <w:rsid w:val="007056BE"/>
    <w:rsid w:val="00705E9C"/>
    <w:rsid w:val="00707467"/>
    <w:rsid w:val="00710089"/>
    <w:rsid w:val="007109B5"/>
    <w:rsid w:val="007142CC"/>
    <w:rsid w:val="00724029"/>
    <w:rsid w:val="00725B32"/>
    <w:rsid w:val="00725DDB"/>
    <w:rsid w:val="00730E8C"/>
    <w:rsid w:val="00733106"/>
    <w:rsid w:val="00735831"/>
    <w:rsid w:val="00736214"/>
    <w:rsid w:val="00742003"/>
    <w:rsid w:val="0074329E"/>
    <w:rsid w:val="00744B18"/>
    <w:rsid w:val="00750D2A"/>
    <w:rsid w:val="00751277"/>
    <w:rsid w:val="00751859"/>
    <w:rsid w:val="00756666"/>
    <w:rsid w:val="00767847"/>
    <w:rsid w:val="00777337"/>
    <w:rsid w:val="00781C16"/>
    <w:rsid w:val="0078208C"/>
    <w:rsid w:val="00785046"/>
    <w:rsid w:val="00795C24"/>
    <w:rsid w:val="007962D7"/>
    <w:rsid w:val="0079643B"/>
    <w:rsid w:val="007A4C94"/>
    <w:rsid w:val="007A7B01"/>
    <w:rsid w:val="007B06A2"/>
    <w:rsid w:val="007B61F6"/>
    <w:rsid w:val="007B6C3D"/>
    <w:rsid w:val="007B7BA4"/>
    <w:rsid w:val="007D2000"/>
    <w:rsid w:val="007D2CC0"/>
    <w:rsid w:val="007E448E"/>
    <w:rsid w:val="007F0255"/>
    <w:rsid w:val="007F76C6"/>
    <w:rsid w:val="00802AD6"/>
    <w:rsid w:val="00802B99"/>
    <w:rsid w:val="00805BA9"/>
    <w:rsid w:val="0080768A"/>
    <w:rsid w:val="00817738"/>
    <w:rsid w:val="008212BD"/>
    <w:rsid w:val="00822A4C"/>
    <w:rsid w:val="00823B68"/>
    <w:rsid w:val="00825E45"/>
    <w:rsid w:val="00827FC5"/>
    <w:rsid w:val="00831A01"/>
    <w:rsid w:val="00832CC4"/>
    <w:rsid w:val="00837228"/>
    <w:rsid w:val="008373A1"/>
    <w:rsid w:val="0084288E"/>
    <w:rsid w:val="008467D1"/>
    <w:rsid w:val="00847419"/>
    <w:rsid w:val="00850F79"/>
    <w:rsid w:val="00851ABA"/>
    <w:rsid w:val="00857166"/>
    <w:rsid w:val="008713BB"/>
    <w:rsid w:val="00875E3E"/>
    <w:rsid w:val="00876318"/>
    <w:rsid w:val="00877314"/>
    <w:rsid w:val="00877C0A"/>
    <w:rsid w:val="00884F58"/>
    <w:rsid w:val="008927C1"/>
    <w:rsid w:val="0089605D"/>
    <w:rsid w:val="008A22E1"/>
    <w:rsid w:val="008A2A31"/>
    <w:rsid w:val="008A78A9"/>
    <w:rsid w:val="008B0499"/>
    <w:rsid w:val="008B0BA8"/>
    <w:rsid w:val="008B79A8"/>
    <w:rsid w:val="008C104A"/>
    <w:rsid w:val="008C2293"/>
    <w:rsid w:val="008C3B2A"/>
    <w:rsid w:val="008C51E6"/>
    <w:rsid w:val="008D1F56"/>
    <w:rsid w:val="008D4D88"/>
    <w:rsid w:val="008D58DE"/>
    <w:rsid w:val="008D5E08"/>
    <w:rsid w:val="008D6939"/>
    <w:rsid w:val="008D7B4C"/>
    <w:rsid w:val="008E48B2"/>
    <w:rsid w:val="008E4F15"/>
    <w:rsid w:val="008E6298"/>
    <w:rsid w:val="008E77BB"/>
    <w:rsid w:val="008F0899"/>
    <w:rsid w:val="008F0A16"/>
    <w:rsid w:val="008F3D68"/>
    <w:rsid w:val="008F4E3A"/>
    <w:rsid w:val="008F58F4"/>
    <w:rsid w:val="008F68B3"/>
    <w:rsid w:val="008F7BC8"/>
    <w:rsid w:val="009003AF"/>
    <w:rsid w:val="009027E8"/>
    <w:rsid w:val="00902CD0"/>
    <w:rsid w:val="009115B7"/>
    <w:rsid w:val="00913F1B"/>
    <w:rsid w:val="00917803"/>
    <w:rsid w:val="0092001C"/>
    <w:rsid w:val="00920BA4"/>
    <w:rsid w:val="00927F31"/>
    <w:rsid w:val="00931F6F"/>
    <w:rsid w:val="0093675D"/>
    <w:rsid w:val="00943451"/>
    <w:rsid w:val="00951294"/>
    <w:rsid w:val="009516B4"/>
    <w:rsid w:val="00952779"/>
    <w:rsid w:val="00960F81"/>
    <w:rsid w:val="00965C7C"/>
    <w:rsid w:val="0096643E"/>
    <w:rsid w:val="00970981"/>
    <w:rsid w:val="00970E15"/>
    <w:rsid w:val="0097192D"/>
    <w:rsid w:val="00973CFF"/>
    <w:rsid w:val="00973EF6"/>
    <w:rsid w:val="00975B06"/>
    <w:rsid w:val="00975DA1"/>
    <w:rsid w:val="00985FEA"/>
    <w:rsid w:val="009978CD"/>
    <w:rsid w:val="00997B47"/>
    <w:rsid w:val="009A5B19"/>
    <w:rsid w:val="009A5C25"/>
    <w:rsid w:val="009A7AA6"/>
    <w:rsid w:val="009B063B"/>
    <w:rsid w:val="009B3D65"/>
    <w:rsid w:val="009B4113"/>
    <w:rsid w:val="009C0C48"/>
    <w:rsid w:val="009C42A6"/>
    <w:rsid w:val="009D7357"/>
    <w:rsid w:val="009D73CB"/>
    <w:rsid w:val="009E19A1"/>
    <w:rsid w:val="009E1C67"/>
    <w:rsid w:val="009E38F0"/>
    <w:rsid w:val="009E65C1"/>
    <w:rsid w:val="009F3AE7"/>
    <w:rsid w:val="009F748F"/>
    <w:rsid w:val="00A03D3C"/>
    <w:rsid w:val="00A04913"/>
    <w:rsid w:val="00A113D6"/>
    <w:rsid w:val="00A12456"/>
    <w:rsid w:val="00A146A3"/>
    <w:rsid w:val="00A15DAE"/>
    <w:rsid w:val="00A17707"/>
    <w:rsid w:val="00A17A8A"/>
    <w:rsid w:val="00A20A3E"/>
    <w:rsid w:val="00A2282A"/>
    <w:rsid w:val="00A24613"/>
    <w:rsid w:val="00A266FF"/>
    <w:rsid w:val="00A313D0"/>
    <w:rsid w:val="00A36A99"/>
    <w:rsid w:val="00A3797C"/>
    <w:rsid w:val="00A50F9C"/>
    <w:rsid w:val="00A51F10"/>
    <w:rsid w:val="00A57403"/>
    <w:rsid w:val="00A57BE7"/>
    <w:rsid w:val="00A63121"/>
    <w:rsid w:val="00A64570"/>
    <w:rsid w:val="00A6509B"/>
    <w:rsid w:val="00A66661"/>
    <w:rsid w:val="00A67411"/>
    <w:rsid w:val="00A72810"/>
    <w:rsid w:val="00A76C10"/>
    <w:rsid w:val="00A77900"/>
    <w:rsid w:val="00A80E28"/>
    <w:rsid w:val="00A81C04"/>
    <w:rsid w:val="00A83489"/>
    <w:rsid w:val="00A85E47"/>
    <w:rsid w:val="00A91F13"/>
    <w:rsid w:val="00A92460"/>
    <w:rsid w:val="00AA2319"/>
    <w:rsid w:val="00AA2544"/>
    <w:rsid w:val="00AA2AA3"/>
    <w:rsid w:val="00AA2B6F"/>
    <w:rsid w:val="00AA30A1"/>
    <w:rsid w:val="00AA4F07"/>
    <w:rsid w:val="00AA6650"/>
    <w:rsid w:val="00AA7674"/>
    <w:rsid w:val="00AA77D0"/>
    <w:rsid w:val="00AB324C"/>
    <w:rsid w:val="00AB51F4"/>
    <w:rsid w:val="00AC04E7"/>
    <w:rsid w:val="00AC33BE"/>
    <w:rsid w:val="00AC5E09"/>
    <w:rsid w:val="00AC6B3F"/>
    <w:rsid w:val="00AC71CB"/>
    <w:rsid w:val="00AC7967"/>
    <w:rsid w:val="00AD1B3F"/>
    <w:rsid w:val="00AD37A3"/>
    <w:rsid w:val="00AD3D9B"/>
    <w:rsid w:val="00AD50C3"/>
    <w:rsid w:val="00AD558D"/>
    <w:rsid w:val="00AD6A41"/>
    <w:rsid w:val="00AE0580"/>
    <w:rsid w:val="00AE38A0"/>
    <w:rsid w:val="00AE39B8"/>
    <w:rsid w:val="00AF059C"/>
    <w:rsid w:val="00AF1149"/>
    <w:rsid w:val="00AF22A5"/>
    <w:rsid w:val="00AF45A2"/>
    <w:rsid w:val="00AF5B53"/>
    <w:rsid w:val="00B01D7D"/>
    <w:rsid w:val="00B05234"/>
    <w:rsid w:val="00B11085"/>
    <w:rsid w:val="00B1225D"/>
    <w:rsid w:val="00B134BC"/>
    <w:rsid w:val="00B152CA"/>
    <w:rsid w:val="00B207A4"/>
    <w:rsid w:val="00B234B2"/>
    <w:rsid w:val="00B2608E"/>
    <w:rsid w:val="00B27E78"/>
    <w:rsid w:val="00B32ECF"/>
    <w:rsid w:val="00B36C7D"/>
    <w:rsid w:val="00B568A7"/>
    <w:rsid w:val="00B6312D"/>
    <w:rsid w:val="00B6358E"/>
    <w:rsid w:val="00B63DF4"/>
    <w:rsid w:val="00B6548D"/>
    <w:rsid w:val="00B6592D"/>
    <w:rsid w:val="00B71568"/>
    <w:rsid w:val="00B726C7"/>
    <w:rsid w:val="00B72773"/>
    <w:rsid w:val="00B7415E"/>
    <w:rsid w:val="00B768EF"/>
    <w:rsid w:val="00B77D00"/>
    <w:rsid w:val="00B82164"/>
    <w:rsid w:val="00B84264"/>
    <w:rsid w:val="00B84982"/>
    <w:rsid w:val="00B85610"/>
    <w:rsid w:val="00B91873"/>
    <w:rsid w:val="00B93FA2"/>
    <w:rsid w:val="00B97389"/>
    <w:rsid w:val="00BA16AB"/>
    <w:rsid w:val="00BA24CD"/>
    <w:rsid w:val="00BA2813"/>
    <w:rsid w:val="00BA3069"/>
    <w:rsid w:val="00BA322C"/>
    <w:rsid w:val="00BA4072"/>
    <w:rsid w:val="00BB5684"/>
    <w:rsid w:val="00BB7A7D"/>
    <w:rsid w:val="00BC07AE"/>
    <w:rsid w:val="00BC211C"/>
    <w:rsid w:val="00BC3736"/>
    <w:rsid w:val="00BD716D"/>
    <w:rsid w:val="00BE1F5A"/>
    <w:rsid w:val="00BE77DA"/>
    <w:rsid w:val="00BF210B"/>
    <w:rsid w:val="00BF38E9"/>
    <w:rsid w:val="00BF609B"/>
    <w:rsid w:val="00BF79B6"/>
    <w:rsid w:val="00C05811"/>
    <w:rsid w:val="00C06C9D"/>
    <w:rsid w:val="00C1250C"/>
    <w:rsid w:val="00C203E8"/>
    <w:rsid w:val="00C27F71"/>
    <w:rsid w:val="00C3111D"/>
    <w:rsid w:val="00C32864"/>
    <w:rsid w:val="00C3402C"/>
    <w:rsid w:val="00C34267"/>
    <w:rsid w:val="00C41EC5"/>
    <w:rsid w:val="00C47468"/>
    <w:rsid w:val="00C62BEF"/>
    <w:rsid w:val="00C632AA"/>
    <w:rsid w:val="00C63723"/>
    <w:rsid w:val="00C63B31"/>
    <w:rsid w:val="00C64DEF"/>
    <w:rsid w:val="00C66FA8"/>
    <w:rsid w:val="00C679FF"/>
    <w:rsid w:val="00C720A4"/>
    <w:rsid w:val="00C72852"/>
    <w:rsid w:val="00C77801"/>
    <w:rsid w:val="00C80696"/>
    <w:rsid w:val="00C80774"/>
    <w:rsid w:val="00C82677"/>
    <w:rsid w:val="00C855B3"/>
    <w:rsid w:val="00C87663"/>
    <w:rsid w:val="00C9282C"/>
    <w:rsid w:val="00C92E1F"/>
    <w:rsid w:val="00C94A23"/>
    <w:rsid w:val="00C94CAE"/>
    <w:rsid w:val="00CA179A"/>
    <w:rsid w:val="00CA2DDA"/>
    <w:rsid w:val="00CA3948"/>
    <w:rsid w:val="00CA6E81"/>
    <w:rsid w:val="00CB07A8"/>
    <w:rsid w:val="00CB3043"/>
    <w:rsid w:val="00CB47F1"/>
    <w:rsid w:val="00CC1B4F"/>
    <w:rsid w:val="00CC1EA5"/>
    <w:rsid w:val="00CC5F45"/>
    <w:rsid w:val="00CD19A7"/>
    <w:rsid w:val="00CD3539"/>
    <w:rsid w:val="00CD35CB"/>
    <w:rsid w:val="00CE0E80"/>
    <w:rsid w:val="00CE6A3A"/>
    <w:rsid w:val="00CF0267"/>
    <w:rsid w:val="00CF1ECE"/>
    <w:rsid w:val="00CF28EA"/>
    <w:rsid w:val="00CF2B17"/>
    <w:rsid w:val="00CF52F2"/>
    <w:rsid w:val="00CF5C31"/>
    <w:rsid w:val="00CF5CC1"/>
    <w:rsid w:val="00D00883"/>
    <w:rsid w:val="00D02ABF"/>
    <w:rsid w:val="00D04AAC"/>
    <w:rsid w:val="00D12181"/>
    <w:rsid w:val="00D121BA"/>
    <w:rsid w:val="00D12A3F"/>
    <w:rsid w:val="00D13396"/>
    <w:rsid w:val="00D147C5"/>
    <w:rsid w:val="00D1596A"/>
    <w:rsid w:val="00D16613"/>
    <w:rsid w:val="00D221A6"/>
    <w:rsid w:val="00D23A85"/>
    <w:rsid w:val="00D25F92"/>
    <w:rsid w:val="00D303EE"/>
    <w:rsid w:val="00D406B3"/>
    <w:rsid w:val="00D40F7B"/>
    <w:rsid w:val="00D453F6"/>
    <w:rsid w:val="00D46B39"/>
    <w:rsid w:val="00D46EA2"/>
    <w:rsid w:val="00D47B99"/>
    <w:rsid w:val="00D47C7D"/>
    <w:rsid w:val="00D5314A"/>
    <w:rsid w:val="00D56496"/>
    <w:rsid w:val="00D5780B"/>
    <w:rsid w:val="00D60BEB"/>
    <w:rsid w:val="00D61405"/>
    <w:rsid w:val="00D6305B"/>
    <w:rsid w:val="00D63115"/>
    <w:rsid w:val="00D64FFF"/>
    <w:rsid w:val="00D663A4"/>
    <w:rsid w:val="00D70C13"/>
    <w:rsid w:val="00D71B9B"/>
    <w:rsid w:val="00D72864"/>
    <w:rsid w:val="00D82D0A"/>
    <w:rsid w:val="00D90432"/>
    <w:rsid w:val="00D96D8D"/>
    <w:rsid w:val="00DA3424"/>
    <w:rsid w:val="00DB06DC"/>
    <w:rsid w:val="00DB11F5"/>
    <w:rsid w:val="00DB4353"/>
    <w:rsid w:val="00DB482A"/>
    <w:rsid w:val="00DB5344"/>
    <w:rsid w:val="00DD2480"/>
    <w:rsid w:val="00DD3307"/>
    <w:rsid w:val="00DD53AB"/>
    <w:rsid w:val="00DD54E0"/>
    <w:rsid w:val="00DE2638"/>
    <w:rsid w:val="00DE3E40"/>
    <w:rsid w:val="00DE44FA"/>
    <w:rsid w:val="00DE4561"/>
    <w:rsid w:val="00DE4EBC"/>
    <w:rsid w:val="00DE7737"/>
    <w:rsid w:val="00DF0970"/>
    <w:rsid w:val="00DF529A"/>
    <w:rsid w:val="00E06B73"/>
    <w:rsid w:val="00E0711E"/>
    <w:rsid w:val="00E11828"/>
    <w:rsid w:val="00E122ED"/>
    <w:rsid w:val="00E13030"/>
    <w:rsid w:val="00E1593D"/>
    <w:rsid w:val="00E20037"/>
    <w:rsid w:val="00E2121B"/>
    <w:rsid w:val="00E212B0"/>
    <w:rsid w:val="00E21B51"/>
    <w:rsid w:val="00E250BF"/>
    <w:rsid w:val="00E25693"/>
    <w:rsid w:val="00E304E7"/>
    <w:rsid w:val="00E45239"/>
    <w:rsid w:val="00E47E61"/>
    <w:rsid w:val="00E52061"/>
    <w:rsid w:val="00E52E5C"/>
    <w:rsid w:val="00E53F95"/>
    <w:rsid w:val="00E564EC"/>
    <w:rsid w:val="00E61D72"/>
    <w:rsid w:val="00E630C2"/>
    <w:rsid w:val="00E654D8"/>
    <w:rsid w:val="00E677F9"/>
    <w:rsid w:val="00E826CE"/>
    <w:rsid w:val="00E854AF"/>
    <w:rsid w:val="00E92A4B"/>
    <w:rsid w:val="00E9607B"/>
    <w:rsid w:val="00EA0C32"/>
    <w:rsid w:val="00EA114D"/>
    <w:rsid w:val="00EA118C"/>
    <w:rsid w:val="00EA18A5"/>
    <w:rsid w:val="00EA2B8B"/>
    <w:rsid w:val="00EB03A7"/>
    <w:rsid w:val="00EB3E60"/>
    <w:rsid w:val="00EC0562"/>
    <w:rsid w:val="00EC39D4"/>
    <w:rsid w:val="00EC55A8"/>
    <w:rsid w:val="00EC66DB"/>
    <w:rsid w:val="00ED3ACF"/>
    <w:rsid w:val="00ED6317"/>
    <w:rsid w:val="00EE301D"/>
    <w:rsid w:val="00EE36E0"/>
    <w:rsid w:val="00EE3794"/>
    <w:rsid w:val="00EE4A6C"/>
    <w:rsid w:val="00EF3801"/>
    <w:rsid w:val="00EF5729"/>
    <w:rsid w:val="00EF7650"/>
    <w:rsid w:val="00EF7D15"/>
    <w:rsid w:val="00F03E1C"/>
    <w:rsid w:val="00F06A06"/>
    <w:rsid w:val="00F078F1"/>
    <w:rsid w:val="00F1289C"/>
    <w:rsid w:val="00F14F7F"/>
    <w:rsid w:val="00F176B5"/>
    <w:rsid w:val="00F25902"/>
    <w:rsid w:val="00F26B14"/>
    <w:rsid w:val="00F315E9"/>
    <w:rsid w:val="00F3205F"/>
    <w:rsid w:val="00F33DB2"/>
    <w:rsid w:val="00F3498C"/>
    <w:rsid w:val="00F40EBB"/>
    <w:rsid w:val="00F4636B"/>
    <w:rsid w:val="00F469C5"/>
    <w:rsid w:val="00F473CD"/>
    <w:rsid w:val="00F61937"/>
    <w:rsid w:val="00F64287"/>
    <w:rsid w:val="00F65A68"/>
    <w:rsid w:val="00F77A89"/>
    <w:rsid w:val="00F83C0E"/>
    <w:rsid w:val="00F84844"/>
    <w:rsid w:val="00F853A1"/>
    <w:rsid w:val="00F86077"/>
    <w:rsid w:val="00F92A79"/>
    <w:rsid w:val="00F957C7"/>
    <w:rsid w:val="00FA19D2"/>
    <w:rsid w:val="00FC69BA"/>
    <w:rsid w:val="00FC6A52"/>
    <w:rsid w:val="00FD21BC"/>
    <w:rsid w:val="00FE0EE0"/>
    <w:rsid w:val="00FE2B50"/>
    <w:rsid w:val="00FE3A1A"/>
    <w:rsid w:val="00FE720D"/>
    <w:rsid w:val="00FE7577"/>
    <w:rsid w:val="00FF0383"/>
    <w:rsid w:val="00FF1BFE"/>
    <w:rsid w:val="00FF24F6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2FC639-0945-4000-9DF2-C7A5D93E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61E"/>
    <w:pPr>
      <w:spacing w:after="200" w:line="276" w:lineRule="auto"/>
    </w:pPr>
    <w:rPr>
      <w:rFonts w:eastAsiaTheme="minorEastAsia"/>
      <w:lang w:val="uk-UA" w:eastAsia="uk-UA"/>
    </w:rPr>
  </w:style>
  <w:style w:type="paragraph" w:styleId="3">
    <w:name w:val="heading 3"/>
    <w:basedOn w:val="a"/>
    <w:next w:val="a"/>
    <w:link w:val="30"/>
    <w:semiHidden/>
    <w:unhideWhenUsed/>
    <w:qFormat/>
    <w:rsid w:val="005620A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6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7321"/>
    <w:pPr>
      <w:spacing w:after="0" w:line="240" w:lineRule="auto"/>
    </w:pPr>
    <w:rPr>
      <w:lang w:val="uk-UA"/>
    </w:rPr>
  </w:style>
  <w:style w:type="character" w:customStyle="1" w:styleId="a5">
    <w:name w:val="Абзац списку Знак"/>
    <w:aliases w:val="1. Абзац списка Знак,List Paragraph Знак,List Paragraph1 Знак,body 2 Знак,List Paragraph11 Знак,Mummuga loetelu Знак,Loendi lõik Знак,2 Знак,List Paragraph à moi Знак,Dot pt Знак,No Spacing1 Знак,List Paragraph Char Char Char Знак"/>
    <w:basedOn w:val="a0"/>
    <w:link w:val="a6"/>
    <w:uiPriority w:val="34"/>
    <w:qFormat/>
    <w:locked/>
    <w:rsid w:val="00267321"/>
    <w:rPr>
      <w:rFonts w:ascii="Times New Roman" w:eastAsiaTheme="minorEastAsia" w:hAnsi="Times New Roman" w:cs="Times New Roman"/>
      <w:lang w:val="uk-UA" w:eastAsia="uk-UA"/>
    </w:rPr>
  </w:style>
  <w:style w:type="paragraph" w:styleId="a6">
    <w:name w:val="List Paragraph"/>
    <w:aliases w:val="1. Абзац списка,List Paragraph,List Paragraph1,body 2,List Paragraph11,Mummuga loetelu,Loendi lõik,2,List Paragraph à moi,Dot pt,No Spacing1,List Paragraph Char Char Char,Indicator Text,Numbered Para 1,Welt L Char,Welt L,列出段落"/>
    <w:basedOn w:val="a"/>
    <w:link w:val="a5"/>
    <w:uiPriority w:val="34"/>
    <w:qFormat/>
    <w:rsid w:val="00267321"/>
    <w:pPr>
      <w:ind w:left="720"/>
      <w:contextualSpacing/>
    </w:pPr>
    <w:rPr>
      <w:rFonts w:ascii="Times New Roman" w:hAnsi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83C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83C0E"/>
    <w:rPr>
      <w:rFonts w:ascii="Segoe UI" w:eastAsiaTheme="minorEastAsia" w:hAnsi="Segoe UI" w:cs="Segoe UI"/>
      <w:sz w:val="18"/>
      <w:szCs w:val="18"/>
      <w:lang w:val="uk-UA" w:eastAsia="uk-UA"/>
    </w:rPr>
  </w:style>
  <w:style w:type="character" w:styleId="a9">
    <w:name w:val="Hyperlink"/>
    <w:uiPriority w:val="99"/>
    <w:unhideWhenUsed/>
    <w:rsid w:val="009C0C48"/>
    <w:rPr>
      <w:color w:val="0000FF"/>
      <w:u w:val="single"/>
    </w:rPr>
  </w:style>
  <w:style w:type="paragraph" w:customStyle="1" w:styleId="rvps2">
    <w:name w:val="rvps2"/>
    <w:basedOn w:val="a"/>
    <w:qFormat/>
    <w:rsid w:val="009C0C48"/>
    <w:pPr>
      <w:spacing w:after="0" w:line="240" w:lineRule="auto"/>
      <w:ind w:firstLine="96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Normal (Web)"/>
    <w:aliases w:val="Обычный (Web)"/>
    <w:basedOn w:val="a"/>
    <w:uiPriority w:val="1"/>
    <w:unhideWhenUsed/>
    <w:qFormat/>
    <w:rsid w:val="00EE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EB3E60"/>
    <w:pPr>
      <w:spacing w:after="120" w:line="480" w:lineRule="auto"/>
    </w:pPr>
    <w:rPr>
      <w:lang w:val="ru-RU" w:eastAsia="ru-RU"/>
    </w:rPr>
  </w:style>
  <w:style w:type="character" w:customStyle="1" w:styleId="20">
    <w:name w:val="Основний текст 2 Знак"/>
    <w:basedOn w:val="a0"/>
    <w:link w:val="2"/>
    <w:uiPriority w:val="99"/>
    <w:semiHidden/>
    <w:rsid w:val="00EB3E60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D68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2D68BC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rvts9">
    <w:name w:val="rvts9"/>
    <w:basedOn w:val="a0"/>
    <w:rsid w:val="002D28C1"/>
  </w:style>
  <w:style w:type="character" w:customStyle="1" w:styleId="rvts46">
    <w:name w:val="rvts46"/>
    <w:basedOn w:val="a0"/>
    <w:rsid w:val="002D28C1"/>
  </w:style>
  <w:style w:type="paragraph" w:customStyle="1" w:styleId="tj">
    <w:name w:val="tj"/>
    <w:basedOn w:val="a"/>
    <w:qFormat/>
    <w:rsid w:val="00685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ий текст (2)_"/>
    <w:basedOn w:val="a0"/>
    <w:link w:val="22"/>
    <w:locked/>
    <w:rsid w:val="00442DD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qFormat/>
    <w:rsid w:val="00442DD7"/>
    <w:pPr>
      <w:widowControl w:val="0"/>
      <w:shd w:val="clear" w:color="auto" w:fill="FFFFFF"/>
      <w:spacing w:after="0" w:line="319" w:lineRule="exact"/>
      <w:jc w:val="both"/>
    </w:pPr>
    <w:rPr>
      <w:rFonts w:ascii="Times New Roman" w:eastAsia="Times New Roman" w:hAnsi="Times New Roman" w:cs="Times New Roman"/>
      <w:sz w:val="28"/>
      <w:szCs w:val="28"/>
      <w:lang w:val="ru-RU" w:eastAsia="en-US"/>
    </w:rPr>
  </w:style>
  <w:style w:type="paragraph" w:styleId="ab">
    <w:name w:val="Normal Indent"/>
    <w:basedOn w:val="a"/>
    <w:semiHidden/>
    <w:unhideWhenUsed/>
    <w:rsid w:val="00672B6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fmc1">
    <w:name w:val="xfmc1"/>
    <w:basedOn w:val="a"/>
    <w:rsid w:val="00B76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fmc2">
    <w:name w:val="xfmc2"/>
    <w:basedOn w:val="a0"/>
    <w:rsid w:val="00B768EF"/>
  </w:style>
  <w:style w:type="character" w:customStyle="1" w:styleId="30">
    <w:name w:val="Заголовок 3 Знак"/>
    <w:basedOn w:val="a0"/>
    <w:link w:val="3"/>
    <w:semiHidden/>
    <w:rsid w:val="005620AD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customStyle="1" w:styleId="ac">
    <w:name w:val="Основний текст Знак"/>
    <w:basedOn w:val="a0"/>
    <w:link w:val="ad"/>
    <w:uiPriority w:val="99"/>
    <w:semiHidden/>
    <w:locked/>
    <w:rsid w:val="005620AD"/>
    <w:rPr>
      <w:rFonts w:ascii="Times New Roman" w:eastAsiaTheme="minorEastAsia" w:hAnsi="Times New Roman" w:cs="Times New Roman"/>
      <w:lang w:val="uk-UA" w:eastAsia="uk-UA"/>
    </w:rPr>
  </w:style>
  <w:style w:type="paragraph" w:styleId="ad">
    <w:name w:val="Body Text"/>
    <w:basedOn w:val="a"/>
    <w:link w:val="ac"/>
    <w:uiPriority w:val="99"/>
    <w:semiHidden/>
    <w:unhideWhenUsed/>
    <w:rsid w:val="005620AD"/>
    <w:pPr>
      <w:spacing w:after="120"/>
    </w:pPr>
    <w:rPr>
      <w:rFonts w:ascii="Times New Roman" w:hAnsi="Times New Roman" w:cs="Times New Roman"/>
    </w:rPr>
  </w:style>
  <w:style w:type="character" w:customStyle="1" w:styleId="1">
    <w:name w:val="Основний текст Знак1"/>
    <w:basedOn w:val="a0"/>
    <w:uiPriority w:val="99"/>
    <w:semiHidden/>
    <w:rsid w:val="005620AD"/>
    <w:rPr>
      <w:rFonts w:eastAsiaTheme="minorEastAsia"/>
      <w:lang w:val="uk-UA" w:eastAsia="uk-UA"/>
    </w:rPr>
  </w:style>
  <w:style w:type="paragraph" w:customStyle="1" w:styleId="docdata">
    <w:name w:val="docdata"/>
    <w:aliases w:val="docy,v5,6282,baiaagaaboqcaaadwbyaaaxofgaaaaaaaaaaaaaaaaaaaaaaaaaaaaaaaaaaaaaaaaaaaaaaaaaaaaaaaaaaaaaaaaaaaaaaaaaaaaaaaaaaaaaaaaaaaaaaaaaaaaaaaaaaaaaaaaaaaaaaaaaaaaaaaaaaaaaaaaaaaaaaaaaaaaaaaaaaaaaaaaaaaaaaaaaaaaaaaaaaaaaaaaaaaaaaaaaaaaaaaaaaaaaa"/>
    <w:basedOn w:val="a"/>
    <w:rsid w:val="004A4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9A5B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9A5B19"/>
    <w:rPr>
      <w:rFonts w:eastAsiaTheme="minorEastAsia"/>
      <w:lang w:val="uk-UA" w:eastAsia="uk-UA"/>
    </w:rPr>
  </w:style>
  <w:style w:type="paragraph" w:styleId="af0">
    <w:name w:val="footer"/>
    <w:basedOn w:val="a"/>
    <w:link w:val="af1"/>
    <w:uiPriority w:val="99"/>
    <w:unhideWhenUsed/>
    <w:rsid w:val="009A5B1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A5B19"/>
    <w:rPr>
      <w:rFonts w:eastAsiaTheme="minorEastAsia"/>
      <w:lang w:val="uk-UA" w:eastAsia="uk-UA"/>
    </w:rPr>
  </w:style>
  <w:style w:type="character" w:customStyle="1" w:styleId="xfmc3">
    <w:name w:val="xfmc3"/>
    <w:basedOn w:val="a0"/>
    <w:rsid w:val="00290BBC"/>
  </w:style>
  <w:style w:type="character" w:styleId="af2">
    <w:name w:val="Strong"/>
    <w:basedOn w:val="a0"/>
    <w:uiPriority w:val="22"/>
    <w:qFormat/>
    <w:rsid w:val="00194387"/>
    <w:rPr>
      <w:b/>
      <w:bCs/>
    </w:rPr>
  </w:style>
  <w:style w:type="paragraph" w:styleId="af3">
    <w:name w:val="Body Text Indent"/>
    <w:basedOn w:val="a"/>
    <w:link w:val="af4"/>
    <w:uiPriority w:val="99"/>
    <w:semiHidden/>
    <w:unhideWhenUsed/>
    <w:rsid w:val="00204D01"/>
    <w:pPr>
      <w:spacing w:after="120"/>
      <w:ind w:left="283"/>
    </w:pPr>
  </w:style>
  <w:style w:type="character" w:customStyle="1" w:styleId="af4">
    <w:name w:val="Основний текст з відступом Знак"/>
    <w:basedOn w:val="a0"/>
    <w:link w:val="af3"/>
    <w:uiPriority w:val="99"/>
    <w:semiHidden/>
    <w:rsid w:val="00204D01"/>
    <w:rPr>
      <w:rFonts w:eastAsiaTheme="minorEastAsia"/>
      <w:lang w:val="uk-UA" w:eastAsia="uk-UA"/>
    </w:rPr>
  </w:style>
  <w:style w:type="character" w:customStyle="1" w:styleId="af5">
    <w:name w:val="Основной текст_"/>
    <w:link w:val="10"/>
    <w:locked/>
    <w:rsid w:val="00CF2B17"/>
    <w:rPr>
      <w:rFonts w:ascii="Times New Roman" w:hAnsi="Times New Roman" w:cs="Times New Roman"/>
      <w:sz w:val="26"/>
      <w:shd w:val="clear" w:color="auto" w:fill="FFFFFF"/>
    </w:rPr>
  </w:style>
  <w:style w:type="paragraph" w:customStyle="1" w:styleId="10">
    <w:name w:val="Основной текст1"/>
    <w:basedOn w:val="a"/>
    <w:link w:val="af5"/>
    <w:rsid w:val="00CF2B17"/>
    <w:pPr>
      <w:shd w:val="clear" w:color="auto" w:fill="FFFFFF"/>
      <w:spacing w:after="240" w:line="317" w:lineRule="exact"/>
    </w:pPr>
    <w:rPr>
      <w:rFonts w:ascii="Times New Roman" w:eastAsiaTheme="minorHAnsi" w:hAnsi="Times New Roman" w:cs="Times New Roman"/>
      <w:sz w:val="26"/>
      <w:lang w:val="ru-RU" w:eastAsia="en-US"/>
    </w:rPr>
  </w:style>
  <w:style w:type="character" w:customStyle="1" w:styleId="vkekvd">
    <w:name w:val="vkekvd"/>
    <w:basedOn w:val="a0"/>
    <w:rsid w:val="00AC71CB"/>
  </w:style>
  <w:style w:type="character" w:customStyle="1" w:styleId="ifmvxd">
    <w:name w:val="ifmvxd"/>
    <w:basedOn w:val="a0"/>
    <w:rsid w:val="00AC71CB"/>
  </w:style>
  <w:style w:type="character" w:customStyle="1" w:styleId="ijm6od">
    <w:name w:val="ijm6od"/>
    <w:basedOn w:val="a0"/>
    <w:rsid w:val="00AC71CB"/>
  </w:style>
  <w:style w:type="character" w:customStyle="1" w:styleId="t286pc">
    <w:name w:val="t286pc"/>
    <w:basedOn w:val="a0"/>
    <w:rsid w:val="00AC71CB"/>
  </w:style>
  <w:style w:type="character" w:customStyle="1" w:styleId="CharAttribute1">
    <w:name w:val="CharAttribute1"/>
    <w:rsid w:val="00E2121B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8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2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53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24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35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902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94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8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47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25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9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4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501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2685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59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4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3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0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2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5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4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2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94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73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7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778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645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5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0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73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975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0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5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57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9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59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91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520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62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245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662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157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02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8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5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474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53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5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1190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58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0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2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029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33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13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7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62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93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5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3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05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0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1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48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23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218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35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2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1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147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19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10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69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8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5430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392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14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355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815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683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90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482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8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55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40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6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84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719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064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4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154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95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67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499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23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71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7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75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3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56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98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93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6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7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30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3623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891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5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699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93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3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6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13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3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69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746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808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090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346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62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43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560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103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44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98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397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62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2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92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34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8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005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688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893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63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70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477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263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7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454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10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808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63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998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871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3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9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6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CD5CE-1765-45E3-9894-EC1AF375D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4034</Words>
  <Characters>2300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Копич Валентина Миколаївна</cp:lastModifiedBy>
  <cp:revision>2</cp:revision>
  <cp:lastPrinted>2026-03-25T11:17:00Z</cp:lastPrinted>
  <dcterms:created xsi:type="dcterms:W3CDTF">2026-03-25T11:57:00Z</dcterms:created>
  <dcterms:modified xsi:type="dcterms:W3CDTF">2026-03-25T11:57:00Z</dcterms:modified>
</cp:coreProperties>
</file>