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97152" w14:textId="77777777" w:rsidR="00797305" w:rsidRPr="004248DE" w:rsidRDefault="00797305" w:rsidP="0079730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5C243BEE" wp14:editId="751BFB9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D35B9" w14:textId="77777777" w:rsidR="00797305" w:rsidRPr="005250F2" w:rsidRDefault="00797305" w:rsidP="00797305">
      <w:pPr>
        <w:tabs>
          <w:tab w:val="left" w:pos="4395"/>
        </w:tabs>
        <w:ind w:right="-1"/>
        <w:rPr>
          <w:sz w:val="28"/>
          <w:szCs w:val="28"/>
        </w:rPr>
      </w:pPr>
    </w:p>
    <w:p w14:paraId="2E72D95E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0709B8DA" w14:textId="77777777" w:rsidR="00797305" w:rsidRPr="00C65838" w:rsidRDefault="00797305" w:rsidP="0079730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1B054489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3422FE3B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D7FFBB2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71E7A278" w14:textId="77777777" w:rsidR="00797305" w:rsidRDefault="00797305" w:rsidP="0079730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0E45AE75" w14:textId="70E04AC0" w:rsidR="00F6318B" w:rsidRPr="00F6318B" w:rsidRDefault="001C36A8" w:rsidP="001C36A8">
      <w:pPr>
        <w:tabs>
          <w:tab w:val="left" w:pos="4395"/>
        </w:tabs>
        <w:ind w:right="-1"/>
        <w:jc w:val="both"/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592B9F45">
            <wp:simplePos x="0" y="0"/>
            <wp:positionH relativeFrom="column">
              <wp:posOffset>4287520</wp:posOffset>
            </wp:positionH>
            <wp:positionV relativeFrom="paragraph">
              <wp:posOffset>160655</wp:posOffset>
            </wp:positionV>
            <wp:extent cx="1590675" cy="1590675"/>
            <wp:effectExtent l="0" t="0" r="0" b="0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245"/>
      </w:tblGrid>
      <w:tr w:rsidR="00F6318B" w:rsidRPr="00112BA6" w14:paraId="6C1844F6" w14:textId="77777777" w:rsidTr="001C36A8">
        <w:trPr>
          <w:trHeight w:val="2500"/>
        </w:trPr>
        <w:tc>
          <w:tcPr>
            <w:tcW w:w="5245" w:type="dxa"/>
            <w:hideMark/>
          </w:tcPr>
          <w:p w14:paraId="2FF3F741" w14:textId="7FC80205" w:rsidR="00EF1617" w:rsidRPr="00981224" w:rsidRDefault="00EF1617" w:rsidP="001C36A8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22427F3E" w14:textId="00B53BF3" w:rsidR="00F6318B" w:rsidRPr="00112BA6" w:rsidRDefault="004B3952" w:rsidP="001C36A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981224">
              <w:rPr>
                <w:b/>
                <w:sz w:val="28"/>
                <w:szCs w:val="28"/>
                <w:lang w:val="uk-UA"/>
              </w:rPr>
              <w:t>Про відмову</w:t>
            </w:r>
            <w:r w:rsidR="0053046F"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2749B1" w:rsidRPr="00112BA6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 xml:space="preserve">фізичній особі-підприємцю </w:t>
            </w:r>
            <w:proofErr w:type="spellStart"/>
            <w:r w:rsidR="002749B1" w:rsidRPr="00112BA6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Заровному</w:t>
            </w:r>
            <w:proofErr w:type="spellEnd"/>
            <w:r w:rsidR="002749B1" w:rsidRPr="00112BA6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 xml:space="preserve"> Петр</w:t>
            </w:r>
            <w:r w:rsidR="00112BA6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ові</w:t>
            </w:r>
            <w:r w:rsidR="002749B1" w:rsidRPr="00112BA6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 xml:space="preserve"> Петровичу</w:t>
            </w:r>
            <w:r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4A757A" w:rsidRPr="00981224">
              <w:rPr>
                <w:b/>
                <w:bCs/>
                <w:sz w:val="28"/>
                <w:szCs w:val="28"/>
                <w:lang w:val="uk-UA"/>
              </w:rPr>
              <w:t>в поновленні</w:t>
            </w:r>
            <w:r w:rsidR="004A757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договору оренди земельної ділянки від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981224" w:rsidRPr="00112BA6">
              <w:rPr>
                <w:b/>
                <w:snapToGrid w:val="0"/>
                <w:sz w:val="28"/>
                <w:szCs w:val="28"/>
                <w:lang w:val="uk-UA"/>
              </w:rPr>
              <w:t>02</w:t>
            </w:r>
            <w:r w:rsidR="00112BA6">
              <w:rPr>
                <w:b/>
                <w:snapToGrid w:val="0"/>
                <w:sz w:val="28"/>
                <w:szCs w:val="28"/>
                <w:lang w:val="uk-UA"/>
              </w:rPr>
              <w:t xml:space="preserve"> квітня </w:t>
            </w:r>
            <w:r w:rsidR="00981224" w:rsidRPr="00112BA6">
              <w:rPr>
                <w:b/>
                <w:snapToGrid w:val="0"/>
                <w:sz w:val="28"/>
                <w:szCs w:val="28"/>
                <w:lang w:val="uk-UA"/>
              </w:rPr>
              <w:t>2015</w:t>
            </w:r>
            <w:r w:rsidR="00112BA6">
              <w:rPr>
                <w:b/>
                <w:snapToGrid w:val="0"/>
                <w:sz w:val="28"/>
                <w:szCs w:val="28"/>
                <w:lang w:val="uk-UA"/>
              </w:rPr>
              <w:t xml:space="preserve"> року</w:t>
            </w:r>
            <w:r w:rsidR="001667F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№ </w:t>
            </w:r>
            <w:r w:rsidR="00981224" w:rsidRPr="00112BA6">
              <w:rPr>
                <w:b/>
                <w:snapToGrid w:val="0"/>
                <w:sz w:val="28"/>
                <w:szCs w:val="28"/>
                <w:lang w:val="uk-UA"/>
              </w:rPr>
              <w:t>61</w:t>
            </w:r>
            <w:r w:rsidR="00112BA6">
              <w:rPr>
                <w:b/>
                <w:snapToGrid w:val="0"/>
                <w:sz w:val="28"/>
                <w:szCs w:val="28"/>
                <w:lang w:val="uk-UA"/>
              </w:rPr>
              <w:t xml:space="preserve"> для створення озелененої території  загального користування (без права забудови та огородження ділянки) на вул. Миколи Закревського, 32 у Деснянському районі м. Києва</w:t>
            </w:r>
          </w:p>
        </w:tc>
      </w:tr>
    </w:tbl>
    <w:p w14:paraId="682A018A" w14:textId="1AD93344" w:rsidR="00F6318B" w:rsidRPr="001C36A8" w:rsidRDefault="001C36A8" w:rsidP="00A5043C">
      <w:pPr>
        <w:pStyle w:val="a9"/>
        <w:ind w:right="3905"/>
        <w:jc w:val="left"/>
        <w:rPr>
          <w:bCs/>
          <w:sz w:val="32"/>
          <w:szCs w:val="32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3FB39B13">
                <wp:simplePos x="0" y="0"/>
                <wp:positionH relativeFrom="column">
                  <wp:posOffset>4151630</wp:posOffset>
                </wp:positionH>
                <wp:positionV relativeFrom="paragraph">
                  <wp:posOffset>1571625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205279897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26.9pt;margin-top:123.7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CX&#10;iHZt4QAAAAsBAAAPAAAAAAAAAAAAAAAAAGcEAABkcnMvZG93bnJldi54bWxQSwUGAAAAAAQABADz&#10;AAAAdQUAAAAA&#10;" stroked="f">
                <v:textbox style="mso-fit-shape-to-text:t">
                  <w:txbxContent>
                    <w:p w14:paraId="12AFE333" w14:textId="50C4B543" w:rsidR="008A6D0F" w:rsidRPr="0021559B" w:rsidRDefault="0021559B" w:rsidP="007B560D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1"/>
                          <w:i w:val="0"/>
                        </w:rPr>
                        <w:t>205279897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lang w:val="uk-UA"/>
        </w:rPr>
        <w:br w:type="textWrapping" w:clear="all"/>
      </w:r>
    </w:p>
    <w:p w14:paraId="244C6F42" w14:textId="0F579B26" w:rsidR="00112BA6" w:rsidRDefault="00112BA6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Розглянувши звернення </w:t>
      </w:r>
      <w:r w:rsidRPr="00112BA6">
        <w:rPr>
          <w:snapToGrid w:val="0"/>
          <w:sz w:val="28"/>
          <w:lang w:val="uk-UA"/>
        </w:rPr>
        <w:t>фізичн</w:t>
      </w:r>
      <w:r>
        <w:rPr>
          <w:snapToGrid w:val="0"/>
          <w:sz w:val="28"/>
          <w:lang w:val="uk-UA"/>
        </w:rPr>
        <w:t>ої</w:t>
      </w:r>
      <w:r w:rsidRPr="00112BA6">
        <w:rPr>
          <w:snapToGrid w:val="0"/>
          <w:sz w:val="28"/>
          <w:lang w:val="uk-UA"/>
        </w:rPr>
        <w:t xml:space="preserve"> особ</w:t>
      </w:r>
      <w:r>
        <w:rPr>
          <w:snapToGrid w:val="0"/>
          <w:sz w:val="28"/>
          <w:lang w:val="uk-UA"/>
        </w:rPr>
        <w:t>и</w:t>
      </w:r>
      <w:r w:rsidRPr="00112BA6">
        <w:rPr>
          <w:snapToGrid w:val="0"/>
          <w:sz w:val="28"/>
          <w:lang w:val="uk-UA"/>
        </w:rPr>
        <w:t xml:space="preserve">-підприємця </w:t>
      </w:r>
      <w:proofErr w:type="spellStart"/>
      <w:r w:rsidRPr="00112BA6">
        <w:rPr>
          <w:snapToGrid w:val="0"/>
          <w:sz w:val="28"/>
          <w:lang w:val="uk-UA"/>
        </w:rPr>
        <w:t>Заровного</w:t>
      </w:r>
      <w:proofErr w:type="spellEnd"/>
      <w:r w:rsidRPr="00112BA6">
        <w:rPr>
          <w:snapToGrid w:val="0"/>
          <w:sz w:val="28"/>
          <w:lang w:val="uk-UA"/>
        </w:rPr>
        <w:t xml:space="preserve"> Петра Петровича</w:t>
      </w:r>
      <w:r w:rsidRPr="00D974CC">
        <w:rPr>
          <w:snapToGrid w:val="0"/>
          <w:sz w:val="28"/>
          <w:lang w:val="uk-UA"/>
        </w:rPr>
        <w:t xml:space="preserve"> </w:t>
      </w:r>
      <w:r w:rsidRPr="00D23060">
        <w:rPr>
          <w:snapToGrid w:val="0"/>
          <w:sz w:val="28"/>
          <w:lang w:val="uk-UA"/>
        </w:rPr>
        <w:t xml:space="preserve">від </w:t>
      </w:r>
      <w:r w:rsidRPr="00112BA6">
        <w:rPr>
          <w:snapToGrid w:val="0"/>
          <w:sz w:val="28"/>
          <w:lang w:val="uk-UA"/>
        </w:rPr>
        <w:t>20 лютого 2025</w:t>
      </w:r>
      <w:r w:rsidRPr="00981224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року </w:t>
      </w:r>
      <w:r w:rsidRPr="00981224">
        <w:rPr>
          <w:snapToGrid w:val="0"/>
          <w:sz w:val="28"/>
          <w:lang w:val="uk-UA"/>
        </w:rPr>
        <w:t xml:space="preserve">№ </w:t>
      </w:r>
      <w:r w:rsidRPr="00112BA6">
        <w:rPr>
          <w:snapToGrid w:val="0"/>
          <w:sz w:val="28"/>
          <w:lang w:val="uk-UA"/>
        </w:rPr>
        <w:t>205279897</w:t>
      </w:r>
      <w:r w:rsidRPr="00981224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>(</w:t>
      </w:r>
      <w:r w:rsidR="007E7959">
        <w:rPr>
          <w:snapToGrid w:val="0"/>
          <w:sz w:val="28"/>
          <w:lang w:val="uk-UA"/>
        </w:rPr>
        <w:t>адреса для листування</w:t>
      </w:r>
      <w:r>
        <w:rPr>
          <w:snapToGrid w:val="0"/>
          <w:sz w:val="28"/>
          <w:lang w:val="uk-UA"/>
        </w:rPr>
        <w:t>: 0</w:t>
      </w:r>
      <w:r w:rsidR="001C36A8">
        <w:rPr>
          <w:snapToGrid w:val="0"/>
          <w:sz w:val="28"/>
          <w:lang w:val="uk-UA"/>
        </w:rPr>
        <w:t>2</w:t>
      </w:r>
      <w:r w:rsidR="007E7959">
        <w:rPr>
          <w:snapToGrid w:val="0"/>
          <w:sz w:val="28"/>
          <w:lang w:val="uk-UA"/>
        </w:rPr>
        <w:t>059</w:t>
      </w:r>
      <w:r>
        <w:rPr>
          <w:snapToGrid w:val="0"/>
          <w:sz w:val="28"/>
          <w:lang w:val="uk-UA"/>
        </w:rPr>
        <w:t>, м</w:t>
      </w:r>
      <w:r w:rsidR="007E7959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 xml:space="preserve"> Київ, </w:t>
      </w:r>
      <w:r w:rsidR="007E7959">
        <w:rPr>
          <w:snapToGrid w:val="0"/>
          <w:sz w:val="28"/>
          <w:lang w:val="uk-UA"/>
        </w:rPr>
        <w:t>вул</w:t>
      </w:r>
      <w:r w:rsidR="001C36A8">
        <w:rPr>
          <w:snapToGrid w:val="0"/>
          <w:sz w:val="28"/>
          <w:lang w:val="uk-UA"/>
        </w:rPr>
        <w:t xml:space="preserve">. </w:t>
      </w:r>
      <w:r w:rsidR="007E7959">
        <w:rPr>
          <w:snapToGrid w:val="0"/>
          <w:sz w:val="28"/>
          <w:lang w:val="uk-UA"/>
        </w:rPr>
        <w:t>Драгоманова, 6-А</w:t>
      </w:r>
      <w:r w:rsidR="001C36A8">
        <w:rPr>
          <w:snapToGrid w:val="0"/>
          <w:sz w:val="28"/>
          <w:lang w:val="uk-UA"/>
        </w:rPr>
        <w:t xml:space="preserve">, кв. </w:t>
      </w:r>
      <w:r w:rsidR="007E7959">
        <w:rPr>
          <w:snapToGrid w:val="0"/>
          <w:sz w:val="28"/>
          <w:lang w:val="uk-UA"/>
        </w:rPr>
        <w:t>47</w:t>
      </w:r>
      <w:r>
        <w:rPr>
          <w:snapToGrid w:val="0"/>
          <w:sz w:val="28"/>
          <w:lang w:val="uk-UA"/>
        </w:rPr>
        <w:t>)</w:t>
      </w:r>
      <w:r w:rsidR="007E7959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від </w:t>
      </w:r>
      <w:r w:rsidR="001C36A8">
        <w:rPr>
          <w:snapToGrid w:val="0"/>
          <w:sz w:val="28"/>
          <w:lang w:val="uk-UA"/>
        </w:rPr>
        <w:t>2</w:t>
      </w:r>
      <w:r w:rsidRPr="00112BA6">
        <w:rPr>
          <w:snapToGrid w:val="0"/>
          <w:sz w:val="28"/>
          <w:lang w:val="uk-UA"/>
        </w:rPr>
        <w:t xml:space="preserve">0 </w:t>
      </w:r>
      <w:r w:rsidR="001C36A8">
        <w:rPr>
          <w:snapToGrid w:val="0"/>
          <w:sz w:val="28"/>
          <w:lang w:val="uk-UA"/>
        </w:rPr>
        <w:t xml:space="preserve">лютого </w:t>
      </w:r>
      <w:r w:rsidRPr="00112BA6">
        <w:rPr>
          <w:snapToGrid w:val="0"/>
          <w:sz w:val="28"/>
          <w:lang w:val="uk-UA"/>
        </w:rPr>
        <w:t>2025</w:t>
      </w:r>
      <w:r>
        <w:rPr>
          <w:snapToGrid w:val="0"/>
          <w:sz w:val="28"/>
          <w:lang w:val="uk-UA"/>
        </w:rPr>
        <w:t xml:space="preserve"> року № </w:t>
      </w:r>
      <w:r w:rsidR="001C36A8">
        <w:rPr>
          <w:snapToGrid w:val="0"/>
          <w:sz w:val="28"/>
          <w:lang w:val="uk-UA"/>
        </w:rPr>
        <w:t>205279897</w:t>
      </w:r>
      <w:r>
        <w:rPr>
          <w:snapToGrid w:val="0"/>
          <w:sz w:val="28"/>
          <w:lang w:val="uk-UA"/>
        </w:rPr>
        <w:t xml:space="preserve"> та відповідно до статей 9, 93, 141 Земельного кодексу України, Закону України «Про оренду землі</w:t>
      </w:r>
      <w:r w:rsidRPr="00112BA6">
        <w:rPr>
          <w:snapToGrid w:val="0"/>
          <w:sz w:val="28"/>
          <w:lang w:val="uk-UA"/>
        </w:rPr>
        <w:t>», п</w:t>
      </w:r>
      <w:r>
        <w:rPr>
          <w:snapToGrid w:val="0"/>
          <w:sz w:val="28"/>
          <w:lang w:val="uk-UA"/>
        </w:rPr>
        <w:t>ункту 34 частини першої статті 26 Закону України «Про місцеве самоврядування в Україні», Закону України</w:t>
      </w:r>
      <w:r w:rsidR="001C36A8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«Про адміністративну процедуру», враховуючи те, що </w:t>
      </w:r>
      <w:r w:rsidR="001C36A8">
        <w:rPr>
          <w:snapToGrid w:val="0"/>
          <w:sz w:val="28"/>
          <w:lang w:val="uk-UA"/>
        </w:rPr>
        <w:t xml:space="preserve">фізичною особою-підприємцем </w:t>
      </w:r>
      <w:proofErr w:type="spellStart"/>
      <w:r w:rsidR="001C36A8">
        <w:rPr>
          <w:snapToGrid w:val="0"/>
          <w:sz w:val="28"/>
          <w:lang w:val="uk-UA"/>
        </w:rPr>
        <w:t>Заровним</w:t>
      </w:r>
      <w:proofErr w:type="spellEnd"/>
      <w:r w:rsidR="001C36A8">
        <w:rPr>
          <w:snapToGrid w:val="0"/>
          <w:sz w:val="28"/>
          <w:lang w:val="uk-UA"/>
        </w:rPr>
        <w:t xml:space="preserve"> Петром Петровичем</w:t>
      </w:r>
      <w:r>
        <w:rPr>
          <w:snapToGrid w:val="0"/>
          <w:sz w:val="28"/>
          <w:lang w:val="uk-UA"/>
        </w:rPr>
        <w:t xml:space="preserve"> не виконуються умови підпункту 8.4</w:t>
      </w:r>
      <w:r w:rsidR="001C36A8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пункту 8 договору оренди земельної ділянки від </w:t>
      </w:r>
      <w:r w:rsidR="001C36A8">
        <w:rPr>
          <w:snapToGrid w:val="0"/>
          <w:sz w:val="28"/>
          <w:lang w:val="uk-UA"/>
        </w:rPr>
        <w:t>02</w:t>
      </w:r>
      <w:r>
        <w:rPr>
          <w:snapToGrid w:val="0"/>
          <w:sz w:val="28"/>
          <w:lang w:val="uk-UA"/>
        </w:rPr>
        <w:t xml:space="preserve"> квітня 201</w:t>
      </w:r>
      <w:r w:rsidR="001C36A8">
        <w:rPr>
          <w:snapToGrid w:val="0"/>
          <w:sz w:val="28"/>
          <w:lang w:val="uk-UA"/>
        </w:rPr>
        <w:t>5</w:t>
      </w:r>
      <w:r>
        <w:rPr>
          <w:snapToGrid w:val="0"/>
          <w:sz w:val="28"/>
          <w:lang w:val="uk-UA"/>
        </w:rPr>
        <w:t xml:space="preserve"> року</w:t>
      </w:r>
      <w:r w:rsidR="001C36A8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№ </w:t>
      </w:r>
      <w:r w:rsidR="001C36A8">
        <w:rPr>
          <w:snapToGrid w:val="0"/>
          <w:sz w:val="28"/>
          <w:lang w:val="uk-UA"/>
        </w:rPr>
        <w:t>6</w:t>
      </w:r>
      <w:r>
        <w:rPr>
          <w:snapToGrid w:val="0"/>
          <w:sz w:val="28"/>
          <w:lang w:val="uk-UA"/>
        </w:rPr>
        <w:t>1 щодо використання земельної ділянки відповідно до її цільового призначення, Київська міська рада</w:t>
      </w:r>
    </w:p>
    <w:p w14:paraId="0C628DED" w14:textId="77777777" w:rsidR="00112BA6" w:rsidRDefault="00112BA6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53E43339" w14:textId="66B6469E" w:rsidR="00E606D4" w:rsidRDefault="00E606D4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sz w:val="28"/>
          <w:szCs w:val="28"/>
          <w:lang w:val="uk-UA"/>
        </w:rPr>
      </w:pPr>
      <w:r w:rsidRPr="00E606D4">
        <w:rPr>
          <w:b w:val="0"/>
          <w:sz w:val="28"/>
          <w:szCs w:val="28"/>
          <w:lang w:val="uk-UA"/>
        </w:rPr>
        <w:t xml:space="preserve">Відмовити фізичній особі-підприємцю </w:t>
      </w:r>
      <w:proofErr w:type="spellStart"/>
      <w:r w:rsidRPr="00E606D4">
        <w:rPr>
          <w:b w:val="0"/>
          <w:sz w:val="28"/>
          <w:szCs w:val="28"/>
          <w:lang w:val="uk-UA"/>
        </w:rPr>
        <w:t>Заровному</w:t>
      </w:r>
      <w:proofErr w:type="spellEnd"/>
      <w:r w:rsidRPr="00E606D4">
        <w:rPr>
          <w:b w:val="0"/>
          <w:sz w:val="28"/>
          <w:szCs w:val="28"/>
          <w:lang w:val="uk-UA"/>
        </w:rPr>
        <w:t xml:space="preserve"> Петрові Петровичу в поновленні договору оренди земельної ділянки від </w:t>
      </w:r>
      <w:r>
        <w:rPr>
          <w:b w:val="0"/>
          <w:sz w:val="28"/>
          <w:szCs w:val="28"/>
          <w:lang w:val="uk-UA"/>
        </w:rPr>
        <w:t>02</w:t>
      </w:r>
      <w:r w:rsidRPr="00E606D4">
        <w:rPr>
          <w:b w:val="0"/>
          <w:sz w:val="28"/>
          <w:szCs w:val="28"/>
          <w:lang w:val="uk-UA"/>
        </w:rPr>
        <w:t xml:space="preserve"> квітня 201</w:t>
      </w:r>
      <w:r>
        <w:rPr>
          <w:b w:val="0"/>
          <w:sz w:val="28"/>
          <w:szCs w:val="28"/>
          <w:lang w:val="uk-UA"/>
        </w:rPr>
        <w:t>5</w:t>
      </w:r>
      <w:r w:rsidRPr="00E606D4">
        <w:rPr>
          <w:b w:val="0"/>
          <w:sz w:val="28"/>
          <w:szCs w:val="28"/>
          <w:lang w:val="uk-UA"/>
        </w:rPr>
        <w:t xml:space="preserve"> року</w:t>
      </w:r>
      <w:r>
        <w:rPr>
          <w:b w:val="0"/>
          <w:sz w:val="28"/>
          <w:szCs w:val="28"/>
          <w:lang w:val="uk-UA"/>
        </w:rPr>
        <w:t xml:space="preserve"> </w:t>
      </w:r>
      <w:r w:rsidRPr="00E606D4">
        <w:rPr>
          <w:b w:val="0"/>
          <w:sz w:val="28"/>
          <w:szCs w:val="28"/>
          <w:lang w:val="uk-UA"/>
        </w:rPr>
        <w:t xml:space="preserve">№ </w:t>
      </w:r>
      <w:r>
        <w:rPr>
          <w:b w:val="0"/>
          <w:sz w:val="28"/>
          <w:szCs w:val="28"/>
          <w:lang w:val="uk-UA"/>
        </w:rPr>
        <w:t>6</w:t>
      </w:r>
      <w:r w:rsidRPr="00E606D4">
        <w:rPr>
          <w:b w:val="0"/>
          <w:sz w:val="28"/>
          <w:szCs w:val="28"/>
          <w:lang w:val="uk-UA"/>
        </w:rPr>
        <w:t>1</w:t>
      </w:r>
      <w:r>
        <w:rPr>
          <w:b w:val="0"/>
          <w:sz w:val="28"/>
          <w:szCs w:val="28"/>
          <w:lang w:val="uk-UA"/>
        </w:rPr>
        <w:br/>
      </w:r>
      <w:r>
        <w:rPr>
          <w:b w:val="0"/>
          <w:snapToGrid w:val="0"/>
          <w:sz w:val="28"/>
          <w:szCs w:val="28"/>
          <w:lang w:val="uk-UA"/>
        </w:rPr>
        <w:t>для створення озелененої території загального користування (без права забудови та огородження ділянки) на вул. Миколи Закревського, 32 у Деснянському районі м. Києва</w:t>
      </w:r>
      <w:r w:rsidRPr="00E606D4">
        <w:rPr>
          <w:b w:val="0"/>
          <w:sz w:val="28"/>
          <w:szCs w:val="28"/>
          <w:lang w:val="uk-UA"/>
        </w:rPr>
        <w:t xml:space="preserve"> (кадастровий номер </w:t>
      </w:r>
      <w:r w:rsidRPr="00E606D4">
        <w:rPr>
          <w:b w:val="0"/>
          <w:lang w:val="uk-UA"/>
        </w:rPr>
        <w:t>8000000000:</w:t>
      </w:r>
      <w:r>
        <w:rPr>
          <w:b w:val="0"/>
          <w:lang w:val="uk-UA"/>
        </w:rPr>
        <w:t>62</w:t>
      </w:r>
      <w:r w:rsidRPr="00E606D4">
        <w:rPr>
          <w:b w:val="0"/>
          <w:lang w:val="uk-UA"/>
        </w:rPr>
        <w:t>:01</w:t>
      </w:r>
      <w:r>
        <w:rPr>
          <w:b w:val="0"/>
          <w:lang w:val="uk-UA"/>
        </w:rPr>
        <w:t>7</w:t>
      </w:r>
      <w:r w:rsidRPr="00E606D4">
        <w:rPr>
          <w:b w:val="0"/>
          <w:lang w:val="uk-UA"/>
        </w:rPr>
        <w:t>:00</w:t>
      </w:r>
      <w:r>
        <w:rPr>
          <w:b w:val="0"/>
          <w:lang w:val="uk-UA"/>
        </w:rPr>
        <w:t>8</w:t>
      </w:r>
      <w:r w:rsidRPr="00E606D4">
        <w:rPr>
          <w:b w:val="0"/>
          <w:lang w:val="uk-UA"/>
        </w:rPr>
        <w:t>9</w:t>
      </w:r>
      <w:r w:rsidRPr="00E606D4">
        <w:rPr>
          <w:b w:val="0"/>
        </w:rPr>
        <w:t>;</w:t>
      </w:r>
      <w:r w:rsidRPr="00E606D4">
        <w:rPr>
          <w:b w:val="0"/>
          <w:i/>
          <w:iCs/>
        </w:rPr>
        <w:t xml:space="preserve"> </w:t>
      </w:r>
      <w:r w:rsidRPr="00E606D4">
        <w:rPr>
          <w:b w:val="0"/>
          <w:sz w:val="28"/>
          <w:szCs w:val="28"/>
          <w:lang w:val="uk-UA"/>
        </w:rPr>
        <w:t xml:space="preserve">площа </w:t>
      </w:r>
      <w:r>
        <w:rPr>
          <w:b w:val="0"/>
          <w:sz w:val="28"/>
          <w:szCs w:val="28"/>
          <w:lang w:val="uk-UA"/>
        </w:rPr>
        <w:t>0,2748</w:t>
      </w:r>
      <w:r w:rsidRPr="00E606D4">
        <w:rPr>
          <w:b w:val="0"/>
          <w:sz w:val="28"/>
          <w:szCs w:val="28"/>
          <w:lang w:val="uk-UA"/>
        </w:rPr>
        <w:t xml:space="preserve"> га;</w:t>
      </w:r>
      <w:r>
        <w:rPr>
          <w:b w:val="0"/>
          <w:sz w:val="28"/>
          <w:szCs w:val="28"/>
          <w:lang w:val="uk-UA"/>
        </w:rPr>
        <w:br/>
      </w:r>
      <w:r w:rsidRPr="00E606D4">
        <w:rPr>
          <w:b w:val="0"/>
          <w:sz w:val="28"/>
          <w:szCs w:val="28"/>
          <w:lang w:val="uk-UA"/>
        </w:rPr>
        <w:t xml:space="preserve">справа № </w:t>
      </w:r>
      <w:r>
        <w:rPr>
          <w:b w:val="0"/>
          <w:sz w:val="28"/>
          <w:szCs w:val="28"/>
          <w:lang w:val="uk-UA"/>
        </w:rPr>
        <w:t>205279897</w:t>
      </w:r>
      <w:r w:rsidRPr="00E606D4">
        <w:rPr>
          <w:b w:val="0"/>
          <w:sz w:val="28"/>
          <w:szCs w:val="28"/>
          <w:lang w:val="uk-UA"/>
        </w:rPr>
        <w:t>).</w:t>
      </w:r>
    </w:p>
    <w:p w14:paraId="1DF64DBC" w14:textId="0B4F60F1" w:rsidR="00A4394C" w:rsidRDefault="00E606D4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snapToGrid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Ф</w:t>
      </w:r>
      <w:r w:rsidRPr="00E606D4">
        <w:rPr>
          <w:b w:val="0"/>
          <w:sz w:val="28"/>
          <w:szCs w:val="28"/>
          <w:lang w:val="uk-UA"/>
        </w:rPr>
        <w:t xml:space="preserve">ізичній особі-підприємцю </w:t>
      </w:r>
      <w:proofErr w:type="spellStart"/>
      <w:r w:rsidRPr="00E606D4">
        <w:rPr>
          <w:b w:val="0"/>
          <w:sz w:val="28"/>
          <w:szCs w:val="28"/>
          <w:lang w:val="uk-UA"/>
        </w:rPr>
        <w:t>Заровному</w:t>
      </w:r>
      <w:proofErr w:type="spellEnd"/>
      <w:r w:rsidRPr="00E606D4">
        <w:rPr>
          <w:b w:val="0"/>
          <w:sz w:val="28"/>
          <w:szCs w:val="28"/>
          <w:lang w:val="uk-UA"/>
        </w:rPr>
        <w:t xml:space="preserve"> Петрові Петровичу</w:t>
      </w:r>
      <w:r w:rsidRPr="00E606D4">
        <w:rPr>
          <w:b w:val="0"/>
          <w:snapToGrid w:val="0"/>
          <w:sz w:val="28"/>
          <w:szCs w:val="28"/>
          <w:lang w:val="uk-UA"/>
        </w:rPr>
        <w:t xml:space="preserve"> звільнити земельну ділянку, зазначену у пункті 1 вказаного рішення, </w:t>
      </w:r>
      <w:proofErr w:type="spellStart"/>
      <w:r w:rsidRPr="00E606D4">
        <w:rPr>
          <w:b w:val="0"/>
          <w:snapToGrid w:val="0"/>
          <w:sz w:val="28"/>
          <w:szCs w:val="28"/>
          <w:lang w:val="uk-UA"/>
        </w:rPr>
        <w:t>привівши</w:t>
      </w:r>
      <w:proofErr w:type="spellEnd"/>
      <w:r w:rsidRPr="00E606D4">
        <w:rPr>
          <w:b w:val="0"/>
          <w:snapToGrid w:val="0"/>
          <w:sz w:val="28"/>
          <w:szCs w:val="28"/>
          <w:lang w:val="uk-UA"/>
        </w:rPr>
        <w:t xml:space="preserve"> її у стан, придатний для подальшого використання.</w:t>
      </w:r>
    </w:p>
    <w:p w14:paraId="39E61BA0" w14:textId="552B2530" w:rsidR="007C6E78" w:rsidRPr="00E606D4" w:rsidRDefault="007C6E78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snapToGrid w:val="0"/>
          <w:sz w:val="28"/>
          <w:szCs w:val="28"/>
          <w:lang w:val="uk-UA"/>
        </w:rPr>
      </w:pPr>
      <w:r w:rsidRPr="007C6E78">
        <w:rPr>
          <w:b w:val="0"/>
          <w:snapToGrid w:val="0"/>
          <w:sz w:val="28"/>
          <w:szCs w:val="28"/>
          <w:lang w:val="uk-UA"/>
        </w:rPr>
        <w:t>Дане рішення набирає чинності з моменту його прийняття.</w:t>
      </w:r>
    </w:p>
    <w:p w14:paraId="143490CB" w14:textId="62289599" w:rsidR="00922424" w:rsidRDefault="00E606D4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Департаменту земельних ресурсів виконавчого органу Київської міської ради (Київської міської державної адміністрації) довести до відома ф</w:t>
      </w:r>
      <w:r w:rsidRPr="00E606D4">
        <w:rPr>
          <w:sz w:val="28"/>
          <w:szCs w:val="28"/>
          <w:lang w:val="uk-UA"/>
        </w:rPr>
        <w:t>ізичн</w:t>
      </w:r>
      <w:r>
        <w:rPr>
          <w:sz w:val="28"/>
          <w:szCs w:val="28"/>
          <w:lang w:val="uk-UA"/>
        </w:rPr>
        <w:t>ої</w:t>
      </w:r>
      <w:r w:rsidRPr="00E606D4">
        <w:rPr>
          <w:sz w:val="28"/>
          <w:szCs w:val="28"/>
          <w:lang w:val="uk-UA"/>
        </w:rPr>
        <w:t xml:space="preserve"> особ</w:t>
      </w:r>
      <w:r>
        <w:rPr>
          <w:sz w:val="28"/>
          <w:szCs w:val="28"/>
          <w:lang w:val="uk-UA"/>
        </w:rPr>
        <w:t>и</w:t>
      </w:r>
      <w:r w:rsidRPr="00E606D4">
        <w:rPr>
          <w:sz w:val="28"/>
          <w:szCs w:val="28"/>
          <w:lang w:val="uk-UA"/>
        </w:rPr>
        <w:t>-підприємц</w:t>
      </w:r>
      <w:r>
        <w:rPr>
          <w:sz w:val="28"/>
          <w:szCs w:val="28"/>
          <w:lang w:val="uk-UA"/>
        </w:rPr>
        <w:t>я</w:t>
      </w:r>
      <w:r w:rsidRPr="00E606D4">
        <w:rPr>
          <w:sz w:val="28"/>
          <w:szCs w:val="28"/>
          <w:lang w:val="uk-UA"/>
        </w:rPr>
        <w:t xml:space="preserve"> </w:t>
      </w:r>
      <w:proofErr w:type="spellStart"/>
      <w:r w:rsidRPr="00E606D4">
        <w:rPr>
          <w:sz w:val="28"/>
          <w:szCs w:val="28"/>
          <w:lang w:val="uk-UA"/>
        </w:rPr>
        <w:t>Заровно</w:t>
      </w:r>
      <w:r>
        <w:rPr>
          <w:sz w:val="28"/>
          <w:szCs w:val="28"/>
          <w:lang w:val="uk-UA"/>
        </w:rPr>
        <w:t>го</w:t>
      </w:r>
      <w:proofErr w:type="spellEnd"/>
      <w:r w:rsidRPr="00E606D4">
        <w:rPr>
          <w:sz w:val="28"/>
          <w:szCs w:val="28"/>
          <w:lang w:val="uk-UA"/>
        </w:rPr>
        <w:t xml:space="preserve"> Петр</w:t>
      </w:r>
      <w:r>
        <w:rPr>
          <w:sz w:val="28"/>
          <w:szCs w:val="28"/>
          <w:lang w:val="uk-UA"/>
        </w:rPr>
        <w:t>а</w:t>
      </w:r>
      <w:r w:rsidRPr="00E606D4">
        <w:rPr>
          <w:sz w:val="28"/>
          <w:szCs w:val="28"/>
          <w:lang w:val="uk-UA"/>
        </w:rPr>
        <w:t xml:space="preserve"> Петрович</w:t>
      </w:r>
      <w:r>
        <w:rPr>
          <w:sz w:val="28"/>
          <w:szCs w:val="28"/>
          <w:lang w:val="uk-UA"/>
        </w:rPr>
        <w:t>а рішення Київської міської ради шляхом надсилання його поштою (рекомендованим листом з повідомленням про вручення)</w:t>
      </w:r>
      <w:r w:rsidR="00922424" w:rsidRPr="00BA19B9">
        <w:rPr>
          <w:sz w:val="28"/>
          <w:szCs w:val="28"/>
          <w:lang w:val="uk-UA"/>
        </w:rPr>
        <w:t>.</w:t>
      </w:r>
    </w:p>
    <w:p w14:paraId="1A8B8CC8" w14:textId="4A1A67EA" w:rsidR="00764013" w:rsidRDefault="00764013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Рішення Київської міської ради може бути оскаржено до Київського окружного адміністративного суду, який знаходиться за адресою: бульв. Лесі Українки, 26а, м. Київ, 01133, шляхом подання позовної заяви відповідно до вимог Кодексу адміністративного судочинства України, протягом тридцяти календарних днів з дня доведення рішення Київської міської ради до відома особи, яка була учасником адміністративного провадження щодо прийняття зазначеного акта.</w:t>
      </w:r>
    </w:p>
    <w:p w14:paraId="1DA43CAE" w14:textId="5B8FF70C" w:rsidR="00764013" w:rsidRPr="00764013" w:rsidRDefault="00764013" w:rsidP="00764013">
      <w:pPr>
        <w:autoSpaceDE w:val="0"/>
        <w:autoSpaceDN w:val="0"/>
        <w:adjustRightInd w:val="0"/>
        <w:ind w:firstLine="426"/>
        <w:jc w:val="both"/>
        <w:rPr>
          <w:sz w:val="28"/>
          <w:szCs w:val="28"/>
          <w:lang w:val="uk-UA"/>
        </w:rPr>
      </w:pPr>
      <w:r w:rsidRPr="00764013">
        <w:rPr>
          <w:sz w:val="28"/>
          <w:szCs w:val="28"/>
          <w:lang w:val="uk-UA"/>
        </w:rPr>
        <w:t>Відповідно до частини четвертої статті 150 Кодексу адміністративного судочинства України подання позову, а також відкриття провадження в адміністративній справі не зупиняють дію оскаржуваного рішення суб’єкта владних повноважень, якщо суд не застосував відповідні заходи забезпечення позову.</w:t>
      </w:r>
    </w:p>
    <w:p w14:paraId="672F4514" w14:textId="427C2FAF" w:rsidR="00DA1268" w:rsidRPr="004D00B3" w:rsidRDefault="00922424" w:rsidP="00CA7BBA">
      <w:pPr>
        <w:pStyle w:val="af2"/>
        <w:numPr>
          <w:ilvl w:val="0"/>
          <w:numId w:val="11"/>
        </w:numPr>
        <w:tabs>
          <w:tab w:val="left" w:pos="0"/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 w:rsidRPr="004D00B3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4D00B3" w:rsidRPr="004D00B3">
        <w:rPr>
          <w:sz w:val="28"/>
          <w:szCs w:val="28"/>
          <w:lang w:val="uk-UA"/>
        </w:rPr>
        <w:t xml:space="preserve">архітектури, </w:t>
      </w:r>
      <w:r w:rsidR="00BB1D4C">
        <w:rPr>
          <w:sz w:val="28"/>
          <w:szCs w:val="28"/>
          <w:lang w:val="uk-UA"/>
        </w:rPr>
        <w:t>містопланування</w:t>
      </w:r>
      <w:r w:rsidR="004D00B3" w:rsidRPr="004D00B3">
        <w:rPr>
          <w:sz w:val="28"/>
          <w:szCs w:val="28"/>
          <w:lang w:val="uk-UA"/>
        </w:rPr>
        <w:t xml:space="preserve"> та земельних відносин.</w:t>
      </w:r>
    </w:p>
    <w:p w14:paraId="01981E7F" w14:textId="590D7572" w:rsidR="00BA19B9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14:paraId="548B91DA" w14:textId="77777777" w:rsidTr="00CA7BBA"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78F6085" w14:textId="19D6DE40" w:rsidR="00E606D4" w:rsidRDefault="009105A4" w:rsidP="00E00E6D">
      <w:pPr>
        <w:pStyle w:val="17"/>
        <w:ind w:right="482" w:firstLine="0"/>
        <w:rPr>
          <w:b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bookmarkStart w:id="0" w:name="_GoBack"/>
      <w:bookmarkEnd w:id="0"/>
      <w:r w:rsidR="00E00E6D">
        <w:rPr>
          <w:b/>
          <w:sz w:val="26"/>
          <w:szCs w:val="26"/>
          <w:lang w:val="uk-UA"/>
        </w:rPr>
        <w:lastRenderedPageBreak/>
        <w:t xml:space="preserve"> </w:t>
      </w:r>
      <w:r w:rsidR="00E606D4">
        <w:rPr>
          <w:b/>
          <w:sz w:val="26"/>
          <w:szCs w:val="26"/>
          <w:lang w:val="uk-UA"/>
        </w:rPr>
        <w:t>ПОДАННЯ:</w:t>
      </w:r>
    </w:p>
    <w:p w14:paraId="227677C1" w14:textId="77777777" w:rsidR="00E606D4" w:rsidRDefault="00E606D4" w:rsidP="00E606D4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E606D4" w14:paraId="7501E427" w14:textId="77777777" w:rsidTr="00E606D4">
        <w:trPr>
          <w:trHeight w:val="952"/>
        </w:trPr>
        <w:tc>
          <w:tcPr>
            <w:tcW w:w="5988" w:type="dxa"/>
            <w:vAlign w:val="bottom"/>
          </w:tcPr>
          <w:p w14:paraId="35DCEBC0" w14:textId="77777777" w:rsidR="00E606D4" w:rsidRDefault="00E606D4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774CE6E9" w14:textId="77777777" w:rsidR="00E606D4" w:rsidRDefault="00E606D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5C436165" w14:textId="77777777" w:rsidR="00E606D4" w:rsidRDefault="00E606D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FFC3723" w14:textId="77777777" w:rsidR="00E606D4" w:rsidRDefault="00E606D4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29DBEC38" w14:textId="77777777" w:rsidR="00E606D4" w:rsidRDefault="00E606D4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E606D4" w14:paraId="48E0F96D" w14:textId="77777777" w:rsidTr="00E606D4">
        <w:trPr>
          <w:trHeight w:val="952"/>
        </w:trPr>
        <w:tc>
          <w:tcPr>
            <w:tcW w:w="5988" w:type="dxa"/>
            <w:vAlign w:val="bottom"/>
          </w:tcPr>
          <w:p w14:paraId="649A94C4" w14:textId="77777777" w:rsidR="00E606D4" w:rsidRDefault="00E606D4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94A12ED" w14:textId="77777777" w:rsidR="00E606D4" w:rsidRDefault="00E606D4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49C4BAE8" w14:textId="77777777" w:rsidR="00E606D4" w:rsidRDefault="00E606D4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B432196" w14:textId="77777777" w:rsidR="00E606D4" w:rsidRDefault="00E606D4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96C4005" w14:textId="77777777" w:rsidR="00E606D4" w:rsidRDefault="00E606D4">
            <w:pPr>
              <w:spacing w:line="252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E606D4" w14:paraId="343A3419" w14:textId="77777777" w:rsidTr="00E606D4">
        <w:trPr>
          <w:trHeight w:val="953"/>
        </w:trPr>
        <w:tc>
          <w:tcPr>
            <w:tcW w:w="5988" w:type="dxa"/>
            <w:vAlign w:val="bottom"/>
          </w:tcPr>
          <w:p w14:paraId="79CD9CF1" w14:textId="77777777" w:rsidR="00E606D4" w:rsidRDefault="00E606D4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00ABB4A" w14:textId="781F4C52" w:rsidR="00E606D4" w:rsidRDefault="00E606D4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 о. заступника директора Департаменту –</w:t>
            </w:r>
          </w:p>
          <w:p w14:paraId="16BFFBE6" w14:textId="77777777" w:rsidR="00E606D4" w:rsidRDefault="00E606D4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5E2F5D40" w14:textId="77777777" w:rsidR="00E606D4" w:rsidRDefault="00E606D4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A195104" w14:textId="77777777" w:rsidR="00E606D4" w:rsidRDefault="00E606D4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845EE75" w14:textId="77777777" w:rsidR="00E606D4" w:rsidRDefault="00E606D4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DD9B67A" w14:textId="25D3C4FF" w:rsidR="00E606D4" w:rsidRDefault="007C6E78">
            <w:pPr>
              <w:spacing w:line="252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7"/>
                <w:szCs w:val="27"/>
                <w:lang w:val="uk-UA" w:eastAsia="en-US"/>
              </w:rPr>
              <w:t>Юрій</w:t>
            </w:r>
            <w:r w:rsidR="00E606D4">
              <w:rPr>
                <w:snapToGrid w:val="0"/>
                <w:sz w:val="27"/>
                <w:szCs w:val="27"/>
                <w:lang w:val="uk-UA" w:eastAsia="en-US"/>
              </w:rPr>
              <w:t xml:space="preserve"> </w:t>
            </w:r>
            <w:r>
              <w:rPr>
                <w:snapToGrid w:val="0"/>
                <w:sz w:val="27"/>
                <w:szCs w:val="27"/>
                <w:lang w:val="uk-UA" w:eastAsia="en-US"/>
              </w:rPr>
              <w:t>ШПАК</w:t>
            </w:r>
          </w:p>
        </w:tc>
      </w:tr>
      <w:tr w:rsidR="00E606D4" w14:paraId="32E4C375" w14:textId="77777777" w:rsidTr="00E606D4">
        <w:trPr>
          <w:trHeight w:val="953"/>
        </w:trPr>
        <w:tc>
          <w:tcPr>
            <w:tcW w:w="5988" w:type="dxa"/>
            <w:vAlign w:val="bottom"/>
          </w:tcPr>
          <w:p w14:paraId="37ED6B63" w14:textId="77777777" w:rsidR="00E606D4" w:rsidRDefault="00E606D4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A3D99AC" w14:textId="77777777" w:rsidR="00E606D4" w:rsidRDefault="00E606D4">
            <w:pPr>
              <w:spacing w:line="252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183D13C2" w14:textId="77777777" w:rsidR="00E606D4" w:rsidRDefault="00E606D4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A2BBCC2" w14:textId="77777777" w:rsidR="00E606D4" w:rsidRDefault="00E606D4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7AF56305" w14:textId="77777777" w:rsidR="00E606D4" w:rsidRDefault="00E606D4">
            <w:pPr>
              <w:spacing w:line="252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E606D4" w14:paraId="33470991" w14:textId="77777777" w:rsidTr="00E606D4">
        <w:trPr>
          <w:trHeight w:val="953"/>
        </w:trPr>
        <w:tc>
          <w:tcPr>
            <w:tcW w:w="5988" w:type="dxa"/>
            <w:vAlign w:val="bottom"/>
          </w:tcPr>
          <w:p w14:paraId="0D2B3719" w14:textId="77777777" w:rsidR="00E606D4" w:rsidRDefault="00E606D4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4DED7A85" w14:textId="77777777" w:rsidR="00E606D4" w:rsidRDefault="00E606D4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>архітектури, містопланування та</w:t>
            </w:r>
          </w:p>
          <w:p w14:paraId="2A822240" w14:textId="77777777" w:rsidR="00E606D4" w:rsidRDefault="00E606D4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uk-UA"/>
              </w:rPr>
              <w:t>земельних відносин</w:t>
            </w:r>
          </w:p>
          <w:p w14:paraId="5D68B43C" w14:textId="77777777" w:rsidR="00E606D4" w:rsidRDefault="00E606D4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4D74A7A" w14:textId="77777777" w:rsidR="00E606D4" w:rsidRDefault="00E606D4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250D448" w14:textId="77777777" w:rsidR="00E606D4" w:rsidRDefault="00E606D4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11EC9D35" w14:textId="77777777" w:rsidR="00E606D4" w:rsidRDefault="00E606D4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3D57C5EF" w14:textId="77777777" w:rsidR="00E606D4" w:rsidRDefault="00E606D4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6B5126D5" w14:textId="77777777" w:rsidR="00E606D4" w:rsidRDefault="00E606D4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4B9E62" w14:textId="77777777" w:rsidR="00E606D4" w:rsidRDefault="00E606D4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707E9BF" w14:textId="77777777" w:rsidR="00E606D4" w:rsidRDefault="00E606D4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59F1D8C" w14:textId="77777777" w:rsidR="00E606D4" w:rsidRDefault="00E606D4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43D89E7" w14:textId="77777777" w:rsidR="00E606D4" w:rsidRDefault="00E606D4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7E06178" w14:textId="77777777" w:rsidR="00E606D4" w:rsidRDefault="00E606D4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60830DA" w14:textId="77777777" w:rsidR="00E606D4" w:rsidRDefault="00E606D4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E606D4" w14:paraId="09DCC65C" w14:textId="77777777" w:rsidTr="00E606D4">
        <w:trPr>
          <w:trHeight w:val="953"/>
        </w:trPr>
        <w:tc>
          <w:tcPr>
            <w:tcW w:w="5988" w:type="dxa"/>
            <w:vAlign w:val="bottom"/>
          </w:tcPr>
          <w:p w14:paraId="4746C895" w14:textId="77777777" w:rsidR="00E606D4" w:rsidRDefault="00E606D4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189CBDB" w14:textId="77777777" w:rsidR="00E606D4" w:rsidRDefault="00E606D4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5E4E3A" w14:textId="77777777" w:rsidR="00E606D4" w:rsidRDefault="00E606D4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22EBCD5B" w14:textId="77777777" w:rsidR="00E606D4" w:rsidRDefault="00E606D4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4B31E992" w14:textId="77777777" w:rsidR="00E606D4" w:rsidRDefault="00E606D4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54DA6F80" w14:textId="77777777" w:rsidR="00E606D4" w:rsidRDefault="00E606D4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AF46168" w14:textId="77777777" w:rsidR="00E606D4" w:rsidRDefault="00E606D4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49BFCD" w14:textId="77777777" w:rsidR="00E606D4" w:rsidRDefault="00E606D4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4500053" w14:textId="77777777" w:rsidR="00E606D4" w:rsidRDefault="00E606D4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295CDF" w14:textId="77777777" w:rsidR="00E606D4" w:rsidRDefault="00E606D4">
            <w:pPr>
              <w:spacing w:line="252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75B267E6" w14:textId="77777777" w:rsidR="00E606D4" w:rsidRDefault="00E606D4" w:rsidP="00E606D4">
      <w:pPr>
        <w:pStyle w:val="17"/>
        <w:ind w:left="142" w:right="482" w:firstLine="0"/>
        <w:rPr>
          <w:lang w:val="uk-UA"/>
        </w:rPr>
      </w:pPr>
    </w:p>
    <w:p w14:paraId="5848D066" w14:textId="77777777" w:rsidR="00E606D4" w:rsidRDefault="00E606D4" w:rsidP="00E606D4">
      <w:pPr>
        <w:rPr>
          <w:lang w:val="uk-UA"/>
        </w:rPr>
      </w:pPr>
    </w:p>
    <w:p w14:paraId="7C6FBDFB" w14:textId="77777777" w:rsidR="00E606D4" w:rsidRDefault="00E606D4" w:rsidP="00E606D4">
      <w:pPr>
        <w:rPr>
          <w:lang w:val="uk-UA"/>
        </w:rPr>
      </w:pPr>
    </w:p>
    <w:p w14:paraId="32E3C33A" w14:textId="65D839B9" w:rsidR="00387BE0" w:rsidRPr="005464BD" w:rsidRDefault="00387BE0" w:rsidP="00E606D4">
      <w:pPr>
        <w:pStyle w:val="17"/>
        <w:ind w:left="142" w:right="482" w:firstLine="0"/>
        <w:rPr>
          <w:lang w:val="uk-UA"/>
        </w:rPr>
      </w:pPr>
    </w:p>
    <w:sectPr w:rsidR="00387BE0" w:rsidRPr="005464BD" w:rsidSect="004225C7">
      <w:pgSz w:w="11906" w:h="16838"/>
      <w:pgMar w:top="1134" w:right="566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2147E"/>
    <w:rsid w:val="00025BE9"/>
    <w:rsid w:val="000264DD"/>
    <w:rsid w:val="00033E11"/>
    <w:rsid w:val="00037882"/>
    <w:rsid w:val="00037900"/>
    <w:rsid w:val="00055F48"/>
    <w:rsid w:val="00065CA0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68EA"/>
    <w:rsid w:val="000F437E"/>
    <w:rsid w:val="000F5701"/>
    <w:rsid w:val="00105124"/>
    <w:rsid w:val="00110B42"/>
    <w:rsid w:val="001122D5"/>
    <w:rsid w:val="00112BA6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67FA"/>
    <w:rsid w:val="00172DD0"/>
    <w:rsid w:val="0019058C"/>
    <w:rsid w:val="00192C65"/>
    <w:rsid w:val="0019490D"/>
    <w:rsid w:val="001A7B1E"/>
    <w:rsid w:val="001B363F"/>
    <w:rsid w:val="001B4969"/>
    <w:rsid w:val="001B7705"/>
    <w:rsid w:val="001C36A8"/>
    <w:rsid w:val="001C61CC"/>
    <w:rsid w:val="001D607D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64271"/>
    <w:rsid w:val="00272E5B"/>
    <w:rsid w:val="002749B1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B8F"/>
    <w:rsid w:val="00323E4A"/>
    <w:rsid w:val="00327CBD"/>
    <w:rsid w:val="00331F31"/>
    <w:rsid w:val="00343D20"/>
    <w:rsid w:val="003475E1"/>
    <w:rsid w:val="003505F5"/>
    <w:rsid w:val="00360306"/>
    <w:rsid w:val="003618FC"/>
    <w:rsid w:val="00365C9E"/>
    <w:rsid w:val="00387BE0"/>
    <w:rsid w:val="00393621"/>
    <w:rsid w:val="0039464F"/>
    <w:rsid w:val="0039548C"/>
    <w:rsid w:val="003A0108"/>
    <w:rsid w:val="003A07CC"/>
    <w:rsid w:val="003B218F"/>
    <w:rsid w:val="003B69E5"/>
    <w:rsid w:val="003C7C53"/>
    <w:rsid w:val="003E4356"/>
    <w:rsid w:val="003F3E3B"/>
    <w:rsid w:val="003F71F8"/>
    <w:rsid w:val="00400138"/>
    <w:rsid w:val="00406554"/>
    <w:rsid w:val="004100D2"/>
    <w:rsid w:val="00413B6C"/>
    <w:rsid w:val="00415057"/>
    <w:rsid w:val="004214CA"/>
    <w:rsid w:val="00421593"/>
    <w:rsid w:val="004225C7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04900"/>
    <w:rsid w:val="005111FE"/>
    <w:rsid w:val="00511CA1"/>
    <w:rsid w:val="005121C1"/>
    <w:rsid w:val="005125FE"/>
    <w:rsid w:val="0053046F"/>
    <w:rsid w:val="00546328"/>
    <w:rsid w:val="005464BD"/>
    <w:rsid w:val="00555DC7"/>
    <w:rsid w:val="0056547B"/>
    <w:rsid w:val="005671FD"/>
    <w:rsid w:val="00567C73"/>
    <w:rsid w:val="005712F3"/>
    <w:rsid w:val="00582755"/>
    <w:rsid w:val="00585609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E2FA9"/>
    <w:rsid w:val="005F04D6"/>
    <w:rsid w:val="005F1140"/>
    <w:rsid w:val="005F263C"/>
    <w:rsid w:val="005F548F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67A45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3D9D"/>
    <w:rsid w:val="007549EB"/>
    <w:rsid w:val="00764013"/>
    <w:rsid w:val="00772BAC"/>
    <w:rsid w:val="00772F52"/>
    <w:rsid w:val="00787AC7"/>
    <w:rsid w:val="007952F2"/>
    <w:rsid w:val="00797305"/>
    <w:rsid w:val="0079792E"/>
    <w:rsid w:val="00797B97"/>
    <w:rsid w:val="007A5AB4"/>
    <w:rsid w:val="007B2397"/>
    <w:rsid w:val="007B560D"/>
    <w:rsid w:val="007B718D"/>
    <w:rsid w:val="007C5A60"/>
    <w:rsid w:val="007C6E78"/>
    <w:rsid w:val="007D308E"/>
    <w:rsid w:val="007E01E7"/>
    <w:rsid w:val="007E7959"/>
    <w:rsid w:val="007F1820"/>
    <w:rsid w:val="007F29ED"/>
    <w:rsid w:val="00802B62"/>
    <w:rsid w:val="00821CB0"/>
    <w:rsid w:val="00825A17"/>
    <w:rsid w:val="0083635C"/>
    <w:rsid w:val="00837837"/>
    <w:rsid w:val="00840D4A"/>
    <w:rsid w:val="00851D9E"/>
    <w:rsid w:val="00865AE3"/>
    <w:rsid w:val="0088177A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B5545"/>
    <w:rsid w:val="009B64ED"/>
    <w:rsid w:val="009D7544"/>
    <w:rsid w:val="009E5D86"/>
    <w:rsid w:val="009E7C0C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A6E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84145"/>
    <w:rsid w:val="00BA19B9"/>
    <w:rsid w:val="00BA4FD1"/>
    <w:rsid w:val="00BB0475"/>
    <w:rsid w:val="00BB1D4C"/>
    <w:rsid w:val="00BC015C"/>
    <w:rsid w:val="00BC3185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660F7"/>
    <w:rsid w:val="00C71423"/>
    <w:rsid w:val="00C750AC"/>
    <w:rsid w:val="00C840D9"/>
    <w:rsid w:val="00CA1448"/>
    <w:rsid w:val="00CA4613"/>
    <w:rsid w:val="00CA7BBA"/>
    <w:rsid w:val="00CB3F81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0E6D"/>
    <w:rsid w:val="00E03A44"/>
    <w:rsid w:val="00E312CB"/>
    <w:rsid w:val="00E3136D"/>
    <w:rsid w:val="00E35264"/>
    <w:rsid w:val="00E4449D"/>
    <w:rsid w:val="00E47B2D"/>
    <w:rsid w:val="00E50D9B"/>
    <w:rsid w:val="00E606D4"/>
    <w:rsid w:val="00E624D0"/>
    <w:rsid w:val="00E6308B"/>
    <w:rsid w:val="00E75370"/>
    <w:rsid w:val="00E8780C"/>
    <w:rsid w:val="00E932B0"/>
    <w:rsid w:val="00E94319"/>
    <w:rsid w:val="00E95E37"/>
    <w:rsid w:val="00E97400"/>
    <w:rsid w:val="00EA1859"/>
    <w:rsid w:val="00EA6A34"/>
    <w:rsid w:val="00EB0900"/>
    <w:rsid w:val="00EB44B6"/>
    <w:rsid w:val="00ED062F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213BF"/>
    <w:rsid w:val="00F3265C"/>
    <w:rsid w:val="00F3392B"/>
    <w:rsid w:val="00F452A2"/>
    <w:rsid w:val="00F54DF9"/>
    <w:rsid w:val="00F55E07"/>
    <w:rsid w:val="00F6318B"/>
    <w:rsid w:val="00F71ED0"/>
    <w:rsid w:val="00F73BE2"/>
    <w:rsid w:val="00F75225"/>
    <w:rsid w:val="00F95C6B"/>
    <w:rsid w:val="00F96326"/>
    <w:rsid w:val="00FB434A"/>
    <w:rsid w:val="00FC7D06"/>
    <w:rsid w:val="00FD3A90"/>
    <w:rsid w:val="00FE62FA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ksandr.zemlyak\Downloads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3808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>{"doc_type_id":116,"doc_type_name":"Рішення відмова у поновленні","doc_type_file":"Рішення_відмова_у_поновленні.docx"}</cp:keywords>
  <cp:lastModifiedBy>user.kmr</cp:lastModifiedBy>
  <cp:revision>6</cp:revision>
  <cp:lastPrinted>2025-06-18T11:22:00Z</cp:lastPrinted>
  <dcterms:created xsi:type="dcterms:W3CDTF">2025-06-10T09:14:00Z</dcterms:created>
  <dcterms:modified xsi:type="dcterms:W3CDTF">2025-06-26T11:27:00Z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2025-06-10T09:14:18Z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4ea671fa-42b1-4501-8b88-bf2194e0fb8b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