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B3ACD" w14:textId="77777777" w:rsidR="005C1A32" w:rsidRPr="00B0357E" w:rsidRDefault="005C1A32" w:rsidP="005C1A32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8437319" wp14:editId="4EA37619">
                <wp:simplePos x="0" y="0"/>
                <wp:positionH relativeFrom="page">
                  <wp:posOffset>5934075</wp:posOffset>
                </wp:positionH>
                <wp:positionV relativeFrom="paragraph">
                  <wp:posOffset>77470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AB2570" w14:textId="585D7EC2" w:rsidR="005C1A32" w:rsidRDefault="005C1A32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CC8353E" w14:textId="77777777" w:rsidR="005C1A32" w:rsidRPr="005156AF" w:rsidRDefault="005C1A32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211469555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78437319">
                <v:stroke joinstyle="miter"/>
                <v:path gradientshapeok="t" o:connecttype="rect"/>
              </v:shapetype>
              <v:shape id="Shape 3" style="position:absolute;left:0;text-align:left;margin-left:467.25pt;margin-top:6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vDVSON8A&#10;AAAKAQAADwAAAAAAAAAAAAAAAADyAwAAZHJzL2Rvd25yZXYueG1sUEsFBgAAAAAEAAQA8wAAAP4E&#10;AAAAAA==&#10;">
                <v:textbox inset="0,0,0,0">
                  <w:txbxContent>
                    <w:p w:rsidR="005C1A32" w:rsidP="005C1A32" w:rsidRDefault="005C1A32" w14:paraId="7CAB2570" w14:textId="585D7EC2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5156AF" w:rsidR="005C1A32" w:rsidP="005C1A32" w:rsidRDefault="005C1A32" w14:paraId="4CC8353E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211469555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B0357E">
        <w:rPr>
          <w:b/>
          <w:bCs/>
          <w:sz w:val="36"/>
          <w:szCs w:val="36"/>
          <w:lang w:val="ru-RU"/>
        </w:rPr>
        <w:t>ПОЯСНЮВАЛЬНА ЗАПИСКА</w:t>
      </w:r>
    </w:p>
    <w:p w14:paraId="0A0BB865" w14:textId="77777777" w:rsidR="005C1A32" w:rsidRDefault="008C484C" w:rsidP="005C1A32">
      <w:pPr>
        <w:pStyle w:val="1"/>
        <w:shd w:val="clear" w:color="auto" w:fill="auto"/>
        <w:ind w:right="2740"/>
        <w:jc w:val="center"/>
        <w:rPr>
          <w:i w:val="0"/>
          <w:iCs w:val="0"/>
          <w:sz w:val="24"/>
          <w:szCs w:val="24"/>
          <w:lang w:val="ru-RU"/>
        </w:rPr>
      </w:pPr>
      <w:r w:rsidRPr="00820647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 w:rsidR="000D5167">
        <w:rPr>
          <w:b/>
          <w:bCs/>
          <w:i w:val="0"/>
          <w:iCs w:val="0"/>
          <w:sz w:val="24"/>
          <w:szCs w:val="24"/>
          <w:lang w:val="uk-UA"/>
        </w:rPr>
        <w:t>ПЗН</w:t>
      </w:r>
      <w:r w:rsidRPr="00820647">
        <w:rPr>
          <w:b/>
          <w:bCs/>
          <w:i w:val="0"/>
          <w:iCs w:val="0"/>
          <w:sz w:val="24"/>
          <w:szCs w:val="24"/>
          <w:lang w:val="ru-RU"/>
        </w:rPr>
        <w:t xml:space="preserve">-78487 </w:t>
      </w:r>
      <w:proofErr w:type="spellStart"/>
      <w:r w:rsidRPr="00820647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820647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820647">
        <w:rPr>
          <w:b/>
          <w:bCs/>
          <w:i w:val="0"/>
          <w:sz w:val="24"/>
          <w:szCs w:val="24"/>
          <w:lang w:val="ru-RU"/>
        </w:rPr>
        <w:t>08.07.2025</w:t>
      </w:r>
    </w:p>
    <w:p w14:paraId="7EADC012" w14:textId="77777777" w:rsidR="005C1A32" w:rsidRPr="00127E3A" w:rsidRDefault="005C1A32" w:rsidP="005C1A32">
      <w:pPr>
        <w:pStyle w:val="1"/>
        <w:shd w:val="clear" w:color="auto" w:fill="auto"/>
        <w:ind w:right="2740" w:firstLine="426"/>
        <w:jc w:val="center"/>
        <w:rPr>
          <w:i w:val="0"/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6FF68C33" wp14:editId="48136530">
            <wp:simplePos x="0" y="0"/>
            <wp:positionH relativeFrom="column">
              <wp:posOffset>5023485</wp:posOffset>
            </wp:positionH>
            <wp:positionV relativeFrom="paragraph">
              <wp:posOffset>102235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7E3A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127E3A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127E3A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127E3A">
        <w:rPr>
          <w:i w:val="0"/>
          <w:sz w:val="24"/>
          <w:szCs w:val="24"/>
          <w:lang w:val="uk-UA"/>
        </w:rPr>
        <w:t>:</w:t>
      </w:r>
    </w:p>
    <w:p w14:paraId="6AAE7A62" w14:textId="5A7D833C" w:rsidR="005C1A32" w:rsidRPr="00820647" w:rsidRDefault="00820647" w:rsidP="005C1A32">
      <w:pPr>
        <w:pStyle w:val="a4"/>
        <w:shd w:val="clear" w:color="auto" w:fill="auto"/>
        <w:spacing w:line="266" w:lineRule="auto"/>
        <w:ind w:right="2739" w:firstLine="426"/>
        <w:jc w:val="center"/>
        <w:rPr>
          <w:b/>
          <w:i/>
          <w:sz w:val="24"/>
          <w:szCs w:val="24"/>
          <w:lang w:val="uk-UA"/>
        </w:rPr>
      </w:pPr>
      <w:r w:rsidRPr="00820647">
        <w:rPr>
          <w:b/>
          <w:i/>
          <w:sz w:val="24"/>
          <w:szCs w:val="24"/>
          <w:lang w:val="ru-RU"/>
        </w:rPr>
        <w:t xml:space="preserve">Про </w:t>
      </w:r>
      <w:proofErr w:type="spellStart"/>
      <w:r w:rsidRPr="00820647">
        <w:rPr>
          <w:b/>
          <w:i/>
          <w:sz w:val="24"/>
          <w:szCs w:val="24"/>
          <w:lang w:val="ru-RU"/>
        </w:rPr>
        <w:t>надання</w:t>
      </w:r>
      <w:proofErr w:type="spellEnd"/>
      <w:r w:rsidRPr="0082064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820647">
        <w:rPr>
          <w:b/>
          <w:i/>
          <w:sz w:val="24"/>
          <w:szCs w:val="24"/>
          <w:lang w:val="ru-RU"/>
        </w:rPr>
        <w:t>дозволу</w:t>
      </w:r>
      <w:proofErr w:type="spellEnd"/>
      <w:r w:rsidRPr="00820647">
        <w:rPr>
          <w:b/>
          <w:i/>
          <w:sz w:val="24"/>
          <w:szCs w:val="24"/>
          <w:lang w:val="ru-RU"/>
        </w:rPr>
        <w:t xml:space="preserve"> на </w:t>
      </w:r>
      <w:proofErr w:type="spellStart"/>
      <w:r w:rsidRPr="00820647">
        <w:rPr>
          <w:b/>
          <w:i/>
          <w:sz w:val="24"/>
          <w:szCs w:val="24"/>
          <w:lang w:val="ru-RU"/>
        </w:rPr>
        <w:t>проведення</w:t>
      </w:r>
      <w:proofErr w:type="spellEnd"/>
      <w:r w:rsidRPr="0082064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820647">
        <w:rPr>
          <w:b/>
          <w:i/>
          <w:sz w:val="24"/>
          <w:szCs w:val="24"/>
          <w:lang w:val="ru-RU"/>
        </w:rPr>
        <w:t>експертної</w:t>
      </w:r>
      <w:proofErr w:type="spellEnd"/>
      <w:r w:rsidRPr="0082064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820647">
        <w:rPr>
          <w:b/>
          <w:i/>
          <w:sz w:val="24"/>
          <w:szCs w:val="24"/>
          <w:lang w:val="ru-RU"/>
        </w:rPr>
        <w:t>грошової</w:t>
      </w:r>
      <w:proofErr w:type="spellEnd"/>
      <w:r w:rsidRPr="0082064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820647">
        <w:rPr>
          <w:b/>
          <w:i/>
          <w:sz w:val="24"/>
          <w:szCs w:val="24"/>
          <w:lang w:val="ru-RU"/>
        </w:rPr>
        <w:t>оцінки</w:t>
      </w:r>
      <w:proofErr w:type="spellEnd"/>
      <w:r w:rsidRPr="00820647">
        <w:rPr>
          <w:i/>
          <w:sz w:val="24"/>
          <w:szCs w:val="24"/>
          <w:lang w:val="ru-RU"/>
        </w:rPr>
        <w:t xml:space="preserve"> </w:t>
      </w:r>
      <w:proofErr w:type="spellStart"/>
      <w:r w:rsidRPr="00820647">
        <w:rPr>
          <w:b/>
          <w:i/>
          <w:sz w:val="24"/>
          <w:szCs w:val="24"/>
          <w:lang w:val="ru-RU"/>
        </w:rPr>
        <w:t>земельної</w:t>
      </w:r>
      <w:proofErr w:type="spellEnd"/>
      <w:r w:rsidRPr="00820647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820647">
        <w:rPr>
          <w:b/>
          <w:i/>
          <w:sz w:val="24"/>
          <w:szCs w:val="24"/>
          <w:lang w:val="ru-RU"/>
        </w:rPr>
        <w:t>ділянки</w:t>
      </w:r>
      <w:proofErr w:type="spellEnd"/>
      <w:r w:rsidRPr="00820647">
        <w:rPr>
          <w:b/>
          <w:i/>
          <w:sz w:val="24"/>
          <w:szCs w:val="24"/>
          <w:lang w:val="uk-UA"/>
        </w:rPr>
        <w:t xml:space="preserve"> на </w:t>
      </w:r>
      <w:proofErr w:type="spellStart"/>
      <w:r w:rsidRPr="00820647">
        <w:rPr>
          <w:b/>
          <w:i/>
          <w:sz w:val="24"/>
          <w:szCs w:val="24"/>
          <w:lang w:val="uk-UA"/>
        </w:rPr>
        <w:t>просп</w:t>
      </w:r>
      <w:proofErr w:type="spellEnd"/>
      <w:r w:rsidRPr="00820647">
        <w:rPr>
          <w:b/>
          <w:i/>
          <w:sz w:val="24"/>
          <w:szCs w:val="24"/>
          <w:lang w:val="uk-UA"/>
        </w:rPr>
        <w:t>. Академіка Палладіна, 46/2 у Святошинському районі м. Києва, що підлягає продажу товариству з обмеженою відповідальністю «ЗАХІД ОФІС</w:t>
      </w:r>
      <w:r w:rsidR="00771BC6">
        <w:rPr>
          <w:b/>
          <w:i/>
          <w:sz w:val="24"/>
          <w:szCs w:val="24"/>
          <w:lang w:val="uk-UA"/>
        </w:rPr>
        <w:t>-</w:t>
      </w:r>
      <w:r w:rsidRPr="00820647">
        <w:rPr>
          <w:b/>
          <w:i/>
          <w:sz w:val="24"/>
          <w:szCs w:val="24"/>
          <w:lang w:val="uk-UA"/>
        </w:rPr>
        <w:t>ЦЕНТР» для експлуатації та обслуговування офісного приміщення</w:t>
      </w:r>
    </w:p>
    <w:p w14:paraId="4299E794" w14:textId="77777777" w:rsidR="005C1A32" w:rsidRPr="00127E3A" w:rsidRDefault="005C1A32" w:rsidP="005C1A32">
      <w:pPr>
        <w:pStyle w:val="a4"/>
        <w:shd w:val="clear" w:color="auto" w:fill="auto"/>
        <w:spacing w:line="266" w:lineRule="auto"/>
        <w:ind w:right="2739" w:firstLine="426"/>
        <w:jc w:val="center"/>
        <w:rPr>
          <w:rFonts w:eastAsia="Georgia"/>
          <w:b/>
          <w:i/>
          <w:iCs/>
          <w:sz w:val="24"/>
          <w:szCs w:val="24"/>
          <w:lang w:val="uk-UA"/>
        </w:rPr>
      </w:pPr>
    </w:p>
    <w:p w14:paraId="2555FAC6" w14:textId="77777777" w:rsidR="005C1A32" w:rsidRPr="005C1A32" w:rsidRDefault="005C1A32" w:rsidP="005C1A32">
      <w:pPr>
        <w:pStyle w:val="1"/>
        <w:shd w:val="clear" w:color="auto" w:fill="auto"/>
        <w:ind w:right="2740"/>
        <w:jc w:val="center"/>
        <w:rPr>
          <w:rFonts w:eastAsia="Georgia"/>
          <w:b/>
          <w:i w:val="0"/>
          <w:iCs w:val="0"/>
          <w:sz w:val="24"/>
          <w:szCs w:val="24"/>
          <w:lang w:val="uk-UA"/>
        </w:rPr>
      </w:pPr>
    </w:p>
    <w:p w14:paraId="6E8247E2" w14:textId="77777777" w:rsidR="005C1A32" w:rsidRPr="00820647" w:rsidRDefault="005C1A32" w:rsidP="005C1A32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170C8DA8" w14:textId="408F3767" w:rsidR="005C1A32" w:rsidRPr="00670F38" w:rsidRDefault="005C1A32" w:rsidP="005C1A32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proofErr w:type="spellStart"/>
      <w:r w:rsidRPr="00820647">
        <w:rPr>
          <w:sz w:val="24"/>
          <w:szCs w:val="24"/>
        </w:rPr>
        <w:t>Юридична</w:t>
      </w:r>
      <w:proofErr w:type="spellEnd"/>
      <w:r w:rsidRPr="00820647">
        <w:rPr>
          <w:sz w:val="24"/>
          <w:szCs w:val="24"/>
        </w:rPr>
        <w:t xml:space="preserve"> </w:t>
      </w:r>
      <w:proofErr w:type="spellStart"/>
      <w:r w:rsidRPr="00820647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5C1A32" w:rsidRPr="00CF2418" w14:paraId="7C88B315" w14:textId="77777777" w:rsidTr="00D11842">
        <w:trPr>
          <w:cantSplit/>
          <w:trHeight w:val="505"/>
        </w:trPr>
        <w:tc>
          <w:tcPr>
            <w:tcW w:w="2977" w:type="dxa"/>
          </w:tcPr>
          <w:p w14:paraId="57A336E1" w14:textId="77777777" w:rsidR="005C1A32" w:rsidRPr="00CF2418" w:rsidRDefault="00B74016" w:rsidP="000F1E2E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5C1A32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5C1A32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79" w:type="dxa"/>
          </w:tcPr>
          <w:p w14:paraId="2B7D2F34" w14:textId="1D1F1AAE" w:rsidR="005C1A32" w:rsidRPr="00820647" w:rsidRDefault="00820647" w:rsidP="005D315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20647">
              <w:rPr>
                <w:b w:val="0"/>
                <w:i/>
                <w:sz w:val="24"/>
                <w:szCs w:val="24"/>
                <w:lang w:val="ru-RU"/>
              </w:rPr>
              <w:t>Товариство</w:t>
            </w:r>
            <w:proofErr w:type="spellEnd"/>
            <w:r w:rsidRPr="00820647">
              <w:rPr>
                <w:b w:val="0"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820647">
              <w:rPr>
                <w:b w:val="0"/>
                <w:i/>
                <w:sz w:val="24"/>
                <w:szCs w:val="24"/>
                <w:lang w:val="ru-RU"/>
              </w:rPr>
              <w:t>обмеженою</w:t>
            </w:r>
            <w:proofErr w:type="spellEnd"/>
            <w:r w:rsidRPr="0082064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0647">
              <w:rPr>
                <w:b w:val="0"/>
                <w:i/>
                <w:sz w:val="24"/>
                <w:szCs w:val="24"/>
                <w:lang w:val="ru-RU"/>
              </w:rPr>
              <w:t>відповідальністю</w:t>
            </w:r>
            <w:proofErr w:type="spellEnd"/>
            <w:r w:rsidR="005C1A32" w:rsidRPr="00820647">
              <w:rPr>
                <w:b w:val="0"/>
                <w:i/>
                <w:sz w:val="24"/>
                <w:szCs w:val="24"/>
                <w:lang w:val="ru-RU"/>
              </w:rPr>
              <w:t xml:space="preserve"> «ЗАХІД ОФІС-ЦЕНТР»</w:t>
            </w:r>
          </w:p>
        </w:tc>
      </w:tr>
      <w:tr w:rsidR="005C1A32" w:rsidRPr="00CF2418" w14:paraId="0FCA627E" w14:textId="77777777" w:rsidTr="00D11842">
        <w:trPr>
          <w:cantSplit/>
          <w:trHeight w:val="686"/>
        </w:trPr>
        <w:tc>
          <w:tcPr>
            <w:tcW w:w="2977" w:type="dxa"/>
          </w:tcPr>
          <w:p w14:paraId="234B1AA0" w14:textId="77777777" w:rsidR="005C1A32" w:rsidRPr="00B74016" w:rsidRDefault="00B74016" w:rsidP="005D31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820647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B74016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5C1A32" w:rsidRPr="00B74016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B74016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1349387B" w14:textId="77777777" w:rsidR="005C1A32" w:rsidRPr="00B74016" w:rsidRDefault="00B74016" w:rsidP="00D1184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820647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5C1A32" w:rsidRPr="00B74016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5C1A32" w:rsidRPr="00B74016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5C1A32" w:rsidRPr="00B74016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5C1A32" w:rsidRPr="00B74016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5C1A32" w:rsidRPr="00B74016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5C1A32" w:rsidRPr="00BE5B9A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379" w:type="dxa"/>
          </w:tcPr>
          <w:p w14:paraId="7B087DAD" w14:textId="0BC0D529" w:rsidR="005C1A32" w:rsidRPr="00820647" w:rsidRDefault="00820647" w:rsidP="00820647">
            <w:pPr>
              <w:pStyle w:val="a7"/>
              <w:shd w:val="clear" w:color="auto" w:fill="auto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proofErr w:type="spellStart"/>
            <w:r w:rsidRPr="00820647">
              <w:rPr>
                <w:b w:val="0"/>
                <w:i/>
                <w:sz w:val="24"/>
                <w:szCs w:val="24"/>
                <w:lang w:val="ru-RU"/>
              </w:rPr>
              <w:t>Товариство</w:t>
            </w:r>
            <w:proofErr w:type="spellEnd"/>
            <w:r w:rsidRPr="00820647">
              <w:rPr>
                <w:b w:val="0"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820647">
              <w:rPr>
                <w:b w:val="0"/>
                <w:i/>
                <w:sz w:val="24"/>
                <w:szCs w:val="24"/>
                <w:lang w:val="ru-RU"/>
              </w:rPr>
              <w:t>обмеженою</w:t>
            </w:r>
            <w:proofErr w:type="spellEnd"/>
            <w:r w:rsidRPr="0082064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0647">
              <w:rPr>
                <w:b w:val="0"/>
                <w:i/>
                <w:sz w:val="24"/>
                <w:szCs w:val="24"/>
                <w:lang w:val="ru-RU"/>
              </w:rPr>
              <w:t>відповідальністю</w:t>
            </w:r>
            <w:proofErr w:type="spellEnd"/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"СХІДНА НЕРУХОМІСТЬ", 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к</w:t>
            </w:r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од ЄДРПОУ:43360236, </w:t>
            </w:r>
            <w:proofErr w:type="spellStart"/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резидентство</w:t>
            </w:r>
            <w:proofErr w:type="spellEnd"/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: Україна, Місцезнаходження: Україна, 49026, Дніпропетровська обл., місто Дніпро, 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                       вулиця Решетилівська, будинок 33А, р</w:t>
            </w:r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озмір частки засновника (учасника): 4</w:t>
            </w:r>
            <w:r w:rsidR="00771BC6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 </w:t>
            </w:r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000</w:t>
            </w:r>
            <w:r w:rsidR="00771BC6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 w:rsidRPr="00820647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000,00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грн</w:t>
            </w:r>
          </w:p>
        </w:tc>
      </w:tr>
      <w:tr w:rsidR="005C1A32" w:rsidRPr="00CF2418" w14:paraId="55A564E0" w14:textId="77777777" w:rsidTr="00D11842">
        <w:trPr>
          <w:cantSplit/>
          <w:trHeight w:val="699"/>
        </w:trPr>
        <w:tc>
          <w:tcPr>
            <w:tcW w:w="2977" w:type="dxa"/>
          </w:tcPr>
          <w:p w14:paraId="62312D00" w14:textId="77777777" w:rsidR="00B74016" w:rsidRDefault="00B74016" w:rsidP="005D31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820647"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1A32" w:rsidRPr="00BE5B9A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5C1A32" w:rsidRPr="00BE5B9A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BE5B9A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5C1A32" w:rsidRPr="00BE5B9A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3983FCE" w14:textId="77777777" w:rsidR="005C1A32" w:rsidRPr="00263CBB" w:rsidRDefault="00B74016" w:rsidP="005D31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5C1A32" w:rsidRPr="00BE5B9A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5C1A32" w:rsidRPr="00BE5B9A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5C1A32" w:rsidRPr="00BE5B9A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52D47D67" w14:textId="77777777" w:rsidR="005C1A32" w:rsidRPr="00BE5B9A" w:rsidRDefault="005C1A32" w:rsidP="005D3151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379" w:type="dxa"/>
          </w:tcPr>
          <w:p w14:paraId="3CDBC1C5" w14:textId="77BCE582" w:rsidR="005C1A32" w:rsidRPr="00820647" w:rsidRDefault="00820647" w:rsidP="005D315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 xml:space="preserve">Кінцеві 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бенефіціарні</w:t>
            </w:r>
            <w:proofErr w:type="spellEnd"/>
            <w:r>
              <w:rPr>
                <w:b w:val="0"/>
                <w:i/>
                <w:sz w:val="24"/>
                <w:szCs w:val="24"/>
                <w:lang w:val="uk-UA"/>
              </w:rPr>
              <w:t xml:space="preserve"> власники не володіють часткою 25 відсотків або більше статутного капіталу, не здійснюють вирішального впливу на діяльність компанії</w:t>
            </w:r>
          </w:p>
        </w:tc>
      </w:tr>
      <w:tr w:rsidR="005C1A32" w:rsidRPr="00CF2418" w14:paraId="29B789F7" w14:textId="77777777" w:rsidTr="00CF1034">
        <w:trPr>
          <w:cantSplit/>
          <w:trHeight w:val="329"/>
        </w:trPr>
        <w:tc>
          <w:tcPr>
            <w:tcW w:w="2977" w:type="dxa"/>
          </w:tcPr>
          <w:p w14:paraId="451BDC10" w14:textId="77777777" w:rsidR="005C1A32" w:rsidRPr="008A789E" w:rsidRDefault="005C1A32" w:rsidP="005D315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379" w:type="dxa"/>
          </w:tcPr>
          <w:p w14:paraId="58D620DC" w14:textId="6FE9E7EC" w:rsidR="005C1A32" w:rsidRPr="00820647" w:rsidRDefault="005C1A32" w:rsidP="00CF103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20647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820647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20647">
              <w:rPr>
                <w:b w:val="0"/>
                <w:i/>
                <w:sz w:val="24"/>
                <w:szCs w:val="24"/>
              </w:rPr>
              <w:t>30.01.2025</w:t>
            </w:r>
            <w:r w:rsidRPr="00820647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20647">
              <w:rPr>
                <w:b w:val="0"/>
                <w:i/>
                <w:sz w:val="24"/>
                <w:szCs w:val="24"/>
                <w:lang w:val="uk-UA"/>
              </w:rPr>
              <w:t xml:space="preserve">№ </w:t>
            </w:r>
            <w:r w:rsidRPr="00820647">
              <w:rPr>
                <w:b w:val="0"/>
                <w:i/>
                <w:sz w:val="24"/>
                <w:szCs w:val="24"/>
              </w:rPr>
              <w:t>211469555</w:t>
            </w:r>
          </w:p>
        </w:tc>
      </w:tr>
    </w:tbl>
    <w:p w14:paraId="01348DBE" w14:textId="77777777" w:rsidR="005C1A32" w:rsidRPr="008A789E" w:rsidRDefault="005C1A32" w:rsidP="005C1A32">
      <w:pPr>
        <w:spacing w:line="1" w:lineRule="exact"/>
      </w:pPr>
    </w:p>
    <w:p w14:paraId="582E70AA" w14:textId="77777777" w:rsidR="005C1A32" w:rsidRPr="005036A3" w:rsidRDefault="005C1A32" w:rsidP="005C1A32">
      <w:pPr>
        <w:pStyle w:val="a7"/>
        <w:shd w:val="clear" w:color="auto" w:fill="auto"/>
        <w:ind w:firstLine="142"/>
        <w:rPr>
          <w:b w:val="0"/>
          <w:lang w:val="uk-UA"/>
        </w:rPr>
      </w:pPr>
      <w:r w:rsidRPr="005036A3">
        <w:rPr>
          <w:b w:val="0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08A4FDE8" w14:textId="77777777" w:rsidR="005C1A32" w:rsidRPr="005036A3" w:rsidRDefault="005C1A32" w:rsidP="005C1A32">
      <w:pPr>
        <w:pStyle w:val="a7"/>
        <w:shd w:val="clear" w:color="auto" w:fill="auto"/>
        <w:ind w:left="353"/>
        <w:rPr>
          <w:sz w:val="24"/>
          <w:szCs w:val="24"/>
          <w:lang w:val="uk-UA"/>
        </w:rPr>
      </w:pPr>
    </w:p>
    <w:p w14:paraId="3CAD6B8C" w14:textId="77777777" w:rsidR="005C1A32" w:rsidRPr="00BE5B9A" w:rsidRDefault="005C1A32" w:rsidP="005C1A32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ru-RU"/>
        </w:rPr>
      </w:pPr>
      <w:r w:rsidRPr="005036A3">
        <w:rPr>
          <w:sz w:val="24"/>
          <w:szCs w:val="24"/>
          <w:lang w:val="uk-UA"/>
        </w:rPr>
        <w:t xml:space="preserve">Відомості про </w:t>
      </w:r>
      <w:proofErr w:type="spellStart"/>
      <w:r w:rsidRPr="005036A3">
        <w:rPr>
          <w:sz w:val="24"/>
          <w:szCs w:val="24"/>
          <w:lang w:val="uk-UA"/>
        </w:rPr>
        <w:t>земе</w:t>
      </w:r>
      <w:proofErr w:type="spellEnd"/>
      <w:r w:rsidRPr="00BE5B9A">
        <w:rPr>
          <w:sz w:val="24"/>
          <w:szCs w:val="24"/>
          <w:lang w:val="ru-RU"/>
        </w:rPr>
        <w:t xml:space="preserve">льну </w:t>
      </w:r>
      <w:proofErr w:type="spellStart"/>
      <w:r w:rsidRPr="00BE5B9A">
        <w:rPr>
          <w:sz w:val="24"/>
          <w:szCs w:val="24"/>
          <w:lang w:val="ru-RU"/>
        </w:rPr>
        <w:t>ділянку</w:t>
      </w:r>
      <w:proofErr w:type="spellEnd"/>
      <w:r w:rsidRPr="00BE5B9A">
        <w:rPr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uk-UA"/>
        </w:rPr>
        <w:t>кадастровий</w:t>
      </w:r>
      <w:r w:rsidRPr="00BE5B9A">
        <w:rPr>
          <w:sz w:val="24"/>
          <w:szCs w:val="24"/>
          <w:lang w:val="ru-RU"/>
        </w:rPr>
        <w:t xml:space="preserve"> № </w:t>
      </w:r>
      <w:r w:rsidRPr="00820647">
        <w:rPr>
          <w:sz w:val="24"/>
          <w:szCs w:val="24"/>
          <w:lang w:val="ru-RU"/>
        </w:rPr>
        <w:t>8000000000:75:041:0081</w:t>
      </w:r>
      <w:r w:rsidRPr="00BE5B9A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383"/>
      </w:tblGrid>
      <w:tr w:rsidR="005C1A32" w14:paraId="0FD53170" w14:textId="77777777" w:rsidTr="00D11842">
        <w:trPr>
          <w:trHeight w:hRule="exact" w:val="734"/>
        </w:trPr>
        <w:tc>
          <w:tcPr>
            <w:tcW w:w="2977" w:type="dxa"/>
            <w:shd w:val="clear" w:color="auto" w:fill="FFFFFF"/>
          </w:tcPr>
          <w:p w14:paraId="6403B186" w14:textId="77777777" w:rsidR="00B74016" w:rsidRDefault="00B74016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70203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CF2418">
              <w:rPr>
                <w:sz w:val="24"/>
                <w:szCs w:val="24"/>
              </w:rPr>
              <w:t>Місце</w:t>
            </w:r>
            <w:proofErr w:type="spellEnd"/>
            <w:r w:rsidR="005C1A32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5C1A32" w:rsidRPr="00CF24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7CBE4F72" w14:textId="77777777" w:rsidR="005C1A32" w:rsidRPr="00CF2418" w:rsidRDefault="00B74016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C1A32" w:rsidRPr="00CF2418">
              <w:rPr>
                <w:sz w:val="24"/>
                <w:szCs w:val="24"/>
              </w:rPr>
              <w:t>(</w:t>
            </w:r>
            <w:proofErr w:type="spellStart"/>
            <w:r w:rsidR="005C1A32" w:rsidRPr="00CF2418">
              <w:rPr>
                <w:sz w:val="24"/>
                <w:szCs w:val="24"/>
              </w:rPr>
              <w:t>адреса</w:t>
            </w:r>
            <w:proofErr w:type="spellEnd"/>
            <w:r w:rsidR="005C1A32" w:rsidRPr="00CF2418">
              <w:rPr>
                <w:sz w:val="24"/>
                <w:szCs w:val="24"/>
              </w:rPr>
              <w:t>)</w:t>
            </w:r>
          </w:p>
        </w:tc>
        <w:tc>
          <w:tcPr>
            <w:tcW w:w="6383" w:type="dxa"/>
            <w:shd w:val="clear" w:color="auto" w:fill="FFFFFF"/>
          </w:tcPr>
          <w:p w14:paraId="2BFACC97" w14:textId="77777777" w:rsidR="005C1A32" w:rsidRPr="00CF1034" w:rsidRDefault="005C1A32" w:rsidP="005D3151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CF1034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CF1034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F1034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CF1034">
              <w:rPr>
                <w:i/>
                <w:iCs/>
                <w:sz w:val="24"/>
                <w:szCs w:val="24"/>
                <w:lang w:val="ru-RU"/>
              </w:rPr>
              <w:t>Святошинський</w:t>
            </w:r>
            <w:proofErr w:type="spellEnd"/>
            <w:r w:rsidRPr="00CF1034">
              <w:rPr>
                <w:i/>
                <w:iCs/>
                <w:sz w:val="24"/>
                <w:szCs w:val="24"/>
                <w:lang w:val="ru-RU"/>
              </w:rPr>
              <w:t xml:space="preserve">, просп. </w:t>
            </w:r>
            <w:proofErr w:type="spellStart"/>
            <w:r w:rsidRPr="00CF1034">
              <w:rPr>
                <w:i/>
                <w:iCs/>
                <w:sz w:val="24"/>
                <w:szCs w:val="24"/>
              </w:rPr>
              <w:t>Академіка</w:t>
            </w:r>
            <w:proofErr w:type="spellEnd"/>
            <w:r w:rsidRPr="00CF1034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F1034">
              <w:rPr>
                <w:i/>
                <w:iCs/>
                <w:sz w:val="24"/>
                <w:szCs w:val="24"/>
              </w:rPr>
              <w:t>Палладіна</w:t>
            </w:r>
            <w:proofErr w:type="spellEnd"/>
            <w:r w:rsidRPr="00CF1034">
              <w:rPr>
                <w:i/>
                <w:iCs/>
                <w:sz w:val="24"/>
                <w:szCs w:val="24"/>
              </w:rPr>
              <w:t>, 46/2</w:t>
            </w:r>
          </w:p>
          <w:p w14:paraId="4F878037" w14:textId="77777777" w:rsidR="005C1A32" w:rsidRPr="00CF1034" w:rsidRDefault="005C1A32" w:rsidP="005D3151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</w:p>
          <w:p w14:paraId="1C4EA323" w14:textId="77777777" w:rsidR="005C1A32" w:rsidRPr="00CF1034" w:rsidRDefault="005C1A32" w:rsidP="005D3151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</w:p>
        </w:tc>
      </w:tr>
      <w:tr w:rsidR="005C1A32" w14:paraId="57B2C7DD" w14:textId="77777777" w:rsidTr="00D11842">
        <w:trPr>
          <w:trHeight w:hRule="exact" w:val="274"/>
        </w:trPr>
        <w:tc>
          <w:tcPr>
            <w:tcW w:w="2977" w:type="dxa"/>
            <w:shd w:val="clear" w:color="auto" w:fill="FFFFFF"/>
          </w:tcPr>
          <w:p w14:paraId="00D64040" w14:textId="77777777" w:rsidR="005C1A32" w:rsidRPr="00CF2418" w:rsidRDefault="00B74016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383" w:type="dxa"/>
            <w:shd w:val="clear" w:color="auto" w:fill="FFFFFF"/>
          </w:tcPr>
          <w:p w14:paraId="366B9152" w14:textId="77777777" w:rsidR="005C1A32" w:rsidRPr="00CF1034" w:rsidRDefault="005C1A32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CF1034">
              <w:rPr>
                <w:rFonts w:eastAsiaTheme="minorHAnsi"/>
                <w:i/>
                <w:sz w:val="24"/>
                <w:szCs w:val="24"/>
                <w:highlight w:val="white"/>
              </w:rPr>
              <w:t>0,4158</w:t>
            </w:r>
            <w:r w:rsidRPr="00CF1034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1034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5C1A32" w14:paraId="2690B84C" w14:textId="77777777" w:rsidTr="00D11842">
        <w:trPr>
          <w:trHeight w:hRule="exact" w:val="279"/>
        </w:trPr>
        <w:tc>
          <w:tcPr>
            <w:tcW w:w="2977" w:type="dxa"/>
            <w:shd w:val="clear" w:color="auto" w:fill="FFFFFF"/>
            <w:vAlign w:val="bottom"/>
          </w:tcPr>
          <w:p w14:paraId="00AA3CC2" w14:textId="77777777" w:rsidR="005C1A32" w:rsidRPr="00726D11" w:rsidRDefault="00B74016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726D11">
              <w:rPr>
                <w:sz w:val="24"/>
                <w:szCs w:val="24"/>
              </w:rPr>
              <w:t>Вид</w:t>
            </w:r>
            <w:proofErr w:type="spellEnd"/>
            <w:r w:rsidR="005C1A32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726D11">
              <w:rPr>
                <w:sz w:val="24"/>
                <w:szCs w:val="24"/>
              </w:rPr>
              <w:t>та</w:t>
            </w:r>
            <w:proofErr w:type="spellEnd"/>
            <w:r w:rsidR="005C1A32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726D11">
              <w:rPr>
                <w:sz w:val="24"/>
                <w:szCs w:val="24"/>
              </w:rPr>
              <w:t>термін</w:t>
            </w:r>
            <w:proofErr w:type="spellEnd"/>
            <w:r w:rsidR="005C1A32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726D11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383" w:type="dxa"/>
            <w:shd w:val="clear" w:color="auto" w:fill="FFFFFF"/>
            <w:vAlign w:val="bottom"/>
          </w:tcPr>
          <w:p w14:paraId="1DE99F4B" w14:textId="124C5569" w:rsidR="005C1A32" w:rsidRPr="00CF1034" w:rsidRDefault="0024140F" w:rsidP="005D315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F1034">
              <w:rPr>
                <w:i/>
                <w:sz w:val="24"/>
                <w:szCs w:val="24"/>
                <w:lang w:val="uk-UA"/>
              </w:rPr>
              <w:t>право в процесі оформлення</w:t>
            </w:r>
            <w:r w:rsidR="00CF1034">
              <w:rPr>
                <w:i/>
                <w:sz w:val="24"/>
                <w:szCs w:val="24"/>
                <w:lang w:val="uk-UA"/>
              </w:rPr>
              <w:t xml:space="preserve"> (власність)</w:t>
            </w:r>
            <w:r w:rsidRPr="00CF1034">
              <w:rPr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5C1A32" w14:paraId="2FDF9784" w14:textId="77777777" w:rsidTr="00CF1034">
        <w:trPr>
          <w:trHeight w:hRule="exact" w:val="1503"/>
        </w:trPr>
        <w:tc>
          <w:tcPr>
            <w:tcW w:w="2977" w:type="dxa"/>
            <w:shd w:val="clear" w:color="auto" w:fill="FFFFFF"/>
          </w:tcPr>
          <w:p w14:paraId="6EA8B59B" w14:textId="37A1E776" w:rsidR="005C1A32" w:rsidRPr="00793063" w:rsidRDefault="00B74016" w:rsidP="00CF103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740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1034">
              <w:rPr>
                <w:sz w:val="24"/>
                <w:szCs w:val="24"/>
                <w:lang w:val="ru-RU"/>
              </w:rPr>
              <w:t>Цільове</w:t>
            </w:r>
            <w:proofErr w:type="spellEnd"/>
            <w:r w:rsidR="00CF10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1034">
              <w:rPr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6383" w:type="dxa"/>
            <w:shd w:val="clear" w:color="auto" w:fill="FFFFFF"/>
          </w:tcPr>
          <w:p w14:paraId="4EFBE07A" w14:textId="00E7878F" w:rsidR="005C1A32" w:rsidRPr="00CF1034" w:rsidRDefault="00CF1034" w:rsidP="00CF1034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F86A4A">
              <w:rPr>
                <w:i/>
                <w:sz w:val="24"/>
                <w:szCs w:val="24"/>
                <w:lang w:val="uk-UA"/>
              </w:rPr>
              <w:t xml:space="preserve">03.10 </w:t>
            </w:r>
            <w:r>
              <w:rPr>
                <w:i/>
                <w:sz w:val="24"/>
                <w:szCs w:val="24"/>
                <w:lang w:val="uk-UA"/>
              </w:rPr>
              <w:t>д</w:t>
            </w:r>
            <w:r w:rsidRPr="00F86A4A">
              <w:rPr>
                <w:i/>
                <w:sz w:val="24"/>
                <w:szCs w:val="24"/>
                <w:lang w:val="uk-UA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</w:t>
            </w:r>
            <w:r>
              <w:rPr>
                <w:i/>
                <w:sz w:val="24"/>
                <w:szCs w:val="24"/>
                <w:lang w:val="uk-UA"/>
              </w:rPr>
              <w:t>ов’язаною з отриманням прибутку (</w:t>
            </w:r>
            <w:r w:rsidRPr="006434A1">
              <w:rPr>
                <w:i/>
                <w:sz w:val="24"/>
                <w:szCs w:val="24"/>
                <w:lang w:val="uk-UA"/>
              </w:rPr>
              <w:t xml:space="preserve">для експлуатації та обслуговування </w:t>
            </w:r>
            <w:r>
              <w:rPr>
                <w:i/>
                <w:sz w:val="24"/>
                <w:szCs w:val="24"/>
                <w:lang w:val="uk-UA"/>
              </w:rPr>
              <w:t>офісного приміщення)</w:t>
            </w:r>
          </w:p>
        </w:tc>
      </w:tr>
      <w:tr w:rsidR="005C1A32" w14:paraId="35DBD556" w14:textId="77777777" w:rsidTr="00CF1034">
        <w:trPr>
          <w:trHeight w:hRule="exact" w:val="420"/>
        </w:trPr>
        <w:tc>
          <w:tcPr>
            <w:tcW w:w="2977" w:type="dxa"/>
            <w:shd w:val="clear" w:color="auto" w:fill="FFFFFF"/>
          </w:tcPr>
          <w:p w14:paraId="1D64E6E8" w14:textId="46E9ACF9" w:rsidR="005C1A32" w:rsidRPr="00793063" w:rsidRDefault="00B74016" w:rsidP="00CF1034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F103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F1034">
              <w:rPr>
                <w:sz w:val="24"/>
                <w:szCs w:val="24"/>
                <w:lang w:val="ru-RU"/>
              </w:rPr>
              <w:t>Категорія</w:t>
            </w:r>
            <w:proofErr w:type="spellEnd"/>
            <w:r w:rsidR="00CF1034">
              <w:rPr>
                <w:sz w:val="24"/>
                <w:szCs w:val="24"/>
                <w:lang w:val="ru-RU"/>
              </w:rPr>
              <w:t xml:space="preserve"> земель</w:t>
            </w:r>
          </w:p>
        </w:tc>
        <w:tc>
          <w:tcPr>
            <w:tcW w:w="6383" w:type="dxa"/>
            <w:shd w:val="clear" w:color="auto" w:fill="FFFFFF"/>
          </w:tcPr>
          <w:p w14:paraId="42FB1831" w14:textId="6EBC1817" w:rsidR="005C1A32" w:rsidRPr="00CF1034" w:rsidRDefault="00CF1034" w:rsidP="005D3151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CF1034" w14:paraId="497D797F" w14:textId="77777777" w:rsidTr="00CF1034">
        <w:trPr>
          <w:trHeight w:hRule="exact" w:val="851"/>
        </w:trPr>
        <w:tc>
          <w:tcPr>
            <w:tcW w:w="2977" w:type="dxa"/>
            <w:shd w:val="clear" w:color="auto" w:fill="FFFFFF"/>
          </w:tcPr>
          <w:p w14:paraId="7C5AE830" w14:textId="0F121E5E" w:rsidR="00CF1034" w:rsidRPr="00CF1034" w:rsidRDefault="00CF1034" w:rsidP="00CF103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ru-RU"/>
              </w:rPr>
              <w:t>Нормативно-</w:t>
            </w:r>
            <w:proofErr w:type="spellStart"/>
            <w:r w:rsidRPr="006434A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6434A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34A1">
              <w:rPr>
                <w:sz w:val="24"/>
                <w:szCs w:val="24"/>
                <w:lang w:val="ru-RU"/>
              </w:rPr>
              <w:t>оцінка</w:t>
            </w:r>
            <w:proofErr w:type="spellEnd"/>
          </w:p>
        </w:tc>
        <w:tc>
          <w:tcPr>
            <w:tcW w:w="6383" w:type="dxa"/>
            <w:shd w:val="clear" w:color="auto" w:fill="FFFFFF"/>
          </w:tcPr>
          <w:p w14:paraId="468A7A2A" w14:textId="655EBB8D" w:rsidR="00CF1034" w:rsidRPr="00CF1034" w:rsidRDefault="00CF1034" w:rsidP="00CF1034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19</w:t>
            </w:r>
            <w:r w:rsidRPr="00CF1034">
              <w:rPr>
                <w:i/>
                <w:sz w:val="24"/>
                <w:szCs w:val="24"/>
                <w:lang w:val="uk-UA"/>
              </w:rPr>
              <w:t> </w:t>
            </w:r>
            <w:r>
              <w:rPr>
                <w:i/>
                <w:sz w:val="24"/>
                <w:szCs w:val="24"/>
                <w:lang w:val="uk-UA"/>
              </w:rPr>
              <w:t>993</w:t>
            </w:r>
            <w:r w:rsidRPr="00CF1034">
              <w:rPr>
                <w:i/>
                <w:sz w:val="24"/>
                <w:szCs w:val="24"/>
                <w:lang w:val="uk-UA"/>
              </w:rPr>
              <w:t> </w:t>
            </w:r>
            <w:r>
              <w:rPr>
                <w:i/>
                <w:sz w:val="24"/>
                <w:szCs w:val="24"/>
                <w:lang w:val="uk-UA"/>
              </w:rPr>
              <w:t>086</w:t>
            </w:r>
            <w:r w:rsidRPr="00CF1034">
              <w:rPr>
                <w:i/>
                <w:sz w:val="24"/>
                <w:szCs w:val="24"/>
                <w:lang w:val="uk-UA"/>
              </w:rPr>
              <w:t>,</w:t>
            </w:r>
            <w:r>
              <w:rPr>
                <w:i/>
                <w:sz w:val="24"/>
                <w:szCs w:val="24"/>
                <w:lang w:val="uk-UA"/>
              </w:rPr>
              <w:t>45</w:t>
            </w:r>
            <w:r w:rsidRPr="00CF1034">
              <w:rPr>
                <w:i/>
                <w:sz w:val="24"/>
                <w:szCs w:val="24"/>
                <w:lang w:val="uk-UA"/>
              </w:rPr>
              <w:t xml:space="preserve"> грн (згідно з витягом № НВ-9969952812025 з технічної документації з нормативної грошової оцінки земельних ділянок від </w:t>
            </w:r>
            <w:r>
              <w:rPr>
                <w:i/>
                <w:sz w:val="24"/>
                <w:szCs w:val="24"/>
                <w:lang w:val="uk-UA"/>
              </w:rPr>
              <w:t>08</w:t>
            </w:r>
            <w:r w:rsidRPr="00CF1034">
              <w:rPr>
                <w:i/>
                <w:sz w:val="24"/>
                <w:szCs w:val="24"/>
                <w:lang w:val="uk-UA"/>
              </w:rPr>
              <w:t>.0</w:t>
            </w:r>
            <w:r>
              <w:rPr>
                <w:i/>
                <w:sz w:val="24"/>
                <w:szCs w:val="24"/>
                <w:lang w:val="uk-UA"/>
              </w:rPr>
              <w:t>7</w:t>
            </w:r>
            <w:r w:rsidRPr="00CF1034">
              <w:rPr>
                <w:i/>
                <w:sz w:val="24"/>
                <w:szCs w:val="24"/>
                <w:lang w:val="uk-UA"/>
              </w:rPr>
              <w:t>.2025).</w:t>
            </w:r>
          </w:p>
        </w:tc>
      </w:tr>
    </w:tbl>
    <w:p w14:paraId="4D940D4C" w14:textId="77777777" w:rsidR="005C1A32" w:rsidRDefault="005C1A32" w:rsidP="005C1A32">
      <w:pPr>
        <w:spacing w:after="259" w:line="1" w:lineRule="exact"/>
      </w:pPr>
    </w:p>
    <w:p w14:paraId="43CEFA45" w14:textId="77777777" w:rsidR="005C1A32" w:rsidRPr="00E85A60" w:rsidRDefault="005C1A32" w:rsidP="005C1A32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  <w:lang w:val="uk-UA"/>
        </w:rPr>
      </w:pPr>
      <w:r w:rsidRPr="00E85A60">
        <w:rPr>
          <w:b/>
          <w:bCs/>
          <w:i w:val="0"/>
          <w:iCs w:val="0"/>
          <w:sz w:val="24"/>
          <w:szCs w:val="24"/>
          <w:lang w:val="uk-UA"/>
        </w:rPr>
        <w:t xml:space="preserve">3. </w:t>
      </w:r>
      <w:r w:rsidRPr="00E85A6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526A50CA" w14:textId="0C0D534D" w:rsidR="0044533B" w:rsidRPr="00771BC6" w:rsidRDefault="005C1A32" w:rsidP="00771BC6">
      <w:pPr>
        <w:pStyle w:val="1"/>
        <w:shd w:val="clear" w:color="auto" w:fill="auto"/>
        <w:ind w:left="142" w:firstLine="298"/>
        <w:jc w:val="both"/>
        <w:rPr>
          <w:i w:val="0"/>
          <w:sz w:val="24"/>
          <w:szCs w:val="24"/>
          <w:lang w:val="uk-UA"/>
        </w:rPr>
      </w:pPr>
      <w:r w:rsidRPr="00E85A60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фізичних та юридичних осіб на придбання земельних ділянок у власність</w:t>
      </w:r>
      <w:r>
        <w:rPr>
          <w:i w:val="0"/>
          <w:sz w:val="24"/>
          <w:szCs w:val="24"/>
          <w:lang w:val="uk-UA"/>
        </w:rPr>
        <w:t>.</w:t>
      </w:r>
    </w:p>
    <w:p w14:paraId="24433F06" w14:textId="77777777" w:rsidR="0044533B" w:rsidRPr="00771BC6" w:rsidRDefault="0044533B" w:rsidP="005C1A3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222D838C" w14:textId="77777777" w:rsidR="00771BC6" w:rsidRPr="003B6139" w:rsidRDefault="00771BC6" w:rsidP="005C1A3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545A1D8A" w14:textId="77777777" w:rsidR="00771BC6" w:rsidRPr="003B6139" w:rsidRDefault="00771BC6" w:rsidP="005C1A3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6C363B4D" w14:textId="77777777" w:rsidR="00771BC6" w:rsidRPr="003B6139" w:rsidRDefault="00771BC6" w:rsidP="005C1A3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351432F7" w14:textId="77777777" w:rsidR="00771BC6" w:rsidRPr="003B6139" w:rsidRDefault="00771BC6" w:rsidP="005C1A3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06BEDE31" w14:textId="0C83BDC7" w:rsidR="005C1A32" w:rsidRPr="00C7476E" w:rsidRDefault="005C1A32" w:rsidP="005C1A32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lastRenderedPageBreak/>
        <w:t>4</w:t>
      </w:r>
      <w:r w:rsidRPr="00C7476E">
        <w:rPr>
          <w:sz w:val="24"/>
          <w:szCs w:val="24"/>
        </w:rPr>
        <w:t xml:space="preserve">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CF1034" w:rsidRPr="0070402C" w14:paraId="63E3A51E" w14:textId="77777777" w:rsidTr="00771BC6">
        <w:trPr>
          <w:trHeight w:val="2222"/>
        </w:trPr>
        <w:tc>
          <w:tcPr>
            <w:tcW w:w="2977" w:type="dxa"/>
          </w:tcPr>
          <w:p w14:paraId="635EAF7A" w14:textId="77777777" w:rsidR="00CF1034" w:rsidRPr="00CF1034" w:rsidRDefault="00CF1034" w:rsidP="00CF103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F1034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1034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CF1034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1034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CF1034">
              <w:rPr>
                <w:i w:val="0"/>
                <w:sz w:val="24"/>
                <w:szCs w:val="24"/>
                <w:lang w:val="ru-RU"/>
              </w:rPr>
              <w:t xml:space="preserve"> і  </w:t>
            </w:r>
          </w:p>
          <w:p w14:paraId="427EC592" w14:textId="77777777" w:rsidR="00CF1034" w:rsidRPr="00CF1034" w:rsidRDefault="00CF1034" w:rsidP="00CF103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F1034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1034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CF1034">
              <w:rPr>
                <w:i w:val="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F1034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CF1034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379" w:type="dxa"/>
          </w:tcPr>
          <w:p w14:paraId="146E3B3F" w14:textId="22338B2D" w:rsidR="00CF1034" w:rsidRPr="001609FA" w:rsidRDefault="00CF1034" w:rsidP="00625BF8">
            <w:pPr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На земельній ділянці розташована будівля, лабораторний корпус, нежитлова будівля загальною площею 1034,3 </w:t>
            </w:r>
            <w:proofErr w:type="spellStart"/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кв.м</w:t>
            </w:r>
            <w:proofErr w:type="spellEnd"/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, яка є власністю товариства з обмеженою відповідальністю «ЗАХІД ОФІС-ЦЕНТР», право власності зареєстровано у Державному реєстрі речових прав на нерухоме майно 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10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.0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3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.20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16</w:t>
            </w:r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,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номер відомостей про речове право 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13721515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, реєстраційний номер об’єкта нерухомого майна 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876757880386</w:t>
            </w:r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. Вказане нерухоме майно перебуває в іпотеці на підставі іпотечного договору від 01.10.2021 № 5068. Строк виконання зобов’язання – 31.05.2032. Іпотекодержатель - </w:t>
            </w:r>
            <w:proofErr w:type="spellStart"/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Медікавер</w:t>
            </w:r>
            <w:proofErr w:type="spellEnd"/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proofErr w:type="spellStart"/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Холдінг</w:t>
            </w:r>
            <w:proofErr w:type="spellEnd"/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С.А. (не резидент України</w:t>
            </w:r>
            <w:r w:rsidR="00227DAF">
              <w:rPr>
                <w:rFonts w:ascii="Times New Roman" w:hAnsi="Times New Roman" w:cs="Times New Roman"/>
                <w:i/>
                <w:sz w:val="23"/>
                <w:szCs w:val="23"/>
              </w:rPr>
              <w:t>)</w:t>
            </w:r>
            <w:bookmarkStart w:id="0" w:name="_GoBack"/>
            <w:bookmarkEnd w:id="0"/>
            <w:r w:rsidR="002F2B6E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(інформація з Державного реєстру речових прав на нерухоме майно та Реєстру прав власності на нерухоме майно, Державного реєстру </w:t>
            </w:r>
            <w:proofErr w:type="spellStart"/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Іпотек</w:t>
            </w:r>
            <w:proofErr w:type="spellEnd"/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, Єдиного реєстру заборон відчуження об’єктів нерухомого майна щодо об’єкта нерухомого майна від 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09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.0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6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.2025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№ </w:t>
            </w:r>
            <w:r w:rsidR="0044533B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430424359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).</w:t>
            </w:r>
          </w:p>
        </w:tc>
      </w:tr>
      <w:tr w:rsidR="00CF1034" w:rsidRPr="0070402C" w14:paraId="740D0478" w14:textId="77777777" w:rsidTr="00771BC6">
        <w:trPr>
          <w:trHeight w:val="403"/>
        </w:trPr>
        <w:tc>
          <w:tcPr>
            <w:tcW w:w="2977" w:type="dxa"/>
          </w:tcPr>
          <w:p w14:paraId="2F4269CF" w14:textId="77777777" w:rsidR="00CF1034" w:rsidRPr="002F2B6E" w:rsidRDefault="00CF1034" w:rsidP="00CF1034">
            <w:pPr>
              <w:pStyle w:val="1"/>
              <w:shd w:val="clear" w:color="auto" w:fill="auto"/>
              <w:tabs>
                <w:tab w:val="left" w:pos="1861"/>
              </w:tabs>
              <w:ind w:left="30" w:hanging="143"/>
              <w:rPr>
                <w:i w:val="0"/>
                <w:sz w:val="24"/>
                <w:szCs w:val="24"/>
                <w:lang w:val="uk-UA"/>
              </w:rPr>
            </w:pPr>
            <w:r w:rsidRPr="00CF103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Pr="002F2B6E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379" w:type="dxa"/>
          </w:tcPr>
          <w:p w14:paraId="21E1F1FC" w14:textId="77777777" w:rsidR="00CF1034" w:rsidRPr="001609FA" w:rsidRDefault="00CF1034" w:rsidP="00CF1034">
            <w:pPr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Детальний план території відсутній.</w:t>
            </w:r>
          </w:p>
        </w:tc>
      </w:tr>
      <w:tr w:rsidR="00CF1034" w:rsidRPr="0070402C" w14:paraId="50D6A812" w14:textId="77777777" w:rsidTr="00771BC6">
        <w:trPr>
          <w:trHeight w:val="1146"/>
        </w:trPr>
        <w:tc>
          <w:tcPr>
            <w:tcW w:w="2977" w:type="dxa"/>
          </w:tcPr>
          <w:p w14:paraId="32716B14" w14:textId="77777777" w:rsidR="00CF1034" w:rsidRPr="002F2B6E" w:rsidRDefault="00CF1034" w:rsidP="00CF1034">
            <w:pPr>
              <w:ind w:left="-113"/>
              <w:rPr>
                <w:rFonts w:ascii="Times New Roman" w:hAnsi="Times New Roman" w:cs="Times New Roman"/>
              </w:rPr>
            </w:pPr>
            <w:r w:rsidRPr="002F2B6E">
              <w:rPr>
                <w:rFonts w:ascii="Times New Roman" w:hAnsi="Times New Roman" w:cs="Times New Roman"/>
              </w:rPr>
              <w:t xml:space="preserve"> </w:t>
            </w:r>
            <w:r w:rsidRPr="00CF1034">
              <w:rPr>
                <w:rFonts w:ascii="Times New Roman" w:hAnsi="Times New Roman" w:cs="Times New Roman"/>
              </w:rPr>
              <w:t xml:space="preserve">Функціональне </w:t>
            </w:r>
            <w:r w:rsidRPr="002F2B6E">
              <w:rPr>
                <w:rFonts w:ascii="Times New Roman" w:hAnsi="Times New Roman" w:cs="Times New Roman"/>
              </w:rPr>
              <w:t xml:space="preserve"> </w:t>
            </w:r>
          </w:p>
          <w:p w14:paraId="44259EEE" w14:textId="77777777" w:rsidR="00CF1034" w:rsidRPr="00CF1034" w:rsidRDefault="00CF1034" w:rsidP="00CF1034">
            <w:pPr>
              <w:ind w:left="-113"/>
              <w:rPr>
                <w:rFonts w:ascii="Times New Roman" w:hAnsi="Times New Roman" w:cs="Times New Roman"/>
              </w:rPr>
            </w:pPr>
            <w:r w:rsidRPr="002F2B6E">
              <w:rPr>
                <w:rFonts w:ascii="Times New Roman" w:hAnsi="Times New Roman" w:cs="Times New Roman"/>
              </w:rPr>
              <w:t xml:space="preserve"> </w:t>
            </w:r>
            <w:r w:rsidRPr="00CF1034">
              <w:rPr>
                <w:rFonts w:ascii="Times New Roman" w:hAnsi="Times New Roman" w:cs="Times New Roman"/>
              </w:rPr>
              <w:t xml:space="preserve">призначення згідно з </w:t>
            </w:r>
          </w:p>
          <w:p w14:paraId="724EE0EE" w14:textId="77777777" w:rsidR="00CF1034" w:rsidRPr="002F2B6E" w:rsidRDefault="00CF1034" w:rsidP="00CF1034">
            <w:pPr>
              <w:ind w:left="-113"/>
              <w:rPr>
                <w:rFonts w:ascii="Times New Roman" w:hAnsi="Times New Roman" w:cs="Times New Roman"/>
              </w:rPr>
            </w:pPr>
            <w:r w:rsidRPr="002F2B6E">
              <w:rPr>
                <w:rFonts w:ascii="Times New Roman" w:hAnsi="Times New Roman" w:cs="Times New Roman"/>
              </w:rPr>
              <w:t xml:space="preserve"> </w:t>
            </w:r>
            <w:r w:rsidRPr="00CF1034">
              <w:rPr>
                <w:rFonts w:ascii="Times New Roman" w:hAnsi="Times New Roman" w:cs="Times New Roman"/>
              </w:rPr>
              <w:t>Генпланом:</w:t>
            </w:r>
          </w:p>
        </w:tc>
        <w:tc>
          <w:tcPr>
            <w:tcW w:w="6379" w:type="dxa"/>
          </w:tcPr>
          <w:p w14:paraId="57180DCF" w14:textId="23E2F0C8" w:rsidR="00CF1034" w:rsidRPr="001609FA" w:rsidRDefault="0044533B" w:rsidP="0044533B">
            <w:pPr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Відповідно до Генера</w:t>
            </w:r>
            <w:r w:rsidR="003B6139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льного плану міста Києва та прое</w:t>
            </w: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кту планування його приміської зони на період до 2020 року, затвердженого рішенням Київської міської ради                            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</w:t>
            </w:r>
            <w:r w:rsidR="003B6139"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громадських 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від 27.02.2025 № 055-3274).</w:t>
            </w:r>
          </w:p>
        </w:tc>
      </w:tr>
      <w:tr w:rsidR="00CF1034" w:rsidRPr="0070402C" w14:paraId="1B2F0F31" w14:textId="77777777" w:rsidTr="00771BC6">
        <w:trPr>
          <w:trHeight w:val="581"/>
        </w:trPr>
        <w:tc>
          <w:tcPr>
            <w:tcW w:w="2977" w:type="dxa"/>
          </w:tcPr>
          <w:p w14:paraId="55FAADA1" w14:textId="77777777" w:rsidR="00CF1034" w:rsidRPr="00CF1034" w:rsidRDefault="00CF1034" w:rsidP="00CF1034">
            <w:pPr>
              <w:ind w:left="30" w:hanging="143"/>
              <w:rPr>
                <w:rFonts w:ascii="Times New Roman" w:hAnsi="Times New Roman" w:cs="Times New Roman"/>
                <w:lang w:val="en-US"/>
              </w:rPr>
            </w:pPr>
            <w:r w:rsidRPr="00227DAF">
              <w:rPr>
                <w:rFonts w:ascii="Times New Roman" w:hAnsi="Times New Roman" w:cs="Times New Roman"/>
              </w:rPr>
              <w:t xml:space="preserve"> </w:t>
            </w:r>
            <w:r w:rsidRPr="00CF103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9" w:type="dxa"/>
          </w:tcPr>
          <w:p w14:paraId="0CE3D355" w14:textId="77777777" w:rsidR="00CF1034" w:rsidRPr="001609FA" w:rsidRDefault="00CF1034" w:rsidP="00CF1034">
            <w:pPr>
              <w:ind w:left="30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1609FA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F1034" w:rsidRPr="0070402C" w14:paraId="067264B2" w14:textId="77777777" w:rsidTr="00771BC6">
        <w:trPr>
          <w:trHeight w:val="4053"/>
        </w:trPr>
        <w:tc>
          <w:tcPr>
            <w:tcW w:w="2977" w:type="dxa"/>
          </w:tcPr>
          <w:p w14:paraId="77667DD3" w14:textId="77777777" w:rsidR="00CF1034" w:rsidRPr="00CF1034" w:rsidRDefault="00CF1034" w:rsidP="00CF1034">
            <w:pPr>
              <w:ind w:left="30" w:hanging="143"/>
              <w:rPr>
                <w:rFonts w:ascii="Times New Roman" w:hAnsi="Times New Roman" w:cs="Times New Roman"/>
              </w:rPr>
            </w:pPr>
            <w:r w:rsidRPr="00CF103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103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9" w:type="dxa"/>
          </w:tcPr>
          <w:p w14:paraId="41F25020" w14:textId="2133A62D" w:rsidR="0044533B" w:rsidRPr="00625BF8" w:rsidRDefault="0044533B" w:rsidP="0044533B">
            <w:pPr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Рішенням Київської міської ради від 23.12.2010 № 429/5241 затверджено проект землеустрою щодо відведення земельної ділянки товариству з обмеженою відповідальністю «ЗАХІД ОФІС-ЦЕНТР» для експлуатації та обслуговування офісного приміщення </w:t>
            </w:r>
            <w:r w:rsid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на </w:t>
            </w:r>
            <w:proofErr w:type="spellStart"/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просп</w:t>
            </w:r>
            <w:proofErr w:type="spellEnd"/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.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Академіка Палладіна, 46/2 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у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Святошинському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районі м. Києва. На підставі цього рішення земельну ділянку було передано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товариству з обмеженою відповідальністю «ЗАХІД ОФІС-ЦЕНТР»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в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довгострокову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оренду на 1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5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р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оків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, у зв’язку з переходом права власності на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будівлю 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(договір купівлі-продажу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нерухомого майна 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від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07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.0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8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.200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9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№ </w:t>
            </w:r>
            <w:r w:rsidR="006E27B0"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822)</w:t>
            </w:r>
            <w:r w:rsidRPr="00625BF8">
              <w:rPr>
                <w:rFonts w:ascii="Times New Roman" w:hAnsi="Times New Roman" w:cs="Times New Roman"/>
                <w:i/>
                <w:sz w:val="23"/>
                <w:szCs w:val="23"/>
              </w:rPr>
              <w:t>.</w:t>
            </w:r>
          </w:p>
          <w:p w14:paraId="07F8A715" w14:textId="1CB06A14" w:rsidR="0044533B" w:rsidRPr="003B6139" w:rsidRDefault="0044533B" w:rsidP="0044533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B6139">
              <w:rPr>
                <w:rFonts w:ascii="Times New Roman" w:hAnsi="Times New Roman" w:cs="Times New Roman"/>
                <w:i/>
              </w:rPr>
              <w:t>Земельна ділянка (кадастровий номер 8000000000:</w:t>
            </w:r>
            <w:r w:rsidR="006E27B0" w:rsidRPr="003B6139">
              <w:rPr>
                <w:rFonts w:ascii="Times New Roman" w:hAnsi="Times New Roman" w:cs="Times New Roman"/>
                <w:i/>
              </w:rPr>
              <w:t>75</w:t>
            </w:r>
            <w:r w:rsidRPr="003B6139">
              <w:rPr>
                <w:rFonts w:ascii="Times New Roman" w:hAnsi="Times New Roman" w:cs="Times New Roman"/>
                <w:i/>
              </w:rPr>
              <w:t>:0</w:t>
            </w:r>
            <w:r w:rsidR="006E27B0" w:rsidRPr="003B6139">
              <w:rPr>
                <w:rFonts w:ascii="Times New Roman" w:hAnsi="Times New Roman" w:cs="Times New Roman"/>
                <w:i/>
              </w:rPr>
              <w:t>41</w:t>
            </w:r>
            <w:r w:rsidRPr="003B6139">
              <w:rPr>
                <w:rFonts w:ascii="Times New Roman" w:hAnsi="Times New Roman" w:cs="Times New Roman"/>
                <w:i/>
              </w:rPr>
              <w:t>:00</w:t>
            </w:r>
            <w:r w:rsidR="006E27B0" w:rsidRPr="003B6139">
              <w:rPr>
                <w:rFonts w:ascii="Times New Roman" w:hAnsi="Times New Roman" w:cs="Times New Roman"/>
                <w:i/>
              </w:rPr>
              <w:t>81</w:t>
            </w:r>
            <w:r w:rsidRPr="003B6139">
              <w:rPr>
                <w:rFonts w:ascii="Times New Roman" w:hAnsi="Times New Roman" w:cs="Times New Roman"/>
                <w:i/>
              </w:rPr>
              <w:t xml:space="preserve">) на </w:t>
            </w:r>
            <w:proofErr w:type="spellStart"/>
            <w:r w:rsidR="006E27B0" w:rsidRPr="003B6139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6E27B0" w:rsidRPr="003B6139">
              <w:rPr>
                <w:rFonts w:ascii="Times New Roman" w:hAnsi="Times New Roman" w:cs="Times New Roman"/>
                <w:i/>
              </w:rPr>
              <w:t>. Академіка Палладіна, 46/2 у Святошинському районі м. Києва</w:t>
            </w:r>
            <w:r w:rsidRPr="003B6139">
              <w:rPr>
                <w:rFonts w:ascii="Times New Roman" w:hAnsi="Times New Roman" w:cs="Times New Roman"/>
                <w:i/>
              </w:rPr>
              <w:t xml:space="preserve"> розташована за межами червоних ліній та не перетинається з ними (лист комунальної організації «Інститут Генерального плану </w:t>
            </w:r>
            <w:r w:rsidR="006E27B0" w:rsidRPr="003B6139">
              <w:rPr>
                <w:rFonts w:ascii="Times New Roman" w:hAnsi="Times New Roman" w:cs="Times New Roman"/>
                <w:i/>
              </w:rPr>
              <w:t xml:space="preserve">               </w:t>
            </w:r>
            <w:r w:rsidRPr="003B6139">
              <w:rPr>
                <w:rFonts w:ascii="Times New Roman" w:hAnsi="Times New Roman" w:cs="Times New Roman"/>
                <w:i/>
              </w:rPr>
              <w:t xml:space="preserve">м. Києва» від </w:t>
            </w:r>
            <w:r w:rsidR="006E27B0" w:rsidRPr="003B6139">
              <w:rPr>
                <w:rFonts w:ascii="Times New Roman" w:hAnsi="Times New Roman" w:cs="Times New Roman"/>
                <w:i/>
              </w:rPr>
              <w:t>02</w:t>
            </w:r>
            <w:r w:rsidRPr="003B6139">
              <w:rPr>
                <w:rFonts w:ascii="Times New Roman" w:hAnsi="Times New Roman" w:cs="Times New Roman"/>
                <w:i/>
              </w:rPr>
              <w:t>.0</w:t>
            </w:r>
            <w:r w:rsidR="006E27B0" w:rsidRPr="003B6139">
              <w:rPr>
                <w:rFonts w:ascii="Times New Roman" w:hAnsi="Times New Roman" w:cs="Times New Roman"/>
                <w:i/>
              </w:rPr>
              <w:t>7</w:t>
            </w:r>
            <w:r w:rsidRPr="003B6139">
              <w:rPr>
                <w:rFonts w:ascii="Times New Roman" w:hAnsi="Times New Roman" w:cs="Times New Roman"/>
                <w:i/>
              </w:rPr>
              <w:t>.2025 № 312-</w:t>
            </w:r>
            <w:r w:rsidR="006E27B0" w:rsidRPr="003B6139">
              <w:rPr>
                <w:rFonts w:ascii="Times New Roman" w:hAnsi="Times New Roman" w:cs="Times New Roman"/>
                <w:i/>
              </w:rPr>
              <w:t>679</w:t>
            </w:r>
            <w:r w:rsidRPr="003B6139">
              <w:rPr>
                <w:rFonts w:ascii="Times New Roman" w:hAnsi="Times New Roman" w:cs="Times New Roman"/>
                <w:i/>
              </w:rPr>
              <w:t>).</w:t>
            </w:r>
          </w:p>
          <w:p w14:paraId="692E80BB" w14:textId="2B1AD6C4" w:rsidR="0044533B" w:rsidRPr="003B6139" w:rsidRDefault="0044533B" w:rsidP="0044533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B6139">
              <w:rPr>
                <w:rFonts w:ascii="Times New Roman" w:hAnsi="Times New Roman" w:cs="Times New Roman"/>
                <w:i/>
              </w:rPr>
              <w:t xml:space="preserve">Зазначена земельна ділянка розташована поза межами території пам’яток культурної спадщини місцевого значення, історико-культурного заповідника місцевого значення, їх зон охорони, а також </w:t>
            </w:r>
            <w:r w:rsidRPr="001E234E">
              <w:rPr>
                <w:rFonts w:ascii="Times New Roman" w:hAnsi="Times New Roman" w:cs="Times New Roman"/>
                <w:i/>
              </w:rPr>
              <w:t xml:space="preserve">поза межами історичних ареалів міста. </w:t>
            </w:r>
            <w:r w:rsidRPr="003B6139">
              <w:rPr>
                <w:rFonts w:ascii="Times New Roman" w:hAnsi="Times New Roman" w:cs="Times New Roman"/>
                <w:i/>
              </w:rPr>
              <w:t xml:space="preserve">Будівлі та споруди </w:t>
            </w:r>
            <w:proofErr w:type="spellStart"/>
            <w:r w:rsidR="006E27B0" w:rsidRPr="003B6139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6E27B0" w:rsidRPr="003B6139">
              <w:rPr>
                <w:rFonts w:ascii="Times New Roman" w:hAnsi="Times New Roman" w:cs="Times New Roman"/>
                <w:i/>
              </w:rPr>
              <w:t>. Академіка Палладіна, 46/2 у Святошинському районі м. Києва</w:t>
            </w:r>
            <w:r w:rsidRPr="003B6139">
              <w:rPr>
                <w:rFonts w:ascii="Times New Roman" w:hAnsi="Times New Roman" w:cs="Times New Roman"/>
                <w:i/>
              </w:rPr>
              <w:t xml:space="preserve"> на </w:t>
            </w:r>
            <w:r w:rsidRPr="003B6139">
              <w:rPr>
                <w:rFonts w:ascii="Times New Roman" w:hAnsi="Times New Roman" w:cs="Times New Roman"/>
                <w:i/>
              </w:rPr>
              <w:lastRenderedPageBreak/>
              <w:t>обліку, як пам’ятки або об’єкти культурної спадщини, не перебувають (лист Департаменту охорони культурної спадщини виконавчого органу Київської міської ради (Київської міської державної адміністрації) від 2</w:t>
            </w:r>
            <w:r w:rsidR="006E27B0" w:rsidRPr="003B6139">
              <w:rPr>
                <w:rFonts w:ascii="Times New Roman" w:hAnsi="Times New Roman" w:cs="Times New Roman"/>
                <w:i/>
              </w:rPr>
              <w:t>5</w:t>
            </w:r>
            <w:r w:rsidRPr="003B6139">
              <w:rPr>
                <w:rFonts w:ascii="Times New Roman" w:hAnsi="Times New Roman" w:cs="Times New Roman"/>
                <w:i/>
              </w:rPr>
              <w:t>.0</w:t>
            </w:r>
            <w:r w:rsidR="006E27B0" w:rsidRPr="003B6139">
              <w:rPr>
                <w:rFonts w:ascii="Times New Roman" w:hAnsi="Times New Roman" w:cs="Times New Roman"/>
                <w:i/>
              </w:rPr>
              <w:t>2</w:t>
            </w:r>
            <w:r w:rsidRPr="003B6139">
              <w:rPr>
                <w:rFonts w:ascii="Times New Roman" w:hAnsi="Times New Roman" w:cs="Times New Roman"/>
                <w:i/>
              </w:rPr>
              <w:t>.2025 № 066-</w:t>
            </w:r>
            <w:r w:rsidR="006E27B0" w:rsidRPr="003B6139">
              <w:rPr>
                <w:rFonts w:ascii="Times New Roman" w:hAnsi="Times New Roman" w:cs="Times New Roman"/>
                <w:i/>
              </w:rPr>
              <w:t>807</w:t>
            </w:r>
            <w:r w:rsidRPr="003B6139">
              <w:rPr>
                <w:rFonts w:ascii="Times New Roman" w:hAnsi="Times New Roman" w:cs="Times New Roman"/>
                <w:i/>
              </w:rPr>
              <w:t xml:space="preserve">, лист Міністерства культури та стратегічних комунікацій України від </w:t>
            </w:r>
            <w:r w:rsidR="006E27B0" w:rsidRPr="003B6139">
              <w:rPr>
                <w:rFonts w:ascii="Times New Roman" w:hAnsi="Times New Roman" w:cs="Times New Roman"/>
                <w:i/>
              </w:rPr>
              <w:t>23</w:t>
            </w:r>
            <w:r w:rsidRPr="001E234E">
              <w:rPr>
                <w:rFonts w:ascii="Times New Roman" w:hAnsi="Times New Roman" w:cs="Times New Roman"/>
                <w:i/>
              </w:rPr>
              <w:t>.0</w:t>
            </w:r>
            <w:r w:rsidR="006E27B0">
              <w:rPr>
                <w:rFonts w:ascii="Times New Roman" w:hAnsi="Times New Roman" w:cs="Times New Roman"/>
                <w:i/>
              </w:rPr>
              <w:t>6</w:t>
            </w:r>
            <w:r w:rsidRPr="001E234E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1E234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1E234E">
              <w:rPr>
                <w:rFonts w:ascii="Times New Roman" w:hAnsi="Times New Roman" w:cs="Times New Roman"/>
                <w:i/>
              </w:rPr>
              <w:t>№ 06/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1E234E">
              <w:rPr>
                <w:rFonts w:ascii="Times New Roman" w:hAnsi="Times New Roman" w:cs="Times New Roman"/>
                <w:i/>
              </w:rPr>
              <w:t>13/</w:t>
            </w:r>
            <w:r w:rsidR="006E27B0">
              <w:rPr>
                <w:rFonts w:ascii="Times New Roman" w:hAnsi="Times New Roman" w:cs="Times New Roman"/>
                <w:i/>
              </w:rPr>
              <w:t>6125</w:t>
            </w:r>
            <w:r w:rsidRPr="001E234E">
              <w:rPr>
                <w:rFonts w:ascii="Times New Roman" w:hAnsi="Times New Roman" w:cs="Times New Roman"/>
                <w:i/>
              </w:rPr>
              <w:t>-2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3B6139">
              <w:rPr>
                <w:rFonts w:ascii="Times New Roman" w:hAnsi="Times New Roman" w:cs="Times New Roman"/>
                <w:i/>
              </w:rPr>
              <w:t>).</w:t>
            </w:r>
          </w:p>
          <w:p w14:paraId="380D774D" w14:textId="2B76220A" w:rsidR="0044533B" w:rsidRPr="003B6139" w:rsidRDefault="0044533B" w:rsidP="0044533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B6139">
              <w:rPr>
                <w:rFonts w:ascii="Times New Roman" w:hAnsi="Times New Roman" w:cs="Times New Roman"/>
                <w:i/>
              </w:rPr>
              <w:t>Земельна ділянка з кадастровим номером 8000000000:</w:t>
            </w:r>
            <w:r w:rsidR="006E27B0" w:rsidRPr="003B6139">
              <w:rPr>
                <w:rFonts w:ascii="Times New Roman" w:hAnsi="Times New Roman" w:cs="Times New Roman"/>
                <w:i/>
              </w:rPr>
              <w:t>75:041:0081</w:t>
            </w:r>
            <w:r w:rsidRPr="003B6139">
              <w:rPr>
                <w:rFonts w:ascii="Times New Roman" w:hAnsi="Times New Roman" w:cs="Times New Roman"/>
                <w:i/>
              </w:rPr>
              <w:t xml:space="preserve"> не потрапляє в межі території та об’єктів природно-заповідного фонду (лист Департаменту </w:t>
            </w:r>
            <w:r w:rsidR="00E542CA" w:rsidRPr="003B6139">
              <w:rPr>
                <w:rFonts w:ascii="Times New Roman" w:hAnsi="Times New Roman" w:cs="Times New Roman"/>
                <w:i/>
              </w:rPr>
              <w:t>захисту довкілля та адаптації до зміни клімату</w:t>
            </w:r>
            <w:r w:rsidRPr="003B6139">
              <w:rPr>
                <w:rFonts w:ascii="Times New Roman" w:hAnsi="Times New Roman" w:cs="Times New Roman"/>
                <w:i/>
              </w:rPr>
              <w:t xml:space="preserve"> виконавчого органу Київської міської ради (Київської міської державної адміністрації) від </w:t>
            </w:r>
            <w:r w:rsidR="00E542CA" w:rsidRPr="003B6139">
              <w:rPr>
                <w:rFonts w:ascii="Times New Roman" w:hAnsi="Times New Roman" w:cs="Times New Roman"/>
                <w:i/>
              </w:rPr>
              <w:t>04</w:t>
            </w:r>
            <w:r w:rsidRPr="003B6139">
              <w:rPr>
                <w:rFonts w:ascii="Times New Roman" w:hAnsi="Times New Roman" w:cs="Times New Roman"/>
                <w:i/>
              </w:rPr>
              <w:t>.0</w:t>
            </w:r>
            <w:r w:rsidR="00E542CA" w:rsidRPr="003B6139">
              <w:rPr>
                <w:rFonts w:ascii="Times New Roman" w:hAnsi="Times New Roman" w:cs="Times New Roman"/>
                <w:i/>
              </w:rPr>
              <w:t>3</w:t>
            </w:r>
            <w:r w:rsidRPr="003B6139">
              <w:rPr>
                <w:rFonts w:ascii="Times New Roman" w:hAnsi="Times New Roman" w:cs="Times New Roman"/>
                <w:i/>
              </w:rPr>
              <w:t>.2025 № 077-</w:t>
            </w:r>
            <w:r w:rsidR="00E542CA" w:rsidRPr="003B6139">
              <w:rPr>
                <w:rFonts w:ascii="Times New Roman" w:hAnsi="Times New Roman" w:cs="Times New Roman"/>
                <w:i/>
              </w:rPr>
              <w:t>1385</w:t>
            </w:r>
            <w:r w:rsidRPr="003B6139">
              <w:rPr>
                <w:rFonts w:ascii="Times New Roman" w:hAnsi="Times New Roman" w:cs="Times New Roman"/>
                <w:i/>
              </w:rPr>
              <w:t>).</w:t>
            </w:r>
          </w:p>
          <w:p w14:paraId="77A697FD" w14:textId="77777777" w:rsidR="0044533B" w:rsidRPr="008348F0" w:rsidRDefault="0044533B" w:rsidP="0044533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34E">
              <w:rPr>
                <w:rFonts w:ascii="Times New Roman" w:hAnsi="Times New Roman" w:cs="Times New Roman"/>
                <w:i/>
              </w:rPr>
              <w:t>Зазначаємо, що Департамент земельних ресурсів</w:t>
            </w:r>
            <w:r w:rsidRPr="008348F0">
              <w:rPr>
                <w:rFonts w:ascii="Times New Roman" w:hAnsi="Times New Roman" w:cs="Times New Roman"/>
                <w:i/>
              </w:rPr>
              <w:t xml:space="preserve"> не може перебирати на себе повноваження Київської міської ради та приймати рішення про надання дозволу на проведення експертної грошової оцінки земельної ділянки, що підлягає продажу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8348F0">
              <w:rPr>
                <w:rFonts w:ascii="Times New Roman" w:hAnsi="Times New Roman" w:cs="Times New Roman"/>
                <w:i/>
              </w:rPr>
              <w:t xml:space="preserve"> або відмову у наданні такого дозволу,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</w:t>
            </w:r>
            <w:r>
              <w:rPr>
                <w:rFonts w:ascii="Times New Roman" w:hAnsi="Times New Roman" w:cs="Times New Roman"/>
                <w:i/>
              </w:rPr>
              <w:t xml:space="preserve">пленарних засіданнях сільської, </w:t>
            </w:r>
            <w:r w:rsidRPr="008348F0">
              <w:rPr>
                <w:rFonts w:ascii="Times New Roman" w:hAnsi="Times New Roman" w:cs="Times New Roman"/>
                <w:i/>
              </w:rPr>
              <w:t>селищної, міської ради.</w:t>
            </w:r>
          </w:p>
          <w:p w14:paraId="67D58C40" w14:textId="4D21CF01" w:rsidR="00CF1034" w:rsidRPr="00610E1A" w:rsidRDefault="0044533B" w:rsidP="0044533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5165F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5165F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5165F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D8DB44A" w14:textId="77777777" w:rsidR="005C1A32" w:rsidRPr="00DF2155" w:rsidRDefault="005C1A32" w:rsidP="005C1A32">
      <w:pPr>
        <w:pStyle w:val="a7"/>
        <w:shd w:val="clear" w:color="auto" w:fill="auto"/>
        <w:rPr>
          <w:lang w:val="uk-UA"/>
        </w:rPr>
      </w:pPr>
    </w:p>
    <w:p w14:paraId="704A5A7D" w14:textId="77777777" w:rsidR="005C1A32" w:rsidRPr="00BE5B9A" w:rsidRDefault="005C1A32" w:rsidP="005C1A32">
      <w:pPr>
        <w:pStyle w:val="a7"/>
        <w:shd w:val="clear" w:color="auto" w:fill="auto"/>
        <w:spacing w:line="233" w:lineRule="auto"/>
        <w:ind w:left="28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Pr="00BE5B9A">
        <w:rPr>
          <w:sz w:val="24"/>
          <w:szCs w:val="24"/>
          <w:lang w:val="ru-RU"/>
        </w:rPr>
        <w:t>. Стан нормативно-</w:t>
      </w:r>
      <w:proofErr w:type="spellStart"/>
      <w:r w:rsidRPr="00BE5B9A">
        <w:rPr>
          <w:sz w:val="24"/>
          <w:szCs w:val="24"/>
          <w:lang w:val="ru-RU"/>
        </w:rPr>
        <w:t>правової</w:t>
      </w:r>
      <w:proofErr w:type="spellEnd"/>
      <w:r w:rsidRPr="00BE5B9A">
        <w:rPr>
          <w:sz w:val="24"/>
          <w:szCs w:val="24"/>
          <w:lang w:val="ru-RU"/>
        </w:rPr>
        <w:t xml:space="preserve"> </w:t>
      </w:r>
      <w:proofErr w:type="spellStart"/>
      <w:r w:rsidRPr="00BE5B9A">
        <w:rPr>
          <w:sz w:val="24"/>
          <w:szCs w:val="24"/>
          <w:lang w:val="ru-RU"/>
        </w:rPr>
        <w:t>бази</w:t>
      </w:r>
      <w:proofErr w:type="spellEnd"/>
      <w:r w:rsidRPr="00BE5B9A">
        <w:rPr>
          <w:sz w:val="24"/>
          <w:szCs w:val="24"/>
          <w:lang w:val="ru-RU"/>
        </w:rPr>
        <w:t xml:space="preserve"> у </w:t>
      </w:r>
      <w:proofErr w:type="spellStart"/>
      <w:r w:rsidRPr="00BE5B9A">
        <w:rPr>
          <w:sz w:val="24"/>
          <w:szCs w:val="24"/>
          <w:lang w:val="ru-RU"/>
        </w:rPr>
        <w:t>даній</w:t>
      </w:r>
      <w:proofErr w:type="spellEnd"/>
      <w:r w:rsidRPr="00BE5B9A">
        <w:rPr>
          <w:sz w:val="24"/>
          <w:szCs w:val="24"/>
          <w:lang w:val="ru-RU"/>
        </w:rPr>
        <w:t xml:space="preserve"> </w:t>
      </w:r>
      <w:proofErr w:type="spellStart"/>
      <w:r w:rsidRPr="00BE5B9A">
        <w:rPr>
          <w:sz w:val="24"/>
          <w:szCs w:val="24"/>
          <w:lang w:val="ru-RU"/>
        </w:rPr>
        <w:t>сфері</w:t>
      </w:r>
      <w:proofErr w:type="spellEnd"/>
      <w:r w:rsidRPr="00BE5B9A">
        <w:rPr>
          <w:sz w:val="24"/>
          <w:szCs w:val="24"/>
          <w:lang w:val="ru-RU"/>
        </w:rPr>
        <w:t xml:space="preserve"> правового </w:t>
      </w:r>
      <w:proofErr w:type="spellStart"/>
      <w:r w:rsidRPr="00BE5B9A">
        <w:rPr>
          <w:sz w:val="24"/>
          <w:szCs w:val="24"/>
          <w:lang w:val="ru-RU"/>
        </w:rPr>
        <w:t>регулювання</w:t>
      </w:r>
      <w:proofErr w:type="spellEnd"/>
      <w:r w:rsidRPr="00BE5B9A">
        <w:rPr>
          <w:sz w:val="24"/>
          <w:szCs w:val="24"/>
          <w:lang w:val="ru-RU"/>
        </w:rPr>
        <w:t>.</w:t>
      </w:r>
    </w:p>
    <w:p w14:paraId="1065C4A8" w14:textId="77777777" w:rsidR="00E542CA" w:rsidRPr="001E234E" w:rsidRDefault="00E542CA" w:rsidP="00E542CA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підготовлено відповідно до статей 9, 128 Земельного кодексу України, пункту 34 частини першої статті 26 Закону України «Про місцеве самоврядування в Україні» та Закону України «Про адміністративну процедуру».</w:t>
      </w:r>
    </w:p>
    <w:p w14:paraId="2B361BB4" w14:textId="77777777" w:rsidR="00E542CA" w:rsidRPr="001E234E" w:rsidRDefault="00E542CA" w:rsidP="00E542CA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5D1847B" w14:textId="77777777" w:rsidR="00E542CA" w:rsidRPr="001E234E" w:rsidRDefault="00E542CA" w:rsidP="00E542CA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AF75D43" w14:textId="61D45672" w:rsidR="00607A70" w:rsidRPr="00607A70" w:rsidRDefault="00E542CA" w:rsidP="00E542CA">
      <w:pPr>
        <w:pStyle w:val="1"/>
        <w:shd w:val="clear" w:color="auto" w:fill="auto"/>
        <w:tabs>
          <w:tab w:val="left" w:pos="709"/>
          <w:tab w:val="left" w:pos="851"/>
        </w:tabs>
        <w:ind w:left="142" w:firstLine="284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не містить інформацію про фізичних осіб (персональні дані) у розумінні статей 11 та 21 Закону України «Про інформац</w:t>
      </w:r>
      <w:r>
        <w:rPr>
          <w:i w:val="0"/>
          <w:sz w:val="24"/>
          <w:szCs w:val="24"/>
          <w:lang w:val="uk-UA"/>
        </w:rPr>
        <w:t xml:space="preserve">ію» та статті 2 Закону України </w:t>
      </w:r>
      <w:r w:rsidRPr="001E234E">
        <w:rPr>
          <w:i w:val="0"/>
          <w:sz w:val="24"/>
          <w:szCs w:val="24"/>
          <w:lang w:val="uk-UA"/>
        </w:rPr>
        <w:t xml:space="preserve"> «Про захист персональних даних».</w:t>
      </w:r>
    </w:p>
    <w:p w14:paraId="18436AC6" w14:textId="77777777" w:rsidR="00D11842" w:rsidRPr="00607A70" w:rsidRDefault="00D11842" w:rsidP="005C1A32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uk-UA"/>
        </w:rPr>
      </w:pPr>
    </w:p>
    <w:p w14:paraId="6D63F9E8" w14:textId="77777777" w:rsidR="005C1A32" w:rsidRPr="00820647" w:rsidRDefault="005C1A32" w:rsidP="00D11842">
      <w:pPr>
        <w:pStyle w:val="1"/>
        <w:shd w:val="clear" w:color="auto" w:fill="auto"/>
        <w:ind w:left="284"/>
        <w:rPr>
          <w:i w:val="0"/>
          <w:sz w:val="24"/>
          <w:szCs w:val="24"/>
          <w:lang w:val="uk-UA"/>
        </w:rPr>
      </w:pPr>
      <w:r w:rsidRPr="00820647">
        <w:rPr>
          <w:b/>
          <w:bCs/>
          <w:i w:val="0"/>
          <w:sz w:val="24"/>
          <w:szCs w:val="24"/>
          <w:lang w:val="uk-UA"/>
        </w:rPr>
        <w:t>6. Фінансово-економічне обґрунтування.</w:t>
      </w:r>
    </w:p>
    <w:p w14:paraId="2F771A2A" w14:textId="20AC4407" w:rsidR="00D11842" w:rsidRPr="00E542CA" w:rsidRDefault="00E542CA" w:rsidP="00E542CA">
      <w:pPr>
        <w:tabs>
          <w:tab w:val="left" w:pos="993"/>
        </w:tabs>
        <w:ind w:firstLine="142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E542C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Прийняття рішення дозволить забезпечити надходження коштів до бюджету за рахунок сплати авансового внеску в рахунок ціни продажу земельної ділянки (20 % від нормативної грошової оцінки) у сумі </w:t>
      </w:r>
      <w:r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3 998 617</w:t>
      </w:r>
      <w:r w:rsidRPr="00E542C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,</w:t>
      </w:r>
      <w:r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29</w:t>
      </w:r>
      <w:r w:rsidRPr="00E542C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грн (</w:t>
      </w:r>
      <w:r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три мільйони дев’ятсот дев’яносто вісім тисяч шістсот сімнадцять</w:t>
      </w:r>
      <w:r w:rsidRPr="00E542C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гривень </w:t>
      </w:r>
      <w:r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29</w:t>
      </w:r>
      <w:r w:rsidRPr="00E542C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копійок).</w:t>
      </w:r>
      <w:r w:rsidR="00D11842" w:rsidRPr="00E542C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</w:p>
    <w:p w14:paraId="073391DB" w14:textId="77777777" w:rsidR="005C1A32" w:rsidRPr="00D11842" w:rsidRDefault="005C1A32" w:rsidP="005C1A32">
      <w:pPr>
        <w:pStyle w:val="1"/>
        <w:shd w:val="clear" w:color="auto" w:fill="auto"/>
        <w:spacing w:line="230" w:lineRule="auto"/>
        <w:ind w:firstLine="440"/>
        <w:jc w:val="both"/>
        <w:rPr>
          <w:lang w:val="uk-UA"/>
        </w:rPr>
      </w:pPr>
    </w:p>
    <w:p w14:paraId="606F34CE" w14:textId="77777777" w:rsidR="005C1A32" w:rsidRPr="000F1E2E" w:rsidRDefault="005C1A32" w:rsidP="00D11842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  <w:lang w:val="uk-UA"/>
        </w:rPr>
      </w:pPr>
      <w:r w:rsidRPr="000F1E2E">
        <w:rPr>
          <w:b/>
          <w:bCs/>
          <w:i w:val="0"/>
          <w:sz w:val="24"/>
          <w:szCs w:val="24"/>
          <w:lang w:val="uk-UA"/>
        </w:rPr>
        <w:t>7. Прогноз соціально-економічних та інших наслідків прийняття рішення.</w:t>
      </w:r>
    </w:p>
    <w:p w14:paraId="4B825A9B" w14:textId="44B717B0" w:rsidR="00AA7BF8" w:rsidRDefault="00E542CA" w:rsidP="00E542CA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D11842">
        <w:rPr>
          <w:i w:val="0"/>
          <w:sz w:val="24"/>
          <w:szCs w:val="24"/>
          <w:lang w:val="ru-RU"/>
        </w:rPr>
        <w:t>Прийняття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такого </w:t>
      </w:r>
      <w:proofErr w:type="spellStart"/>
      <w:r w:rsidRPr="00D11842">
        <w:rPr>
          <w:i w:val="0"/>
          <w:sz w:val="24"/>
          <w:szCs w:val="24"/>
          <w:lang w:val="ru-RU"/>
        </w:rPr>
        <w:t>рішення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є </w:t>
      </w:r>
      <w:proofErr w:type="spellStart"/>
      <w:r w:rsidRPr="00D11842">
        <w:rPr>
          <w:i w:val="0"/>
          <w:sz w:val="24"/>
          <w:szCs w:val="24"/>
          <w:lang w:val="ru-RU"/>
        </w:rPr>
        <w:t>підставою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для </w:t>
      </w:r>
      <w:proofErr w:type="spellStart"/>
      <w:r w:rsidRPr="00D11842">
        <w:rPr>
          <w:i w:val="0"/>
          <w:sz w:val="24"/>
          <w:szCs w:val="24"/>
          <w:lang w:val="ru-RU"/>
        </w:rPr>
        <w:t>визначення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ціни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земельної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ділянки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для </w:t>
      </w:r>
      <w:proofErr w:type="spellStart"/>
      <w:r w:rsidRPr="00D11842">
        <w:rPr>
          <w:i w:val="0"/>
          <w:sz w:val="24"/>
          <w:szCs w:val="24"/>
          <w:lang w:val="ru-RU"/>
        </w:rPr>
        <w:t>подальшого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її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продажу </w:t>
      </w:r>
      <w:proofErr w:type="spellStart"/>
      <w:r w:rsidRPr="00D11842">
        <w:rPr>
          <w:i w:val="0"/>
          <w:sz w:val="24"/>
          <w:szCs w:val="24"/>
          <w:lang w:val="ru-RU"/>
        </w:rPr>
        <w:t>зацікавлен</w:t>
      </w:r>
      <w:r>
        <w:rPr>
          <w:i w:val="0"/>
          <w:sz w:val="24"/>
          <w:szCs w:val="24"/>
          <w:lang w:val="ru-RU"/>
        </w:rPr>
        <w:t>ій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особі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38DC3D65" w14:textId="77777777" w:rsidR="00607A70" w:rsidRDefault="00607A70" w:rsidP="00D11842">
      <w:pPr>
        <w:pStyle w:val="22"/>
        <w:shd w:val="clear" w:color="auto" w:fill="auto"/>
        <w:spacing w:after="0"/>
        <w:ind w:firstLine="142"/>
        <w:jc w:val="left"/>
        <w:rPr>
          <w:i w:val="0"/>
          <w:iCs w:val="0"/>
          <w:sz w:val="20"/>
          <w:szCs w:val="20"/>
          <w:lang w:val="ru-RU"/>
        </w:rPr>
      </w:pPr>
    </w:p>
    <w:p w14:paraId="16F7C8E6" w14:textId="76E135DC" w:rsidR="005C1A32" w:rsidRPr="00AD604C" w:rsidRDefault="005C1A32" w:rsidP="00D11842">
      <w:pPr>
        <w:pStyle w:val="22"/>
        <w:shd w:val="clear" w:color="auto" w:fill="auto"/>
        <w:spacing w:after="0"/>
        <w:ind w:firstLine="142"/>
        <w:jc w:val="left"/>
        <w:rPr>
          <w:sz w:val="20"/>
          <w:szCs w:val="20"/>
          <w:lang w:val="ru-RU"/>
        </w:rPr>
      </w:pPr>
      <w:proofErr w:type="spellStart"/>
      <w:r w:rsidRPr="00BE5B9A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r w:rsidRPr="00820647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3AE2D547" w14:textId="77777777" w:rsidR="005C1A32" w:rsidRPr="00BE5B9A" w:rsidRDefault="005C1A32" w:rsidP="005C1A32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5C1A32" w14:paraId="2706A8AA" w14:textId="77777777" w:rsidTr="005D3151">
        <w:trPr>
          <w:trHeight w:val="663"/>
        </w:trPr>
        <w:tc>
          <w:tcPr>
            <w:tcW w:w="4814" w:type="dxa"/>
            <w:hideMark/>
          </w:tcPr>
          <w:p w14:paraId="2B1CE7B3" w14:textId="77777777" w:rsidR="00D0321F" w:rsidRDefault="00D0321F" w:rsidP="005D3151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0EF18EE1" w14:textId="77777777" w:rsidR="005C1A32" w:rsidRPr="009A1548" w:rsidRDefault="006877F9" w:rsidP="005D3151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  <w:p w14:paraId="640300D6" w14:textId="77777777" w:rsidR="005C1A32" w:rsidRPr="009A1548" w:rsidRDefault="005C1A32" w:rsidP="005D3151">
            <w:pPr>
              <w:pStyle w:val="30"/>
              <w:shd w:val="clear" w:color="auto" w:fill="auto"/>
              <w:ind w:left="-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</w:tc>
        <w:tc>
          <w:tcPr>
            <w:tcW w:w="4815" w:type="dxa"/>
          </w:tcPr>
          <w:p w14:paraId="62440D4C" w14:textId="77777777" w:rsidR="005C1A32" w:rsidRPr="009A1548" w:rsidRDefault="005C1A32" w:rsidP="005D3151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/>
              </w:rPr>
            </w:pPr>
          </w:p>
          <w:p w14:paraId="67BF0A9A" w14:textId="77777777" w:rsidR="005C1A32" w:rsidRPr="008410E0" w:rsidRDefault="005C1A32" w:rsidP="005D3151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</w:rPr>
            </w:pPr>
            <w:proofErr w:type="spellStart"/>
            <w:r w:rsidRPr="008410E0">
              <w:rPr>
                <w:rStyle w:val="ab"/>
                <w:b w:val="0"/>
                <w:sz w:val="24"/>
                <w:szCs w:val="24"/>
              </w:rPr>
              <w:t>Валентина</w:t>
            </w:r>
            <w:proofErr w:type="spellEnd"/>
            <w:r w:rsidRPr="008410E0">
              <w:rPr>
                <w:rStyle w:val="ab"/>
                <w:b w:val="0"/>
                <w:sz w:val="24"/>
                <w:szCs w:val="24"/>
              </w:rPr>
              <w:t xml:space="preserve"> ПЕЛИХ</w:t>
            </w:r>
          </w:p>
        </w:tc>
      </w:tr>
    </w:tbl>
    <w:p w14:paraId="6EC0DF4D" w14:textId="491957AC" w:rsidR="00614187" w:rsidRPr="005C1A32" w:rsidRDefault="00614187">
      <w:pPr>
        <w:rPr>
          <w:rFonts w:ascii="Times New Roman" w:hAnsi="Times New Roman" w:cs="Times New Roman"/>
          <w:sz w:val="28"/>
          <w:szCs w:val="28"/>
        </w:rPr>
      </w:pPr>
    </w:p>
    <w:sectPr w:rsidR="00614187" w:rsidRPr="005C1A32" w:rsidSect="00771BC6">
      <w:headerReference w:type="default" r:id="rId11"/>
      <w:footerReference w:type="default" r:id="rId12"/>
      <w:pgSz w:w="11907" w:h="16839" w:code="9"/>
      <w:pgMar w:top="1276" w:right="708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B71E2" w14:textId="77777777" w:rsidR="00B6263C" w:rsidRDefault="00B6263C">
      <w:r>
        <w:separator/>
      </w:r>
    </w:p>
  </w:endnote>
  <w:endnote w:type="continuationSeparator" w:id="0">
    <w:p w14:paraId="24F80421" w14:textId="77777777" w:rsidR="00B6263C" w:rsidRDefault="00B6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46DEA" w14:textId="77777777" w:rsidR="008A338E" w:rsidRDefault="00557A33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F82C7D" wp14:editId="68CF8841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077A5F" w14:textId="77777777" w:rsidR="002D306E" w:rsidRPr="00BE5B9A" w:rsidRDefault="00557A33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41F82C7D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E5B9A" w:rsidR="002D306E" w:rsidRDefault="00557A33" w14:paraId="4C077A5F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E5B9A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6C23A" w14:textId="77777777" w:rsidR="00B6263C" w:rsidRDefault="00B6263C">
      <w:r>
        <w:separator/>
      </w:r>
    </w:p>
  </w:footnote>
  <w:footnote w:type="continuationSeparator" w:id="0">
    <w:p w14:paraId="4821DE4D" w14:textId="77777777" w:rsidR="00B6263C" w:rsidRDefault="00B62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716275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6C9EF9" w14:textId="77777777" w:rsidR="0070323B" w:rsidRPr="00BE5B9A" w:rsidRDefault="00557A33" w:rsidP="0070323B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BE5B9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BE5B9A">
          <w:rPr>
            <w:i w:val="0"/>
            <w:sz w:val="12"/>
            <w:szCs w:val="12"/>
            <w:lang w:val="ru-RU"/>
          </w:rPr>
          <w:t xml:space="preserve"> записка №</w:t>
        </w:r>
        <w:r w:rsidR="000D5167">
          <w:rPr>
            <w:i w:val="0"/>
            <w:sz w:val="12"/>
            <w:szCs w:val="12"/>
            <w:lang w:val="ru-RU"/>
          </w:rPr>
          <w:t xml:space="preserve"> ПЗН</w:t>
        </w:r>
        <w:r w:rsidRPr="00BE5B9A">
          <w:rPr>
            <w:i w:val="0"/>
            <w:sz w:val="12"/>
            <w:szCs w:val="12"/>
            <w:lang w:val="ru-RU"/>
          </w:rPr>
          <w:t xml:space="preserve"> </w:t>
        </w:r>
        <w:r w:rsidRPr="00820647">
          <w:rPr>
            <w:i w:val="0"/>
            <w:sz w:val="12"/>
            <w:szCs w:val="12"/>
            <w:lang w:val="ru-RU"/>
          </w:rPr>
          <w:t>-78487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BE5B9A">
          <w:rPr>
            <w:i w:val="0"/>
            <w:sz w:val="12"/>
            <w:szCs w:val="12"/>
            <w:lang w:val="ru-RU"/>
          </w:rPr>
          <w:t>від</w:t>
        </w:r>
        <w:proofErr w:type="spellEnd"/>
        <w:r w:rsidRPr="008C484C">
          <w:rPr>
            <w:i w:val="0"/>
            <w:sz w:val="12"/>
            <w:szCs w:val="12"/>
            <w:lang w:val="ru-RU"/>
          </w:rPr>
          <w:t xml:space="preserve"> </w:t>
        </w:r>
        <w:r w:rsidR="00085526" w:rsidRPr="00820647">
          <w:rPr>
            <w:bCs/>
            <w:i w:val="0"/>
            <w:sz w:val="12"/>
            <w:szCs w:val="12"/>
            <w:lang w:val="ru-RU"/>
          </w:rPr>
          <w:t>08.07.2025</w:t>
        </w:r>
        <w:r w:rsidRPr="008C484C">
          <w:rPr>
            <w:i w:val="0"/>
            <w:sz w:val="16"/>
            <w:szCs w:val="16"/>
            <w:lang w:val="ru-RU"/>
          </w:rPr>
          <w:t xml:space="preserve"> </w:t>
        </w:r>
        <w:r w:rsidRPr="00BE5B9A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Pr="00BE5B9A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Pr="00BE5B9A">
          <w:rPr>
            <w:i w:val="0"/>
            <w:sz w:val="12"/>
            <w:szCs w:val="12"/>
            <w:lang w:val="ru-RU"/>
          </w:rPr>
          <w:t xml:space="preserve"> </w:t>
        </w:r>
        <w:r w:rsidRPr="00820647">
          <w:rPr>
            <w:i w:val="0"/>
            <w:sz w:val="12"/>
            <w:szCs w:val="12"/>
            <w:lang w:val="ru-RU"/>
          </w:rPr>
          <w:t>211469555</w:t>
        </w:r>
      </w:p>
      <w:p w14:paraId="171B9685" w14:textId="0157EF69" w:rsidR="0070323B" w:rsidRPr="00800A09" w:rsidRDefault="00557A33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27DAF" w:rsidRPr="00227DA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86A1A8D" w14:textId="77777777" w:rsidR="0070323B" w:rsidRDefault="00227DA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32"/>
    <w:rsid w:val="00085526"/>
    <w:rsid w:val="000B6FEB"/>
    <w:rsid w:val="000D5167"/>
    <w:rsid w:val="000F1E2E"/>
    <w:rsid w:val="00107A07"/>
    <w:rsid w:val="001609FA"/>
    <w:rsid w:val="00227DAF"/>
    <w:rsid w:val="0024140F"/>
    <w:rsid w:val="002A5DAD"/>
    <w:rsid w:val="002E4477"/>
    <w:rsid w:val="002F2B6E"/>
    <w:rsid w:val="003B6139"/>
    <w:rsid w:val="0044533B"/>
    <w:rsid w:val="00557A33"/>
    <w:rsid w:val="005867F5"/>
    <w:rsid w:val="00593F10"/>
    <w:rsid w:val="005C1A32"/>
    <w:rsid w:val="0060197B"/>
    <w:rsid w:val="00607A70"/>
    <w:rsid w:val="00610E1A"/>
    <w:rsid w:val="00611B20"/>
    <w:rsid w:val="00614187"/>
    <w:rsid w:val="00625BF8"/>
    <w:rsid w:val="006877F9"/>
    <w:rsid w:val="006A6838"/>
    <w:rsid w:val="006E27B0"/>
    <w:rsid w:val="00702031"/>
    <w:rsid w:val="00733D30"/>
    <w:rsid w:val="00771BC6"/>
    <w:rsid w:val="00774F18"/>
    <w:rsid w:val="007C33D1"/>
    <w:rsid w:val="00820647"/>
    <w:rsid w:val="008410E0"/>
    <w:rsid w:val="00847F61"/>
    <w:rsid w:val="008C484C"/>
    <w:rsid w:val="009951C5"/>
    <w:rsid w:val="009C09CB"/>
    <w:rsid w:val="00A03100"/>
    <w:rsid w:val="00A20E61"/>
    <w:rsid w:val="00A34CB4"/>
    <w:rsid w:val="00AA7BF8"/>
    <w:rsid w:val="00AF3B13"/>
    <w:rsid w:val="00B33426"/>
    <w:rsid w:val="00B40434"/>
    <w:rsid w:val="00B6263C"/>
    <w:rsid w:val="00B74016"/>
    <w:rsid w:val="00BD49B2"/>
    <w:rsid w:val="00BF7F03"/>
    <w:rsid w:val="00C26994"/>
    <w:rsid w:val="00C73BBE"/>
    <w:rsid w:val="00CF1034"/>
    <w:rsid w:val="00CF1D72"/>
    <w:rsid w:val="00D0321F"/>
    <w:rsid w:val="00D11842"/>
    <w:rsid w:val="00DC6C89"/>
    <w:rsid w:val="00E131D7"/>
    <w:rsid w:val="00E15DD5"/>
    <w:rsid w:val="00E542CA"/>
    <w:rsid w:val="00E83E07"/>
    <w:rsid w:val="00F51CCC"/>
    <w:rsid w:val="00F87F0C"/>
    <w:rsid w:val="00F9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2808"/>
  <w15:chartTrackingRefBased/>
  <w15:docId w15:val="{ED2F6D72-6329-4938-AD83-20E420B4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5C1A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5C1A32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5C1A3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5C1A32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5C1A32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C1A3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C1A32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5C1A32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C1A32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5C1A32"/>
    <w:rPr>
      <w:b/>
      <w:bCs/>
    </w:rPr>
  </w:style>
  <w:style w:type="character" w:styleId="ac">
    <w:name w:val="Emphasis"/>
    <w:basedOn w:val="a0"/>
    <w:uiPriority w:val="20"/>
    <w:qFormat/>
    <w:rsid w:val="005C1A32"/>
    <w:rPr>
      <w:i/>
      <w:iCs/>
    </w:rPr>
  </w:style>
  <w:style w:type="character" w:customStyle="1" w:styleId="3">
    <w:name w:val="Основной текст (3)_"/>
    <w:basedOn w:val="a0"/>
    <w:link w:val="30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1A32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24140F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4140F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">
    <w:name w:val="footer"/>
    <w:basedOn w:val="a"/>
    <w:link w:val="af0"/>
    <w:uiPriority w:val="99"/>
    <w:unhideWhenUsed/>
    <w:rsid w:val="008C484C"/>
    <w:pPr>
      <w:tabs>
        <w:tab w:val="center" w:pos="4844"/>
        <w:tab w:val="right" w:pos="968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8C484C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92;&#1086;&#1088;&#1084;&#1091;&#1074;&#1072;&#1085;&#1085;&#1103;%20&#1088;&#1080;&#1085;&#1082;&#1091;%20&#1079;&#1077;&#1084;&#1083;&#1110;\&#1042;&#1030;&#1044;&#1044;&#1030;&#1051;%20&#1087;&#1110;&#1076;&#1075;&#1086;&#1090;&#1086;&#1074;&#1082;&#1080;%20&#1076;&#1086;%20&#1087;&#1088;&#1086;&#1076;&#1072;&#1078;&#1091;\&#1055;&#1088;&#1086;&#1108;&#1082;&#1090;&#1080;%20&#1088;&#1110;&#1096;&#1077;&#1085;&#1100;%20&#1050;&#1052;&#1056;\&#1044;&#1054;&#1047;&#1042;&#1030;&#1051;\211469555_&#1047;&#1040;&#1061;&#1030;&#1044;_&#1054;&#1060;&#1030;&#1057;_&#1062;&#1045;&#1053;&#1058;&#1056;_75_041_0081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28304-00D3-432B-9DEE-103A5C6CF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1160</Words>
  <Characters>6617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7762</CharactersWithSpaces>
  <SharedDoc>false</SharedDoc>
  <HyperlinkBase>191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дозвіл ЕГО</dc:title>
  <dc:subject/>
  <dc:creator>Сізон Олена Миколаївна</dc:creator>
  <cp:keywords>{"doc_type_id":191,"doc_type_name":"ПЗ дозвіл ЕГО","doc_type_file":"ПЗ дозвіл ЕГО.docx"}</cp:keywords>
  <dc:description/>
  <cp:lastModifiedBy>Береза Андрій Володимирович</cp:lastModifiedBy>
  <cp:revision>4</cp:revision>
  <cp:lastPrinted>2025-08-08T05:12:00Z</cp:lastPrinted>
  <dcterms:created xsi:type="dcterms:W3CDTF">2025-08-07T10:43:00Z</dcterms:created>
  <dcterms:modified xsi:type="dcterms:W3CDTF">2025-08-08T05:12:00Z</dcterms:modified>
</cp:coreProperties>
</file>