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227888757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227888757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B64CE3">
        <w:rPr>
          <w:b/>
          <w:bCs/>
          <w:color w:val="auto"/>
          <w:sz w:val="24"/>
          <w:szCs w:val="24"/>
          <w:lang w:val="ru-RU"/>
        </w:rPr>
        <w:t>ПЗН-79726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B64CE3">
        <w:rPr>
          <w:b/>
          <w:bCs/>
          <w:color w:val="auto"/>
          <w:sz w:val="24"/>
          <w:szCs w:val="24"/>
          <w:lang w:val="ru-RU"/>
        </w:rPr>
        <w:t>01.04.2025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6A42042" w:rsidR="00E17376" w:rsidRPr="00B64CE3" w:rsidRDefault="00B64CE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  <w:r w:rsidRPr="00B64CE3">
        <w:rPr>
          <w:b/>
          <w:bCs/>
          <w:i/>
          <w:sz w:val="24"/>
          <w:szCs w:val="24"/>
        </w:rPr>
        <w:t xml:space="preserve">Про </w:t>
      </w:r>
      <w:r w:rsidR="00880FFC">
        <w:rPr>
          <w:b/>
          <w:bCs/>
          <w:i/>
          <w:sz w:val="24"/>
          <w:szCs w:val="24"/>
        </w:rPr>
        <w:t>передачу громадянці Волощук Ната</w:t>
      </w:r>
      <w:r w:rsidRPr="00B64CE3">
        <w:rPr>
          <w:b/>
          <w:bCs/>
          <w:i/>
          <w:sz w:val="24"/>
          <w:szCs w:val="24"/>
        </w:rPr>
        <w:t>лії Петрівні у приватну власність земельної ділянки для ведення колективного садівництва на   вул. Ожиновій, 34 (</w:t>
      </w:r>
      <w:r w:rsidRPr="00B64CE3">
        <w:rPr>
          <w:b/>
          <w:bCs/>
          <w:i/>
          <w:sz w:val="24"/>
          <w:szCs w:val="24"/>
          <w:lang w:val="ru-RU"/>
        </w:rPr>
        <w:t xml:space="preserve">ОБСЛУГОВУЮЧИЙ КООПЕРАТИВ «САДІВНИЧИЙ КООПЕРАТИВ «ВІКТОРІЯ») у </w:t>
      </w:r>
      <w:proofErr w:type="spellStart"/>
      <w:r w:rsidRPr="00B64CE3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B64CE3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B64CE3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B64CE3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B64CE3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B64CE3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B64CE3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B64CE3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B64CE3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B64CE3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B64CE3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6225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911AF5A" w:rsidR="00E659C4" w:rsidRPr="00104BBD" w:rsidRDefault="00B64CE3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Волощук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Наталія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Петрівна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25.03.2025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227888757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26643AE9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8000000000:96:043:0020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B1588C0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Ожинова, 34 </w:t>
            </w:r>
            <w:r w:rsidR="00B64CE3"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0,0805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1D73A74B" w:rsidR="00E659C4" w:rsidRPr="0061239E" w:rsidRDefault="00B64CE3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B64CE3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0B8B0AA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64CE3" w:rsidRPr="008B6D2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1AB1CB5D" w14:textId="09098380" w:rsidR="00E659C4" w:rsidRPr="0061239E" w:rsidRDefault="00B64CE3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B64CE3" w:rsidRPr="00104BBD" w14:paraId="78322A6C" w14:textId="77777777" w:rsidTr="00B509A0">
        <w:tc>
          <w:tcPr>
            <w:tcW w:w="3652" w:type="dxa"/>
          </w:tcPr>
          <w:p w14:paraId="6F251688" w14:textId="05BB2904" w:rsidR="00B64CE3" w:rsidRDefault="00B64CE3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7CDE5364" w14:textId="5EF47C9D" w:rsidR="00B64CE3" w:rsidRPr="00123300" w:rsidRDefault="00B64CE3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C7E37E3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B64CE3" w:rsidRPr="00B64CE3">
        <w:rPr>
          <w:color w:val="auto"/>
          <w:sz w:val="24"/>
          <w:szCs w:val="24"/>
        </w:rPr>
        <w:t xml:space="preserve">Про </w:t>
      </w:r>
      <w:r w:rsidR="00880FFC">
        <w:rPr>
          <w:color w:val="auto"/>
          <w:sz w:val="24"/>
          <w:szCs w:val="24"/>
        </w:rPr>
        <w:t>передачу громадянці Волощук Ната</w:t>
      </w:r>
      <w:r w:rsidR="00B64CE3" w:rsidRPr="00B64CE3">
        <w:rPr>
          <w:color w:val="auto"/>
          <w:sz w:val="24"/>
          <w:szCs w:val="24"/>
        </w:rPr>
        <w:t xml:space="preserve">лії Петрівні у приватну власність земельної ділянки для ведення колективного садівництва на   вул. Ожиновій, 34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B64CE3" w:rsidRPr="00B64CE3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5E0145CA" w14:textId="40B43413" w:rsidR="00B64CE3" w:rsidRPr="00104BBD" w:rsidRDefault="00B64CE3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B64CE3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5ED5B71C" w:rsidR="00E12AC0" w:rsidRPr="00104BBD" w:rsidRDefault="00B64CE3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880FFC">
              <w:rPr>
                <w:i/>
                <w:color w:val="000000" w:themeColor="text1"/>
                <w:sz w:val="24"/>
                <w:szCs w:val="24"/>
              </w:rPr>
              <w:t>Земельна ділянка забудована садовим будинком загальною площею 13</w:t>
            </w:r>
            <w:r w:rsidR="00880FFC" w:rsidRPr="00880FFC">
              <w:rPr>
                <w:i/>
                <w:color w:val="000000" w:themeColor="text1"/>
                <w:sz w:val="24"/>
                <w:szCs w:val="24"/>
              </w:rPr>
              <w:t>0,6</w:t>
            </w:r>
            <w:r w:rsidRPr="00880FF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80FFC" w:rsidRPr="00880FFC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880FFC" w:rsidRPr="00880FFC">
              <w:rPr>
                <w:i/>
                <w:color w:val="000000" w:themeColor="text1"/>
                <w:sz w:val="24"/>
                <w:szCs w:val="24"/>
              </w:rPr>
              <w:t>, який</w:t>
            </w:r>
            <w:r w:rsidRPr="00880FFC">
              <w:rPr>
                <w:i/>
                <w:color w:val="000000" w:themeColor="text1"/>
                <w:sz w:val="24"/>
                <w:szCs w:val="24"/>
              </w:rPr>
              <w:t xml:space="preserve"> належить на праві приватної власності </w:t>
            </w:r>
            <w:r w:rsidR="00880FFC" w:rsidRPr="00880FFC">
              <w:rPr>
                <w:i/>
                <w:color w:val="000000" w:themeColor="text1"/>
                <w:sz w:val="24"/>
                <w:szCs w:val="24"/>
              </w:rPr>
              <w:t>Волощук Наталії Петрівні,</w:t>
            </w:r>
            <w:r w:rsidRPr="00880FFC">
              <w:rPr>
                <w:i/>
                <w:color w:val="000000" w:themeColor="text1"/>
                <w:sz w:val="24"/>
                <w:szCs w:val="24"/>
              </w:rPr>
              <w:t xml:space="preserve"> реєстраційний номер об'єкт</w:t>
            </w:r>
            <w:r w:rsidR="00880FFC" w:rsidRPr="00880FFC">
              <w:rPr>
                <w:i/>
                <w:color w:val="000000" w:themeColor="text1"/>
                <w:sz w:val="24"/>
                <w:szCs w:val="24"/>
              </w:rPr>
              <w:t>а нерухомого майна 2256372280000</w:t>
            </w:r>
            <w:r w:rsidRPr="00880FFC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="00880FFC" w:rsidRPr="00880FFC">
              <w:rPr>
                <w:i/>
                <w:color w:val="000000" w:themeColor="text1"/>
                <w:sz w:val="24"/>
                <w:szCs w:val="24"/>
              </w:rPr>
              <w:t>запис про право власності від 30.10.2024 № 57339278</w:t>
            </w:r>
            <w:r w:rsidRPr="00880FFC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</w:t>
            </w:r>
            <w:r w:rsidR="001722DC">
              <w:rPr>
                <w:i/>
                <w:color w:val="000000" w:themeColor="text1"/>
                <w:sz w:val="24"/>
                <w:szCs w:val="24"/>
              </w:rPr>
              <w:t>еєстрацію права власності від 02.04.2025   № 420731009</w:t>
            </w:r>
            <w:r w:rsidRPr="00880FFC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9D01E96" w:rsidR="00E12AC0" w:rsidRPr="00104BBD" w:rsidRDefault="00B64CE3" w:rsidP="00D14E4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51A93">
              <w:rPr>
                <w:i/>
                <w:color w:val="auto"/>
                <w:sz w:val="24"/>
                <w:szCs w:val="24"/>
              </w:rPr>
              <w:t>(на розрахунк</w:t>
            </w:r>
            <w:r>
              <w:rPr>
                <w:i/>
                <w:color w:val="auto"/>
                <w:sz w:val="24"/>
                <w:szCs w:val="24"/>
              </w:rPr>
              <w:t>овий період) (</w:t>
            </w:r>
            <w:r w:rsidR="005C7604">
              <w:rPr>
                <w:i/>
                <w:color w:val="auto"/>
                <w:sz w:val="24"/>
                <w:szCs w:val="24"/>
              </w:rPr>
              <w:t>довідка (витяг)</w:t>
            </w:r>
            <w:r w:rsidR="00D14E4A">
              <w:rPr>
                <w:i/>
                <w:color w:val="auto"/>
                <w:sz w:val="24"/>
                <w:szCs w:val="24"/>
              </w:rPr>
              <w:t xml:space="preserve"> </w:t>
            </w:r>
            <w:r w:rsidR="005C7604">
              <w:rPr>
                <w:i/>
                <w:color w:val="auto"/>
                <w:sz w:val="24"/>
                <w:szCs w:val="24"/>
              </w:rPr>
              <w:t xml:space="preserve">з </w:t>
            </w:r>
            <w:r w:rsidR="00111274">
              <w:rPr>
                <w:i/>
                <w:color w:val="auto"/>
                <w:sz w:val="24"/>
                <w:szCs w:val="24"/>
              </w:rPr>
              <w:t>містобудівного кадастру, надана</w:t>
            </w:r>
            <w:bookmarkStart w:id="0" w:name="_GoBack"/>
            <w:bookmarkEnd w:id="0"/>
            <w:r w:rsidR="005C7604">
              <w:rPr>
                <w:i/>
                <w:color w:val="auto"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D14E4A">
              <w:rPr>
                <w:i/>
                <w:color w:val="auto"/>
                <w:sz w:val="24"/>
                <w:szCs w:val="24"/>
              </w:rPr>
              <w:t xml:space="preserve">від </w:t>
            </w:r>
            <w:r w:rsidR="005C7604">
              <w:rPr>
                <w:i/>
                <w:color w:val="auto"/>
                <w:sz w:val="24"/>
                <w:szCs w:val="24"/>
              </w:rPr>
              <w:t>22.01.2025                    № 055-1483.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82F65EA" w14:textId="77777777" w:rsidR="00B64CE3" w:rsidRPr="009B1136" w:rsidRDefault="00B64CE3" w:rsidP="00B64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6,4100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8000000000:96:043:0001). Строк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земельної ділянки від 10.10.2015 № 4582 до 10.10.2039. </w:t>
            </w:r>
          </w:p>
          <w:p w14:paraId="4D65AFED" w14:textId="5BE47432" w:rsidR="00B64CE3" w:rsidRDefault="00B64CE3" w:rsidP="00B64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18.11.2019 № 05716-21412, земельну ділянку площею 6,4100 га (кадастровий номер 8000000000:96:043:0001) поділено та сформовано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64 земельні ділянки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тому числі і зе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мельну ділянку площею 0,0805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8000000000:96:043:0020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64A79AE" w14:textId="32C5BEF2" w:rsidR="00B64CE3" w:rsidRPr="009B1136" w:rsidRDefault="00B64CE3" w:rsidP="00B64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Громадянка Волощук Н.П.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</w:t>
            </w:r>
            <w:r w:rsidR="00773B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773B3A"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«Садівничий кооператив «Вікторія»</w:t>
            </w:r>
            <w:r w:rsidR="00773B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(довідка від 22.02.2025 № 13/25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511B02EB" w14:textId="06BA2E49" w:rsidR="00B64CE3" w:rsidRDefault="00B64CE3" w:rsidP="00B64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янці Волощук Н.П. 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власність</w:t>
            </w:r>
            <w:r w:rsidR="00773B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0,0805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в мікрорайоні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70EEC126" w14:textId="1EBDE7C1" w:rsidR="0046139F" w:rsidRPr="00F2116B" w:rsidRDefault="0046139F" w:rsidP="0046139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25.02.2025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аною в реєстрі за № 124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0,0805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8000000000:96:043:0001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44BD9D3" w14:textId="77777777" w:rsidR="00B64CE3" w:rsidRPr="009B1136" w:rsidRDefault="00B64CE3" w:rsidP="00B64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CF02F12" w14:textId="77777777" w:rsidR="00B64CE3" w:rsidRPr="009B1136" w:rsidRDefault="00B64CE3" w:rsidP="00B64CE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654AA0F3" w:rsidR="00017352" w:rsidRPr="00104BBD" w:rsidRDefault="00B64CE3" w:rsidP="00B64CE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85C799F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773B3A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</w:t>
      </w:r>
      <w:r w:rsidRPr="00104BBD">
        <w:rPr>
          <w:color w:val="auto"/>
          <w:sz w:val="24"/>
          <w:szCs w:val="24"/>
        </w:rPr>
        <w:lastRenderedPageBreak/>
        <w:t>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773B3A">
        <w:rPr>
          <w:color w:val="auto"/>
          <w:sz w:val="24"/>
          <w:szCs w:val="24"/>
        </w:rPr>
        <w:t xml:space="preserve">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1F95F8B7" w14:textId="77777777" w:rsidR="00773B3A" w:rsidRPr="006E71E5" w:rsidRDefault="00773B3A" w:rsidP="00773B3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6E71E5">
        <w:rPr>
          <w:sz w:val="24"/>
          <w:szCs w:val="24"/>
        </w:rPr>
        <w:t>Проєкт</w:t>
      </w:r>
      <w:proofErr w:type="spellEnd"/>
      <w:r w:rsidRPr="006E71E5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7337F5" w14:textId="77777777" w:rsidR="00773B3A" w:rsidRPr="006E71E5" w:rsidRDefault="00773B3A" w:rsidP="00773B3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6E71E5">
        <w:rPr>
          <w:sz w:val="24"/>
          <w:szCs w:val="24"/>
        </w:rPr>
        <w:t>Проєкт</w:t>
      </w:r>
      <w:proofErr w:type="spellEnd"/>
      <w:r w:rsidRPr="006E71E5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A3683AC" w14:textId="77777777" w:rsidR="00773B3A" w:rsidRDefault="00773B3A" w:rsidP="00773B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6E71E5">
        <w:rPr>
          <w:sz w:val="24"/>
          <w:szCs w:val="24"/>
        </w:rPr>
        <w:t>Проєкт</w:t>
      </w:r>
      <w:proofErr w:type="spellEnd"/>
      <w:r w:rsidRPr="006E71E5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47B11E70" w:rsidR="00921DA0" w:rsidRDefault="00773B3A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773B3A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73B3A">
        <w:rPr>
          <w:color w:val="auto"/>
          <w:sz w:val="24"/>
          <w:szCs w:val="24"/>
        </w:rPr>
        <w:t>проєкту</w:t>
      </w:r>
      <w:proofErr w:type="spellEnd"/>
      <w:r w:rsidRPr="00773B3A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70E988C0" w14:textId="77777777" w:rsidR="00773B3A" w:rsidRPr="00104BBD" w:rsidRDefault="00773B3A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B64CE3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B64CE3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D3975F6" w:rsidR="00862990" w:rsidRPr="007B7541" w:rsidRDefault="004A7340" w:rsidP="00773B3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B64CE3">
      <w:rPr>
        <w:sz w:val="12"/>
        <w:szCs w:val="12"/>
        <w:lang w:val="ru-RU"/>
      </w:rPr>
      <w:t>ПЗН-79726</w:t>
    </w:r>
    <w:r w:rsidR="00862990">
      <w:rPr>
        <w:sz w:val="12"/>
        <w:szCs w:val="12"/>
      </w:rPr>
      <w:t xml:space="preserve"> від </w:t>
    </w:r>
    <w:r w:rsidR="00200540" w:rsidRPr="00B64CE3">
      <w:rPr>
        <w:sz w:val="12"/>
        <w:szCs w:val="12"/>
        <w:lang w:val="ru-RU"/>
      </w:rPr>
      <w:t>01.04.2025</w:t>
    </w:r>
    <w:r w:rsidR="00773B3A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227888757</w:t>
    </w:r>
    <w:r w:rsidR="00773B3A">
      <w:rPr>
        <w:sz w:val="12"/>
        <w:szCs w:val="12"/>
      </w:rPr>
      <w:t xml:space="preserve">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111274" w:rsidRPr="00111274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1E64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1274"/>
    <w:rsid w:val="00114807"/>
    <w:rsid w:val="0014558C"/>
    <w:rsid w:val="00166900"/>
    <w:rsid w:val="001722DC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515D6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139F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C7604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73B3A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0FFC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4CE3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14E4A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56941-ABFE-4230-A8DC-803DA379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6816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10</cp:revision>
  <cp:lastPrinted>2025-04-09T08:10:00Z</cp:lastPrinted>
  <dcterms:created xsi:type="dcterms:W3CDTF">2025-04-01T13:17:00Z</dcterms:created>
  <dcterms:modified xsi:type="dcterms:W3CDTF">2025-04-10T10:19:00Z</dcterms:modified>
</cp:coreProperties>
</file>