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244101758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244101758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ПЗН-88990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08.12.2025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26D9925B" w:rsidR="004D1119" w:rsidRPr="00C049FF" w:rsidRDefault="00C049FF" w:rsidP="00C049FF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C049FF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C049F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C049FF">
        <w:rPr>
          <w:b/>
          <w:i/>
          <w:color w:val="000000" w:themeColor="text1"/>
          <w:sz w:val="24"/>
          <w:szCs w:val="24"/>
        </w:rPr>
        <w:t xml:space="preserve"> КОМУНАЛЬНОМУ ПІДПРИЄМСТВУ «КИЇВСЬКИЙ МЕТРОПОЛІТЕН» </w:t>
      </w:r>
      <w:proofErr w:type="spellStart"/>
      <w:r w:rsidRPr="00C049FF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C049F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C049FF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C049FF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C049FF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C049FF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споруди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sz w:val="24"/>
          <w:szCs w:val="24"/>
        </w:rPr>
        <w:t>входу</w:t>
      </w:r>
      <w:proofErr w:type="spellEnd"/>
      <w:r w:rsidRPr="00C049FF">
        <w:rPr>
          <w:b/>
          <w:i/>
          <w:sz w:val="24"/>
          <w:szCs w:val="24"/>
        </w:rPr>
        <w:t xml:space="preserve"> (</w:t>
      </w:r>
      <w:proofErr w:type="spellStart"/>
      <w:r w:rsidRPr="00C049FF">
        <w:rPr>
          <w:b/>
          <w:i/>
          <w:sz w:val="24"/>
          <w:szCs w:val="24"/>
        </w:rPr>
        <w:t>виходу</w:t>
      </w:r>
      <w:proofErr w:type="spellEnd"/>
      <w:r w:rsidRPr="00C049FF">
        <w:rPr>
          <w:b/>
          <w:i/>
          <w:sz w:val="24"/>
          <w:szCs w:val="24"/>
        </w:rPr>
        <w:t xml:space="preserve">) </w:t>
      </w:r>
      <w:proofErr w:type="spellStart"/>
      <w:r w:rsidRPr="00C049FF">
        <w:rPr>
          <w:b/>
          <w:i/>
          <w:sz w:val="24"/>
          <w:szCs w:val="24"/>
        </w:rPr>
        <w:t>до</w:t>
      </w:r>
      <w:proofErr w:type="spellEnd"/>
      <w:r w:rsidRPr="00C049FF">
        <w:rPr>
          <w:b/>
          <w:i/>
          <w:sz w:val="24"/>
          <w:szCs w:val="24"/>
        </w:rPr>
        <w:t xml:space="preserve"> </w:t>
      </w:r>
      <w:proofErr w:type="spellStart"/>
      <w:r w:rsidRPr="00C049FF">
        <w:rPr>
          <w:b/>
          <w:i/>
          <w:sz w:val="24"/>
          <w:szCs w:val="24"/>
        </w:rPr>
        <w:t>підземного</w:t>
      </w:r>
      <w:proofErr w:type="spellEnd"/>
      <w:r w:rsidRPr="00C049FF">
        <w:rPr>
          <w:b/>
          <w:i/>
          <w:sz w:val="24"/>
          <w:szCs w:val="24"/>
        </w:rPr>
        <w:t xml:space="preserve"> </w:t>
      </w:r>
      <w:proofErr w:type="spellStart"/>
      <w:r w:rsidRPr="00C049FF">
        <w:rPr>
          <w:b/>
          <w:i/>
          <w:sz w:val="24"/>
          <w:szCs w:val="24"/>
        </w:rPr>
        <w:t>переходу</w:t>
      </w:r>
      <w:proofErr w:type="spellEnd"/>
      <w:r w:rsidRPr="00C049FF">
        <w:rPr>
          <w:b/>
          <w:i/>
          <w:sz w:val="24"/>
          <w:szCs w:val="24"/>
        </w:rPr>
        <w:t xml:space="preserve">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станції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метрополітену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 «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Осокорки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» </w:t>
      </w:r>
      <w:proofErr w:type="spellStart"/>
      <w:r w:rsidRPr="00C049FF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C049F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Бажана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Миколи</w:t>
      </w:r>
      <w:proofErr w:type="spellEnd"/>
      <w:r w:rsidRPr="00C049FF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C049FF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C049FF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C049F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C049F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C049F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049FF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C049FF" w14:paraId="59D7EDE9" w14:textId="77777777" w:rsidTr="00C049FF">
        <w:trPr>
          <w:cantSplit/>
          <w:trHeight w:hRule="exact" w:val="836"/>
        </w:trPr>
        <w:tc>
          <w:tcPr>
            <w:tcW w:w="3114" w:type="dxa"/>
            <w:shd w:val="clear" w:color="auto" w:fill="FFFFFF"/>
          </w:tcPr>
          <w:p w14:paraId="30AE5F35" w14:textId="77777777" w:rsidR="00C049FF" w:rsidRPr="00456FAA" w:rsidRDefault="00C049FF" w:rsidP="00C049F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2C8733B8" w14:textId="574094B3" w:rsidR="00C049FF" w:rsidRPr="00A43048" w:rsidRDefault="00C049FF" w:rsidP="00C049FF">
            <w:pPr>
              <w:pStyle w:val="a7"/>
              <w:shd w:val="clear" w:color="auto" w:fill="auto"/>
              <w:spacing w:after="0"/>
              <w:ind w:left="169" w:firstLine="4"/>
              <w:rPr>
                <w:sz w:val="24"/>
                <w:szCs w:val="24"/>
              </w:rPr>
            </w:pPr>
            <w:r w:rsidRPr="00251850"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 w:rsidRPr="00251850">
              <w:rPr>
                <w:i/>
                <w:iCs/>
                <w:sz w:val="24"/>
                <w:szCs w:val="24"/>
                <w:lang w:val="uk-UA"/>
              </w:rPr>
              <w:t xml:space="preserve"> (далі – КП </w:t>
            </w:r>
            <w:r w:rsidRPr="00251850">
              <w:rPr>
                <w:i/>
                <w:iCs/>
                <w:sz w:val="24"/>
                <w:szCs w:val="24"/>
              </w:rPr>
              <w:t>«КИЇВСЬКИЙ МЕТРОПОЛІТЕН»</w:t>
            </w:r>
            <w:r w:rsidRPr="00251850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C049FF" w:rsidRPr="007C10BC" w14:paraId="6A6CF238" w14:textId="77777777" w:rsidTr="00C049FF">
        <w:trPr>
          <w:cantSplit/>
          <w:trHeight w:hRule="exact" w:val="1542"/>
        </w:trPr>
        <w:tc>
          <w:tcPr>
            <w:tcW w:w="3114" w:type="dxa"/>
            <w:shd w:val="clear" w:color="auto" w:fill="FFFFFF"/>
          </w:tcPr>
          <w:p w14:paraId="4BCEFC34" w14:textId="77777777" w:rsidR="00C049FF" w:rsidRPr="00456FAA" w:rsidRDefault="00C049FF" w:rsidP="00C049FF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C049FF" w:rsidRPr="004A5DBD" w:rsidRDefault="00C049FF" w:rsidP="00C049FF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C049FF" w:rsidRPr="004D1119" w:rsidRDefault="00C049FF" w:rsidP="00C049F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441" w:type="dxa"/>
            <w:shd w:val="clear" w:color="auto" w:fill="FFFFFF"/>
          </w:tcPr>
          <w:p w14:paraId="7703A739" w14:textId="77777777" w:rsidR="00C049FF" w:rsidRPr="00251850" w:rsidRDefault="00C049FF" w:rsidP="00C049FF">
            <w:pPr>
              <w:pStyle w:val="a7"/>
              <w:shd w:val="clear" w:color="auto" w:fill="auto"/>
              <w:spacing w:after="0" w:line="252" w:lineRule="auto"/>
              <w:ind w:left="169" w:right="54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62332BF1" w14:textId="77777777" w:rsidR="00C049FF" w:rsidRPr="00251850" w:rsidRDefault="00C049FF" w:rsidP="00C049FF">
            <w:pPr>
              <w:pStyle w:val="a7"/>
              <w:shd w:val="clear" w:color="auto" w:fill="auto"/>
              <w:spacing w:after="0" w:line="252" w:lineRule="auto"/>
              <w:ind w:left="169" w:right="54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ЄДРПОУ:00022527,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6029AEAA" w14:textId="77777777" w:rsidR="00C049FF" w:rsidRPr="00251850" w:rsidRDefault="00C049FF" w:rsidP="00C049FF">
            <w:pPr>
              <w:pStyle w:val="a7"/>
              <w:shd w:val="clear" w:color="auto" w:fill="auto"/>
              <w:spacing w:after="0" w:line="252" w:lineRule="auto"/>
              <w:ind w:left="169" w:right="54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 w:rsidRPr="00251850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, 36,</w:t>
            </w:r>
          </w:p>
          <w:p w14:paraId="13ACE229" w14:textId="3A1EA219" w:rsidR="00C049FF" w:rsidRPr="007C10BC" w:rsidRDefault="00C049FF" w:rsidP="00C049FF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251850">
              <w:rPr>
                <w:i/>
                <w:color w:val="000000" w:themeColor="text1"/>
                <w:sz w:val="24"/>
                <w:szCs w:val="24"/>
                <w:lang w:eastAsia="ru-RU"/>
              </w:rPr>
              <w:t>): 20399844700,43</w:t>
            </w:r>
          </w:p>
        </w:tc>
      </w:tr>
      <w:tr w:rsidR="00C049FF" w:rsidRPr="00854FAD" w14:paraId="2EEB9864" w14:textId="77777777" w:rsidTr="00C049FF">
        <w:trPr>
          <w:cantSplit/>
          <w:trHeight w:hRule="exact" w:val="586"/>
        </w:trPr>
        <w:tc>
          <w:tcPr>
            <w:tcW w:w="3114" w:type="dxa"/>
            <w:shd w:val="clear" w:color="auto" w:fill="FFFFFF"/>
          </w:tcPr>
          <w:p w14:paraId="70953871" w14:textId="77777777" w:rsidR="00C049FF" w:rsidRPr="004D1119" w:rsidRDefault="00C049FF" w:rsidP="00C049F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C049FF" w:rsidRPr="004D1119" w:rsidRDefault="00C049FF" w:rsidP="00C049F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441" w:type="dxa"/>
            <w:shd w:val="clear" w:color="auto" w:fill="FFFFFF"/>
          </w:tcPr>
          <w:p w14:paraId="395C8F20" w14:textId="057CCD41" w:rsidR="00C049FF" w:rsidRPr="00A43048" w:rsidRDefault="00C049FF" w:rsidP="00C049FF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C049FF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26.11.2025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244101758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8000000000:90:325:0013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C049FF">
        <w:trPr>
          <w:trHeight w:val="25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Миколи Бажана</w:t>
            </w:r>
          </w:p>
        </w:tc>
      </w:tr>
      <w:tr w:rsidR="004D1119" w14:paraId="3D5F4781" w14:textId="77777777" w:rsidTr="00C049FF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0,0087 га</w:t>
            </w:r>
          </w:p>
        </w:tc>
      </w:tr>
      <w:tr w:rsidR="004D1119" w:rsidRPr="007C10BC" w14:paraId="0C66F18A" w14:textId="77777777" w:rsidTr="00C049FF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7A69068C" w:rsidR="004D1119" w:rsidRPr="006E10B3" w:rsidRDefault="006E10B3" w:rsidP="00C049FF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3C89F42" w:rsidR="004D1119" w:rsidRPr="00A43048" w:rsidRDefault="00C049F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C049FF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700BC27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C049FF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DAE20CA" w:rsidR="00A21758" w:rsidRPr="00A43048" w:rsidRDefault="00C675D8" w:rsidP="00C049F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споруди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входу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виходу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підземного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переходу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станції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метрополітену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«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Осокорки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»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C049FF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59A7308F" w:rsidR="00E93A88" w:rsidRPr="00456FAA" w:rsidRDefault="00221619" w:rsidP="00C049FF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315777E" w:rsidR="00E93A88" w:rsidRPr="00A43048" w:rsidRDefault="00461B81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102 917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55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C049FF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485BEE74" w14:textId="77777777" w:rsidR="00C049FF" w:rsidRPr="009451B6" w:rsidRDefault="00C049FF" w:rsidP="00C049F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24"/>
          <w:lang w:val="ru-RU"/>
        </w:rPr>
      </w:pPr>
    </w:p>
    <w:p w14:paraId="09D7B43B" w14:textId="77777777" w:rsidR="00C049FF" w:rsidRDefault="00C049FF" w:rsidP="00C049F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329F7FA" w14:textId="7119FA66" w:rsidR="00C049FF" w:rsidRPr="00C049FF" w:rsidRDefault="00C049FF" w:rsidP="00C049FF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046355">
        <w:rPr>
          <w:sz w:val="24"/>
          <w:szCs w:val="24"/>
          <w:lang w:val="uk-UA"/>
        </w:rPr>
        <w:t xml:space="preserve">Державному </w:t>
      </w:r>
      <w:r w:rsidRPr="00C049FF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01.12.2025 № </w:t>
      </w:r>
      <w:r w:rsidRPr="00C049FF">
        <w:rPr>
          <w:sz w:val="24"/>
          <w:szCs w:val="24"/>
        </w:rPr>
        <w:t>НВ-0002416512025</w:t>
      </w:r>
      <w:r w:rsidRPr="00C049FF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C049FF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01.12.2025, номер відомостей про речове право </w:t>
      </w:r>
      <w:r w:rsidRPr="00C049FF">
        <w:rPr>
          <w:sz w:val="24"/>
          <w:szCs w:val="24"/>
        </w:rPr>
        <w:t>62612446</w:t>
      </w:r>
      <w:r w:rsidRPr="00C049FF">
        <w:rPr>
          <w:color w:val="000000" w:themeColor="text1"/>
          <w:sz w:val="24"/>
          <w:szCs w:val="24"/>
          <w:lang w:val="uk-UA"/>
        </w:rPr>
        <w:t>)</w:t>
      </w:r>
      <w:r w:rsidRPr="00C049FF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C049FF">
        <w:rPr>
          <w:sz w:val="24"/>
          <w:szCs w:val="24"/>
          <w:lang w:val="uk-UA"/>
        </w:rPr>
        <w:t>проєкт</w:t>
      </w:r>
      <w:proofErr w:type="spellEnd"/>
      <w:r w:rsidRPr="00C049FF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C049FF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6C1B02AA" w14:textId="77777777" w:rsidR="00C049FF" w:rsidRDefault="00C049FF" w:rsidP="00C049FF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63423395" w14:textId="77777777" w:rsidR="00C049FF" w:rsidRDefault="00C049FF" w:rsidP="00C049F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7DC1D6D5" w14:textId="77777777" w:rsidR="00C049FF" w:rsidRDefault="00C049FF" w:rsidP="00C049FF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105BA550" w14:textId="77777777" w:rsidR="00C049FF" w:rsidRPr="000D274C" w:rsidRDefault="00C049FF" w:rsidP="00C049FF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26E1B253" w14:textId="77777777" w:rsidR="00C049FF" w:rsidRDefault="00C049FF" w:rsidP="00C049FF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C049FF" w14:paraId="59842904" w14:textId="77777777" w:rsidTr="00BA1264">
        <w:trPr>
          <w:cantSplit/>
          <w:trHeight w:val="38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DFD6" w14:textId="77777777" w:rsidR="00C049FF" w:rsidRPr="0089232B" w:rsidRDefault="00C049FF" w:rsidP="007C421C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Наявність будівель і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26D1EBBC" w14:textId="77777777" w:rsidR="00C049FF" w:rsidRPr="0089232B" w:rsidRDefault="00C049FF" w:rsidP="007C421C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D60B7" w14:textId="67427DC6" w:rsidR="00C049FF" w:rsidRDefault="00C049FF" w:rsidP="00461B8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046355">
              <w:rPr>
                <w:i/>
                <w:sz w:val="24"/>
                <w:szCs w:val="24"/>
              </w:rPr>
              <w:t>входу (виходу)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46355">
              <w:rPr>
                <w:i/>
                <w:sz w:val="24"/>
                <w:szCs w:val="24"/>
              </w:rPr>
              <w:t>до підземного переходу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 w:rsidRPr="00373A87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>
              <w:rPr>
                <w:i/>
                <w:sz w:val="24"/>
                <w:szCs w:val="24"/>
              </w:rPr>
              <w:t>», площею 44,</w:t>
            </w:r>
            <w:r w:rsidR="00461B81">
              <w:rPr>
                <w:i/>
                <w:sz w:val="24"/>
                <w:szCs w:val="24"/>
              </w:rPr>
              <w:t>51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br/>
              <w:t xml:space="preserve">від 23.04.2003 № 98 «Про закріплення основних засобів» (інформаційна довідка КП «КИЇВСЬКИЙ МЕТРОПОЛІТЕН» </w:t>
            </w:r>
            <w:r>
              <w:rPr>
                <w:i/>
                <w:sz w:val="24"/>
                <w:szCs w:val="24"/>
              </w:rPr>
              <w:br/>
              <w:t>від 24.11.2025 № 8</w:t>
            </w:r>
            <w:r w:rsidR="00461B81">
              <w:rPr>
                <w:i/>
                <w:sz w:val="24"/>
                <w:szCs w:val="24"/>
              </w:rPr>
              <w:t>33</w:t>
            </w:r>
            <w:r>
              <w:rPr>
                <w:i/>
                <w:sz w:val="24"/>
                <w:szCs w:val="24"/>
              </w:rPr>
              <w:t xml:space="preserve">-НЗІ, довідка балансоутримувача </w:t>
            </w:r>
            <w:r>
              <w:rPr>
                <w:i/>
                <w:sz w:val="24"/>
                <w:szCs w:val="24"/>
              </w:rPr>
              <w:br/>
              <w:t>КП «КИЇВСЬКИЙ МЕТРОПОЛІТЕН» від 24.11.2025</w:t>
            </w:r>
            <w:r>
              <w:rPr>
                <w:i/>
                <w:sz w:val="24"/>
                <w:szCs w:val="24"/>
              </w:rPr>
              <w:br/>
              <w:t>№ 83</w:t>
            </w:r>
            <w:r w:rsidR="00461B81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>-НЗІ).</w:t>
            </w:r>
          </w:p>
        </w:tc>
      </w:tr>
      <w:tr w:rsidR="00C049FF" w14:paraId="38035281" w14:textId="77777777" w:rsidTr="00BA1264">
        <w:trPr>
          <w:cantSplit/>
          <w:trHeight w:val="97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64CE" w14:textId="77777777" w:rsidR="00C049FF" w:rsidRPr="0089232B" w:rsidRDefault="00C049FF" w:rsidP="007C421C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1152" w14:textId="77777777" w:rsidR="00C049FF" w:rsidRDefault="00C049FF" w:rsidP="007C421C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15.11.2007 № 1218/4051 затверджено детальний план території 11-го мікрорайону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Позняки</w:t>
            </w:r>
            <w:proofErr w:type="spellEnd"/>
            <w:r>
              <w:rPr>
                <w:rFonts w:ascii="Times New Roman" w:hAnsi="Times New Roman" w:cs="Times New Roman"/>
                <w:i/>
              </w:rPr>
              <w:t>-Західні у Дарницькому районі м. Києва (далі – ДПТ)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C049FF" w14:paraId="10ED1C3D" w14:textId="77777777" w:rsidTr="007C421C">
        <w:trPr>
          <w:cantSplit/>
          <w:trHeight w:val="18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DEED" w14:textId="77777777" w:rsidR="00C049FF" w:rsidRPr="0089232B" w:rsidRDefault="00C049FF" w:rsidP="007C421C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>Функціональне</w:t>
            </w:r>
            <w:r>
              <w:rPr>
                <w:sz w:val="24"/>
                <w:szCs w:val="24"/>
              </w:rPr>
              <w:t xml:space="preserve"> </w:t>
            </w:r>
          </w:p>
          <w:p w14:paraId="54F50F8D" w14:textId="77777777" w:rsidR="00C049FF" w:rsidRPr="0089232B" w:rsidRDefault="00C049FF" w:rsidP="007C421C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>призначення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згідно з </w:t>
            </w:r>
          </w:p>
          <w:p w14:paraId="58626BF6" w14:textId="77777777" w:rsidR="00C049FF" w:rsidRPr="0089232B" w:rsidRDefault="00C049FF" w:rsidP="007C421C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52D4B11B" w14:textId="77777777" w:rsidR="00C049FF" w:rsidRPr="0089232B" w:rsidRDefault="00C049FF" w:rsidP="007C421C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89232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B327F" w14:textId="32B0C5D5" w:rsidR="00C049FF" w:rsidRDefault="00C049FF" w:rsidP="00BA1264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BA1264">
              <w:rPr>
                <w:i/>
                <w:sz w:val="24"/>
                <w:szCs w:val="24"/>
              </w:rPr>
              <w:t xml:space="preserve">(лист </w:t>
            </w:r>
            <w:r w:rsidR="00BA1264">
              <w:rPr>
                <w:i/>
                <w:color w:val="000000" w:themeColor="text1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11.12.2025</w:t>
            </w:r>
            <w:r w:rsidR="00BA1264">
              <w:rPr>
                <w:i/>
                <w:color w:val="000000" w:themeColor="text1"/>
                <w:sz w:val="24"/>
                <w:szCs w:val="24"/>
              </w:rPr>
              <w:br/>
              <w:t>№ 055-1704</w:t>
            </w:r>
            <w:r w:rsidR="00BA1264">
              <w:rPr>
                <w:i/>
                <w:color w:val="000000" w:themeColor="text1"/>
                <w:sz w:val="24"/>
                <w:szCs w:val="24"/>
              </w:rPr>
              <w:t>2</w:t>
            </w:r>
            <w:r w:rsidR="00BA1264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C049FF" w14:paraId="3EE7C3A2" w14:textId="77777777" w:rsidTr="007C421C">
        <w:trPr>
          <w:cantSplit/>
          <w:trHeight w:val="83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0B6D" w14:textId="77777777" w:rsidR="00C049FF" w:rsidRPr="0089232B" w:rsidRDefault="00C049FF" w:rsidP="007C421C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486F" w14:textId="77777777" w:rsidR="00C049FF" w:rsidRDefault="00C049FF" w:rsidP="007C421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C049FF" w14:paraId="1BEBE23F" w14:textId="77777777" w:rsidTr="007C421C">
        <w:trPr>
          <w:cantSplit/>
          <w:trHeight w:val="70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FAB0" w14:textId="77777777" w:rsidR="00C049FF" w:rsidRPr="0089232B" w:rsidRDefault="00C049FF" w:rsidP="007C421C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76C60DCC" w14:textId="77777777" w:rsidR="00C049FF" w:rsidRPr="0089232B" w:rsidRDefault="00C049FF" w:rsidP="007C421C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3F7A" w14:textId="77777777" w:rsidR="00C049FF" w:rsidRDefault="00C049FF" w:rsidP="007C421C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C049FF" w14:paraId="71B25EE9" w14:textId="77777777" w:rsidTr="007C421C">
        <w:trPr>
          <w:cantSplit/>
          <w:trHeight w:val="309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343D5" w14:textId="77777777" w:rsidR="00C049FF" w:rsidRPr="0089232B" w:rsidRDefault="00C049FF" w:rsidP="007C421C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 w:rsidRPr="0089232B"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CA54" w14:textId="77777777" w:rsidR="00BA1264" w:rsidRPr="00E75602" w:rsidRDefault="00BA1264" w:rsidP="00BA1264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E75602"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3DF9BF19" w14:textId="77777777" w:rsidR="00BA1264" w:rsidRPr="00E75602" w:rsidRDefault="00BA1264" w:rsidP="00BA1264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E75602">
              <w:rPr>
                <w:i/>
                <w:sz w:val="24"/>
                <w:szCs w:val="24"/>
              </w:rPr>
              <w:t xml:space="preserve">Земельна ділянка </w:t>
            </w:r>
            <w:r>
              <w:rPr>
                <w:i/>
                <w:sz w:val="24"/>
                <w:szCs w:val="24"/>
              </w:rPr>
              <w:t xml:space="preserve">потрапляє до меж території </w:t>
            </w:r>
            <w:r w:rsidRPr="00E75602">
              <w:rPr>
                <w:i/>
                <w:sz w:val="24"/>
                <w:szCs w:val="24"/>
              </w:rPr>
              <w:t>зон</w:t>
            </w:r>
            <w:r>
              <w:rPr>
                <w:i/>
                <w:sz w:val="24"/>
                <w:szCs w:val="24"/>
              </w:rPr>
              <w:t>и</w:t>
            </w:r>
            <w:r w:rsidRPr="00E75602">
              <w:rPr>
                <w:i/>
                <w:sz w:val="24"/>
                <w:szCs w:val="24"/>
              </w:rPr>
              <w:t xml:space="preserve"> охоронюваного ландшафту.</w:t>
            </w:r>
          </w:p>
          <w:p w14:paraId="6C5E1E04" w14:textId="48FB95F7" w:rsidR="00C049FF" w:rsidRDefault="00C049FF" w:rsidP="00C049FF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 xml:space="preserve">90:325:0013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</w:t>
            </w:r>
            <w:bookmarkStart w:id="0" w:name="_GoBack"/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bookmarkEnd w:id="0"/>
            <w:r>
              <w:rPr>
                <w:i/>
                <w:color w:val="000000" w:themeColor="text1"/>
                <w:sz w:val="24"/>
                <w:szCs w:val="24"/>
              </w:rPr>
              <w:t xml:space="preserve">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90:325, затвердженої рішенням Київської міської ради від 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.09.2024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98/9906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C049FF" w14:paraId="71BA84E5" w14:textId="77777777" w:rsidTr="007C421C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FA5E" w14:textId="77777777" w:rsidR="00C049FF" w:rsidRDefault="00C049FF" w:rsidP="007C421C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CD61" w14:textId="77777777" w:rsidR="00C049FF" w:rsidRDefault="00C049FF" w:rsidP="007C421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527C4EC" w14:textId="77777777" w:rsidR="00C049FF" w:rsidRDefault="00C049FF" w:rsidP="007C421C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B894C5D" w14:textId="77777777" w:rsidR="00C049FF" w:rsidRDefault="00C049FF" w:rsidP="00C049FF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7D435955" w14:textId="77777777" w:rsidR="00C049FF" w:rsidRDefault="00C049FF" w:rsidP="00C049FF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1BC71202" w14:textId="77777777" w:rsidR="00C049FF" w:rsidRPr="008D7488" w:rsidRDefault="00C049FF" w:rsidP="00C049F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8D7488">
        <w:rPr>
          <w:sz w:val="24"/>
          <w:szCs w:val="24"/>
          <w:lang w:val="uk-UA"/>
        </w:rPr>
        <w:t>від 20.04.2017 № 241/2463.</w:t>
      </w:r>
    </w:p>
    <w:p w14:paraId="3F0AA195" w14:textId="77777777" w:rsidR="00C049FF" w:rsidRPr="008D7488" w:rsidRDefault="00C049FF" w:rsidP="00C049FF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8D7488">
        <w:rPr>
          <w:color w:val="000000"/>
          <w:lang w:val="uk-UA"/>
        </w:rPr>
        <w:t>Проєкт</w:t>
      </w:r>
      <w:proofErr w:type="spellEnd"/>
      <w:r w:rsidRPr="008D7488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5E59637" w14:textId="77777777" w:rsidR="00C049FF" w:rsidRPr="008D7488" w:rsidRDefault="00C049FF" w:rsidP="00C049FF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8D7488">
        <w:rPr>
          <w:color w:val="000000"/>
          <w:lang w:val="uk-UA"/>
        </w:rPr>
        <w:t>Проєкт</w:t>
      </w:r>
      <w:proofErr w:type="spellEnd"/>
      <w:r w:rsidRPr="008D7488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3C08197" w14:textId="77777777" w:rsidR="00C049FF" w:rsidRPr="008D7488" w:rsidRDefault="00C049FF" w:rsidP="00C049FF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8D7488">
        <w:rPr>
          <w:color w:val="000000"/>
          <w:lang w:val="uk-UA"/>
        </w:rPr>
        <w:t>Проєкт</w:t>
      </w:r>
      <w:proofErr w:type="spellEnd"/>
      <w:r w:rsidRPr="008D7488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B384DE1" w14:textId="77777777" w:rsidR="00C049FF" w:rsidRPr="008D7488" w:rsidRDefault="00C049FF" w:rsidP="00C049FF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8D7488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795A1F4" w14:textId="77777777" w:rsidR="00C049FF" w:rsidRPr="008D7488" w:rsidRDefault="00C049FF" w:rsidP="00C049FF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8D7488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272F784" w14:textId="227900FC" w:rsidR="00C049FF" w:rsidRPr="008D7488" w:rsidRDefault="00C049FF" w:rsidP="00C049FF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 w:rsidRPr="008D7488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 w:rsidRPr="008D7488"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1 </w:t>
      </w:r>
      <w:r>
        <w:rPr>
          <w:color w:val="000000" w:themeColor="text1"/>
          <w:sz w:val="24"/>
          <w:szCs w:val="24"/>
          <w:lang w:val="uk-UA"/>
        </w:rPr>
        <w:t>0</w:t>
      </w:r>
      <w:r w:rsidR="00461B81">
        <w:rPr>
          <w:color w:val="000000" w:themeColor="text1"/>
          <w:sz w:val="24"/>
          <w:szCs w:val="24"/>
          <w:lang w:val="uk-UA"/>
        </w:rPr>
        <w:t>29</w:t>
      </w:r>
      <w:r w:rsidRPr="008D7488">
        <w:rPr>
          <w:lang w:val="uk-UA"/>
        </w:rPr>
        <w:t xml:space="preserve"> </w:t>
      </w:r>
      <w:r w:rsidRPr="008D7488">
        <w:rPr>
          <w:color w:val="000000" w:themeColor="text1"/>
          <w:sz w:val="24"/>
          <w:szCs w:val="24"/>
          <w:lang w:val="uk-UA"/>
        </w:rPr>
        <w:t xml:space="preserve">грн </w:t>
      </w:r>
      <w:r w:rsidR="00461B81">
        <w:rPr>
          <w:color w:val="000000" w:themeColor="text1"/>
          <w:sz w:val="24"/>
          <w:szCs w:val="24"/>
          <w:lang w:val="uk-UA"/>
        </w:rPr>
        <w:t>18</w:t>
      </w:r>
      <w:r w:rsidRPr="008D7488"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2F8E4FAE" w14:textId="77777777" w:rsidR="00C049FF" w:rsidRPr="008D7488" w:rsidRDefault="00C049FF" w:rsidP="00C049FF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0193A00E" w14:textId="77777777" w:rsidR="00C049FF" w:rsidRPr="008D7488" w:rsidRDefault="00C049FF" w:rsidP="00C049F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D748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76FE466" w14:textId="77777777" w:rsidR="00C049FF" w:rsidRPr="008D7488" w:rsidRDefault="00C049FF" w:rsidP="00C049F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8D7488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D7488">
        <w:rPr>
          <w:sz w:val="24"/>
          <w:szCs w:val="24"/>
          <w:lang w:val="uk-UA"/>
        </w:rPr>
        <w:t>проєкту</w:t>
      </w:r>
      <w:proofErr w:type="spellEnd"/>
      <w:r w:rsidRPr="008D7488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3A99D015" w14:textId="77777777" w:rsidR="00C049FF" w:rsidRPr="008D7488" w:rsidRDefault="00C049FF" w:rsidP="00C049FF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39D08F5B" w14:textId="77777777" w:rsidR="00C049FF" w:rsidRDefault="00C049FF" w:rsidP="00C049FF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r w:rsidRPr="008D7488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>Доповідач: директор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1118706D" w14:textId="77777777" w:rsidR="00C049FF" w:rsidRDefault="00C049FF" w:rsidP="00C049FF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C049FF" w14:paraId="5CBB4C83" w14:textId="77777777" w:rsidTr="007C421C">
        <w:trPr>
          <w:trHeight w:val="663"/>
        </w:trPr>
        <w:tc>
          <w:tcPr>
            <w:tcW w:w="5103" w:type="dxa"/>
            <w:hideMark/>
          </w:tcPr>
          <w:p w14:paraId="719DBB52" w14:textId="77777777" w:rsidR="00C049FF" w:rsidRDefault="00C049FF" w:rsidP="007C421C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4B281BB2" w14:textId="77777777" w:rsidR="00C049FF" w:rsidRDefault="00C049FF" w:rsidP="007C421C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1873170F" w14:textId="77777777" w:rsidR="00C049FF" w:rsidRPr="004855E4" w:rsidRDefault="00C049FF" w:rsidP="00C049F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12484948" w14:textId="77777777" w:rsidR="00C049FF" w:rsidRPr="004855E4" w:rsidRDefault="00C049FF" w:rsidP="00C049F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C049FF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01AC7" w14:textId="77777777" w:rsidR="00661C94" w:rsidRDefault="00661C94" w:rsidP="004D1119">
      <w:pPr>
        <w:spacing w:after="0" w:line="240" w:lineRule="auto"/>
      </w:pPr>
      <w:r>
        <w:separator/>
      </w:r>
    </w:p>
  </w:endnote>
  <w:endnote w:type="continuationSeparator" w:id="0">
    <w:p w14:paraId="279CC7A3" w14:textId="77777777" w:rsidR="00661C94" w:rsidRDefault="00661C9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44D7B" w14:textId="77777777" w:rsidR="00661C94" w:rsidRDefault="00661C94" w:rsidP="004D1119">
      <w:pPr>
        <w:spacing w:after="0" w:line="240" w:lineRule="auto"/>
      </w:pPr>
      <w:r>
        <w:separator/>
      </w:r>
    </w:p>
  </w:footnote>
  <w:footnote w:type="continuationSeparator" w:id="0">
    <w:p w14:paraId="13FC102D" w14:textId="77777777" w:rsidR="00661C94" w:rsidRDefault="00661C9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B47EFCC">
              <wp:simplePos x="0" y="0"/>
              <wp:positionH relativeFrom="column">
                <wp:posOffset>1137285</wp:posOffset>
              </wp:positionH>
              <wp:positionV relativeFrom="paragraph">
                <wp:posOffset>-289560</wp:posOffset>
              </wp:positionV>
              <wp:extent cx="5410200" cy="449580"/>
              <wp:effectExtent l="0" t="0" r="0" b="762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9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90C40DA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</w:t>
                              </w:r>
                              <w:r w:rsidR="00C049F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ПЗН-88990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08.12.2025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C049F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244101758</w:t>
                              </w:r>
                            </w:p>
                            <w:p w14:paraId="46F472CC" w14:textId="64F48D98" w:rsidR="00854FAD" w:rsidRPr="00854FAD" w:rsidRDefault="00854FAD" w:rsidP="00C049FF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A1264" w:rsidRPr="00BA126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2.8pt;width:426pt;height: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90C40DA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</w:t>
                        </w:r>
                        <w:r w:rsidR="00C049F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ПЗН-88990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08.12.2025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C049F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244101758</w:t>
                        </w:r>
                      </w:p>
                      <w:p w14:paraId="46F472CC" w14:textId="64F48D98" w:rsidR="00854FAD" w:rsidRPr="00854FAD" w:rsidRDefault="00854FAD" w:rsidP="00C049FF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A1264" w:rsidRPr="00BA126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1B81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1C94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A1264"/>
    <w:rsid w:val="00BC39D6"/>
    <w:rsid w:val="00BC5A16"/>
    <w:rsid w:val="00BE6672"/>
    <w:rsid w:val="00C049FF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C04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C049F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0EFEB-9215-4E18-826F-E18CF08F1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7131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2025-12-18T12:51:00Z</cp:lastPrinted>
  <dcterms:created xsi:type="dcterms:W3CDTF">2020-11-06T14:51:00Z</dcterms:created>
  <dcterms:modified xsi:type="dcterms:W3CDTF">2025-12-18T12:54:00Z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