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8DA6E05">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244183841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244183841</w:t>
                      </w:r>
                    </w:p>
                  </w:txbxContent>
                </v:textbox>
              </v:shape>
            </w:pict>
          </mc:Fallback>
        </mc:AlternateContent>
      </w:r>
    </w:p>
    <w:tbl>
      <w:tblPr>
        <w:tblW w:w="0" w:type="auto"/>
        <w:tblLook w:val="01E0" w:firstRow="1" w:lastRow="1" w:firstColumn="1" w:lastColumn="1" w:noHBand="0" w:noVBand="0"/>
      </w:tblPr>
      <w:tblGrid>
        <w:gridCol w:w="6487"/>
      </w:tblGrid>
      <w:tr w:rsidR="00DE4A20" w:rsidRPr="00B47307" w14:paraId="39883B9B" w14:textId="77777777" w:rsidTr="0081765C">
        <w:trPr>
          <w:trHeight w:val="2500"/>
        </w:trPr>
        <w:tc>
          <w:tcPr>
            <w:tcW w:w="6487" w:type="dxa"/>
            <w:hideMark/>
          </w:tcPr>
          <w:p w14:paraId="0B182D23" w14:textId="649AE35D" w:rsidR="00F6318B" w:rsidRPr="00DE4A20" w:rsidRDefault="0081765C" w:rsidP="00B47307">
            <w:pPr>
              <w:pStyle w:val="15"/>
              <w:shd w:val="clear" w:color="auto" w:fill="auto"/>
              <w:tabs>
                <w:tab w:val="left" w:pos="2036"/>
              </w:tabs>
              <w:spacing w:after="0" w:line="230" w:lineRule="auto"/>
              <w:ind w:firstLine="0"/>
              <w:jc w:val="both"/>
              <w:rPr>
                <w:b/>
                <w:color w:val="000000" w:themeColor="text1"/>
                <w:sz w:val="28"/>
                <w:szCs w:val="28"/>
              </w:rPr>
            </w:pPr>
            <w:r w:rsidRPr="00303987">
              <w:rPr>
                <w:b/>
                <w:color w:val="000000" w:themeColor="text1"/>
                <w:sz w:val="28"/>
                <w:szCs w:val="28"/>
              </w:rPr>
              <w:t xml:space="preserve">Про надання КОМУНАЛЬНОМУ ПІДПРИЄМСТВУ ВИКОНАВЧОГО ОРГАНУ </w:t>
            </w:r>
            <w:r w:rsidRPr="00303987">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w:t>
            </w:r>
            <w:r>
              <w:rPr>
                <w:b/>
                <w:sz w:val="28"/>
                <w:szCs w:val="28"/>
              </w:rPr>
              <w:t>Б</w:t>
            </w:r>
            <w:r w:rsidRPr="00303987">
              <w:rPr>
                <w:b/>
                <w:sz w:val="28"/>
                <w:szCs w:val="28"/>
              </w:rPr>
              <w:t xml:space="preserve">» на </w:t>
            </w:r>
            <w:r>
              <w:rPr>
                <w:b/>
                <w:sz w:val="28"/>
                <w:szCs w:val="28"/>
              </w:rPr>
              <w:t>просп</w:t>
            </w:r>
            <w:r w:rsidRPr="00303987">
              <w:rPr>
                <w:b/>
                <w:iCs/>
                <w:sz w:val="28"/>
                <w:szCs w:val="28"/>
              </w:rPr>
              <w:t>.</w:t>
            </w:r>
            <w:r>
              <w:rPr>
                <w:b/>
                <w:iCs/>
                <w:sz w:val="28"/>
                <w:szCs w:val="28"/>
              </w:rPr>
              <w:t> Оболонському, 34-а</w:t>
            </w:r>
            <w:r w:rsidRPr="00303987">
              <w:rPr>
                <w:b/>
                <w:iCs/>
                <w:sz w:val="28"/>
                <w:szCs w:val="28"/>
              </w:rPr>
              <w:t xml:space="preserve"> </w:t>
            </w:r>
            <w:r w:rsidRPr="00303987">
              <w:rPr>
                <w:b/>
                <w:sz w:val="28"/>
                <w:szCs w:val="28"/>
              </w:rPr>
              <w:t xml:space="preserve">в </w:t>
            </w:r>
            <w:r w:rsidRPr="00303987">
              <w:rPr>
                <w:b/>
                <w:iCs/>
                <w:sz w:val="28"/>
                <w:szCs w:val="28"/>
              </w:rPr>
              <w:t>Оболонському</w:t>
            </w:r>
            <w:r w:rsidRPr="00303987">
              <w:rPr>
                <w:b/>
                <w:sz w:val="28"/>
              </w:rPr>
              <w:t xml:space="preserve"> </w:t>
            </w:r>
            <w:r w:rsidRPr="00303987">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81765C">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12 травня 2026 року № 80110-010856679-031-03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18 травня 2026 року, номер відомостей про речове право 64888661), та керуючись статтями 9, 79</w:t>
      </w:r>
      <w:r w:rsidRPr="0081765C">
        <w:rPr>
          <w:color w:val="000000" w:themeColor="text1"/>
          <w:vertAlign w:val="superscript"/>
          <w:lang w:val="uk-UA"/>
        </w:rPr>
        <w:t>1</w:t>
      </w:r>
      <w:r w:rsidRPr="0081765C">
        <w:rPr>
          <w:color w:val="000000" w:themeColor="text1"/>
          <w:lang w:val="uk-UA"/>
        </w:rPr>
        <w:t>,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0E6ADDE6" w14:textId="35818217" w:rsidR="0081765C" w:rsidRPr="00303987" w:rsidRDefault="00E1355C" w:rsidP="0081765C">
      <w:pPr>
        <w:ind w:firstLine="720"/>
        <w:jc w:val="both"/>
        <w:rPr>
          <w:b/>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81765C" w:rsidRPr="00303987">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81765C" w:rsidRPr="00303987">
        <w:rPr>
          <w:iCs/>
          <w:sz w:val="28"/>
          <w:szCs w:val="28"/>
          <w:lang w:val="uk-UA" w:eastAsia="uk-UA"/>
        </w:rPr>
        <w:lastRenderedPageBreak/>
        <w:t xml:space="preserve">постійне користування </w:t>
      </w:r>
      <w:r w:rsidR="0081765C" w:rsidRPr="00303987">
        <w:rPr>
          <w:sz w:val="28"/>
          <w:szCs w:val="28"/>
          <w:lang w:val="uk-UA"/>
        </w:rPr>
        <w:t xml:space="preserve">земельну ділянку площею </w:t>
      </w:r>
      <w:r w:rsidR="0081765C" w:rsidRPr="00303987">
        <w:rPr>
          <w:iCs/>
          <w:color w:val="000000" w:themeColor="text1"/>
          <w:sz w:val="28"/>
          <w:szCs w:val="28"/>
          <w:lang w:val="uk-UA" w:eastAsia="uk-UA"/>
        </w:rPr>
        <w:t>0,0</w:t>
      </w:r>
      <w:r w:rsidR="0081765C">
        <w:rPr>
          <w:iCs/>
          <w:color w:val="000000" w:themeColor="text1"/>
          <w:sz w:val="28"/>
          <w:szCs w:val="28"/>
          <w:lang w:val="uk-UA" w:eastAsia="uk-UA"/>
        </w:rPr>
        <w:t>277</w:t>
      </w:r>
      <w:r w:rsidR="0081765C" w:rsidRPr="00303987">
        <w:rPr>
          <w:color w:val="000000" w:themeColor="text1"/>
          <w:sz w:val="28"/>
          <w:szCs w:val="28"/>
          <w:lang w:val="uk-UA"/>
        </w:rPr>
        <w:t xml:space="preserve"> га</w:t>
      </w:r>
      <w:r w:rsidR="0081765C" w:rsidRPr="00303987">
        <w:rPr>
          <w:color w:val="000000" w:themeColor="text1"/>
          <w:lang w:val="uk-UA"/>
        </w:rPr>
        <w:t xml:space="preserve"> </w:t>
      </w:r>
      <w:r w:rsidR="0081765C" w:rsidRPr="00303987">
        <w:rPr>
          <w:color w:val="000000" w:themeColor="text1"/>
          <w:sz w:val="28"/>
          <w:szCs w:val="28"/>
          <w:lang w:val="uk-UA"/>
        </w:rPr>
        <w:t xml:space="preserve">(кадастровий номер </w:t>
      </w:r>
      <w:r w:rsidR="0081765C" w:rsidRPr="00303987">
        <w:rPr>
          <w:iCs/>
          <w:color w:val="000000" w:themeColor="text1"/>
          <w:sz w:val="28"/>
          <w:szCs w:val="28"/>
          <w:lang w:val="uk-UA" w:eastAsia="uk-UA"/>
        </w:rPr>
        <w:t>8000000000:78:</w:t>
      </w:r>
      <w:r w:rsidR="0081765C">
        <w:rPr>
          <w:iCs/>
          <w:color w:val="000000" w:themeColor="text1"/>
          <w:sz w:val="28"/>
          <w:szCs w:val="28"/>
          <w:lang w:val="uk-UA" w:eastAsia="uk-UA"/>
        </w:rPr>
        <w:t>043</w:t>
      </w:r>
      <w:r w:rsidR="0081765C" w:rsidRPr="00303987">
        <w:rPr>
          <w:iCs/>
          <w:color w:val="000000" w:themeColor="text1"/>
          <w:sz w:val="28"/>
          <w:szCs w:val="28"/>
          <w:lang w:val="uk-UA" w:eastAsia="uk-UA"/>
        </w:rPr>
        <w:t>:00</w:t>
      </w:r>
      <w:r w:rsidR="0081765C">
        <w:rPr>
          <w:iCs/>
          <w:color w:val="000000" w:themeColor="text1"/>
          <w:sz w:val="28"/>
          <w:szCs w:val="28"/>
          <w:lang w:val="uk-UA" w:eastAsia="uk-UA"/>
        </w:rPr>
        <w:t>56</w:t>
      </w:r>
      <w:r w:rsidR="0081765C" w:rsidRPr="00303987">
        <w:rPr>
          <w:sz w:val="28"/>
          <w:szCs w:val="28"/>
          <w:lang w:val="uk-UA"/>
        </w:rPr>
        <w:t>) для експлуатації та обслуговування будівлі центрального теплового пункту літ. «</w:t>
      </w:r>
      <w:r w:rsidR="0081765C">
        <w:rPr>
          <w:sz w:val="28"/>
          <w:szCs w:val="28"/>
          <w:lang w:val="uk-UA"/>
        </w:rPr>
        <w:t>Б</w:t>
      </w:r>
      <w:r w:rsidR="0081765C" w:rsidRPr="00303987">
        <w:rPr>
          <w:sz w:val="28"/>
          <w:szCs w:val="28"/>
          <w:lang w:val="uk-UA"/>
        </w:rPr>
        <w:t>»</w:t>
      </w:r>
      <w:r w:rsidR="0081765C" w:rsidRPr="00303987">
        <w:rPr>
          <w:iCs/>
          <w:sz w:val="28"/>
          <w:szCs w:val="28"/>
          <w:lang w:val="uk-UA"/>
        </w:rPr>
        <w:t xml:space="preserve"> (</w:t>
      </w:r>
      <w:r w:rsidR="0081765C" w:rsidRPr="00303987">
        <w:rPr>
          <w:sz w:val="28"/>
          <w:szCs w:val="28"/>
          <w:lang w:val="uk-UA"/>
        </w:rPr>
        <w:t xml:space="preserve">код виду цільового призначення – </w:t>
      </w:r>
      <w:r w:rsidR="0081765C" w:rsidRPr="00303987">
        <w:rPr>
          <w:iCs/>
          <w:sz w:val="28"/>
          <w:szCs w:val="28"/>
          <w:lang w:val="uk-UA"/>
        </w:rPr>
        <w:t>1</w:t>
      </w:r>
      <w:r w:rsidR="0081765C">
        <w:rPr>
          <w:iCs/>
          <w:sz w:val="28"/>
          <w:szCs w:val="28"/>
          <w:lang w:val="uk-UA"/>
        </w:rPr>
        <w:t>1</w:t>
      </w:r>
      <w:r w:rsidR="0081765C" w:rsidRPr="00303987">
        <w:rPr>
          <w:iCs/>
          <w:sz w:val="28"/>
          <w:szCs w:val="28"/>
          <w:lang w:val="uk-UA"/>
        </w:rPr>
        <w:t>.0</w:t>
      </w:r>
      <w:r w:rsidR="0081765C">
        <w:rPr>
          <w:iCs/>
          <w:sz w:val="28"/>
          <w:szCs w:val="28"/>
          <w:lang w:val="uk-UA"/>
        </w:rPr>
        <w:t>4</w:t>
      </w:r>
      <w:r w:rsidR="0081765C" w:rsidRPr="00303987">
        <w:rPr>
          <w:iCs/>
          <w:sz w:val="28"/>
          <w:szCs w:val="28"/>
          <w:lang w:val="uk-UA"/>
        </w:rPr>
        <w:t xml:space="preserve"> для розміщення</w:t>
      </w:r>
      <w:r w:rsidR="0081765C">
        <w:rPr>
          <w:iCs/>
          <w:sz w:val="28"/>
          <w:szCs w:val="28"/>
          <w:lang w:val="uk-UA"/>
        </w:rPr>
        <w:t xml:space="preserve"> та</w:t>
      </w:r>
      <w:r w:rsidR="0081765C" w:rsidRPr="00303987">
        <w:rPr>
          <w:iCs/>
          <w:sz w:val="28"/>
          <w:szCs w:val="28"/>
          <w:lang w:val="uk-UA"/>
        </w:rPr>
        <w:t xml:space="preserve"> експлуатації </w:t>
      </w:r>
      <w:r w:rsidR="0081765C">
        <w:rPr>
          <w:iCs/>
          <w:sz w:val="28"/>
          <w:szCs w:val="28"/>
          <w:lang w:val="uk-UA"/>
        </w:rPr>
        <w:t xml:space="preserve">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sidR="0081765C" w:rsidRPr="00303987">
        <w:rPr>
          <w:sz w:val="28"/>
          <w:szCs w:val="28"/>
          <w:lang w:val="uk-UA"/>
        </w:rPr>
        <w:t xml:space="preserve">на </w:t>
      </w:r>
      <w:r w:rsidR="0081765C">
        <w:rPr>
          <w:iCs/>
          <w:sz w:val="28"/>
          <w:szCs w:val="28"/>
          <w:lang w:val="uk-UA"/>
        </w:rPr>
        <w:t>просп. Оболонському, 34-а</w:t>
      </w:r>
      <w:r w:rsidR="0081765C" w:rsidRPr="00303987">
        <w:rPr>
          <w:iCs/>
          <w:sz w:val="28"/>
          <w:szCs w:val="28"/>
          <w:lang w:val="uk-UA"/>
        </w:rPr>
        <w:t xml:space="preserve"> в Оболонському</w:t>
      </w:r>
      <w:r w:rsidR="0081765C" w:rsidRPr="00303987">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w:t>
      </w:r>
      <w:r w:rsidR="0081765C" w:rsidRPr="00376342">
        <w:rPr>
          <w:sz w:val="28"/>
          <w:szCs w:val="28"/>
          <w:lang w:val="uk-UA"/>
        </w:rPr>
        <w:t>06 квітня 2026 року, номер запису про інше речове право: 64272774</w:t>
      </w:r>
      <w:r w:rsidR="0081765C" w:rsidRPr="00303987">
        <w:rPr>
          <w:sz w:val="28"/>
          <w:szCs w:val="28"/>
          <w:lang w:val="uk-UA"/>
        </w:rPr>
        <w:t xml:space="preserve"> (категорія земель – землі промисловості, транспорту, електронних комунікацій, е</w:t>
      </w:r>
      <w:r w:rsidR="0081765C" w:rsidRPr="00C45CA5">
        <w:rPr>
          <w:sz w:val="28"/>
          <w:szCs w:val="28"/>
          <w:lang w:val="uk-UA"/>
        </w:rPr>
        <w:t>нергетики, оборони та іншого призначення), за</w:t>
      </w:r>
      <w:r w:rsidR="00E12DB6">
        <w:rPr>
          <w:color w:val="000000" w:themeColor="text1"/>
          <w:sz w:val="28"/>
          <w:szCs w:val="28"/>
          <w:lang w:val="uk-UA"/>
        </w:rPr>
        <w:t>ява ДЦ від 12 </w:t>
      </w:r>
      <w:r w:rsidR="0081765C" w:rsidRPr="00C45CA5">
        <w:rPr>
          <w:color w:val="000000" w:themeColor="text1"/>
          <w:sz w:val="28"/>
          <w:szCs w:val="28"/>
          <w:lang w:val="uk-UA"/>
        </w:rPr>
        <w:t>травня 2026 року № 80110-010856679-031-03</w:t>
      </w:r>
      <w:r w:rsidR="0081765C" w:rsidRPr="00303987">
        <w:rPr>
          <w:color w:val="000000" w:themeColor="text1"/>
          <w:sz w:val="28"/>
          <w:szCs w:val="28"/>
          <w:lang w:val="uk-UA"/>
        </w:rPr>
        <w:t xml:space="preserve">, справа № </w:t>
      </w:r>
      <w:r w:rsidR="0081765C">
        <w:rPr>
          <w:b/>
          <w:color w:val="000000" w:themeColor="text1"/>
          <w:sz w:val="28"/>
          <w:szCs w:val="28"/>
          <w:lang w:val="uk-UA"/>
        </w:rPr>
        <w:t>244752325</w:t>
      </w:r>
      <w:r w:rsidR="0081765C" w:rsidRPr="00303987">
        <w:rPr>
          <w:color w:val="000000" w:themeColor="text1"/>
          <w:sz w:val="28"/>
          <w:szCs w:val="28"/>
          <w:lang w:val="uk-UA"/>
        </w:rPr>
        <w:t>.</w:t>
      </w:r>
    </w:p>
    <w:p w14:paraId="34CF6BCA" w14:textId="77777777" w:rsidR="0081765C" w:rsidRPr="00303987" w:rsidRDefault="0081765C" w:rsidP="0081765C">
      <w:pPr>
        <w:ind w:firstLine="720"/>
        <w:jc w:val="both"/>
        <w:rPr>
          <w:b/>
          <w:sz w:val="28"/>
          <w:szCs w:val="28"/>
          <w:lang w:val="uk-UA"/>
        </w:rPr>
      </w:pPr>
      <w:r w:rsidRPr="00303987">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1466F6CF" w14:textId="77777777" w:rsidR="0081765C" w:rsidRPr="00303987" w:rsidRDefault="0081765C" w:rsidP="0081765C">
      <w:pPr>
        <w:tabs>
          <w:tab w:val="left" w:pos="0"/>
        </w:tabs>
        <w:ind w:firstLine="680"/>
        <w:jc w:val="both"/>
        <w:rPr>
          <w:b/>
          <w:sz w:val="28"/>
          <w:szCs w:val="28"/>
          <w:lang w:val="uk-UA"/>
        </w:rPr>
      </w:pPr>
      <w:r w:rsidRPr="00303987">
        <w:rPr>
          <w:sz w:val="28"/>
          <w:szCs w:val="28"/>
          <w:lang w:val="uk-UA"/>
        </w:rPr>
        <w:t xml:space="preserve">2.1. Виконувати обов’язки землекористувача відповідно до вимог </w:t>
      </w:r>
      <w:r w:rsidRPr="00303987">
        <w:rPr>
          <w:sz w:val="28"/>
          <w:szCs w:val="28"/>
          <w:lang w:val="uk-UA"/>
        </w:rPr>
        <w:br/>
        <w:t>статті 96 Земельного кодексу України.</w:t>
      </w:r>
    </w:p>
    <w:p w14:paraId="4D170F2F" w14:textId="77777777" w:rsidR="0081765C" w:rsidRPr="00303987" w:rsidRDefault="0081765C" w:rsidP="0081765C">
      <w:pPr>
        <w:tabs>
          <w:tab w:val="left" w:pos="0"/>
        </w:tabs>
        <w:ind w:firstLine="680"/>
        <w:jc w:val="both"/>
        <w:rPr>
          <w:b/>
          <w:sz w:val="28"/>
          <w:szCs w:val="28"/>
          <w:lang w:val="uk-UA"/>
        </w:rPr>
      </w:pPr>
      <w:r w:rsidRPr="00303987">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8AE4975" w14:textId="77777777" w:rsidR="0081765C" w:rsidRPr="00303987" w:rsidRDefault="0081765C" w:rsidP="0081765C">
      <w:pPr>
        <w:tabs>
          <w:tab w:val="left" w:pos="0"/>
        </w:tabs>
        <w:ind w:firstLine="680"/>
        <w:jc w:val="both"/>
        <w:rPr>
          <w:b/>
          <w:sz w:val="28"/>
          <w:szCs w:val="28"/>
          <w:lang w:val="uk-UA"/>
        </w:rPr>
      </w:pPr>
      <w:r w:rsidRPr="00303987">
        <w:rPr>
          <w:sz w:val="28"/>
          <w:szCs w:val="28"/>
          <w:lang w:val="uk-UA"/>
        </w:rPr>
        <w:t>2.3. Питання майнових відносин вирішувати в установленому порядку.</w:t>
      </w:r>
    </w:p>
    <w:p w14:paraId="2144B6A4" w14:textId="77777777" w:rsidR="0081765C" w:rsidRPr="00303987" w:rsidRDefault="0081765C" w:rsidP="0081765C">
      <w:pPr>
        <w:tabs>
          <w:tab w:val="left" w:pos="0"/>
        </w:tabs>
        <w:ind w:firstLine="680"/>
        <w:jc w:val="both"/>
        <w:rPr>
          <w:b/>
          <w:sz w:val="28"/>
          <w:szCs w:val="28"/>
          <w:lang w:val="uk-UA"/>
        </w:rPr>
      </w:pPr>
      <w:r w:rsidRPr="00303987">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41F80B3" w14:textId="77777777" w:rsidR="0081765C" w:rsidRPr="00303987" w:rsidRDefault="0081765C" w:rsidP="0081765C">
      <w:pPr>
        <w:tabs>
          <w:tab w:val="left" w:pos="0"/>
        </w:tabs>
        <w:ind w:firstLine="680"/>
        <w:jc w:val="both"/>
        <w:rPr>
          <w:b/>
          <w:sz w:val="28"/>
          <w:szCs w:val="28"/>
          <w:lang w:val="uk-UA"/>
        </w:rPr>
      </w:pPr>
      <w:r w:rsidRPr="00303987">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27994C0A" w14:textId="77777777" w:rsidR="0081765C" w:rsidRPr="00303987" w:rsidRDefault="0081765C" w:rsidP="0081765C">
      <w:pPr>
        <w:tabs>
          <w:tab w:val="left" w:pos="0"/>
          <w:tab w:val="left" w:pos="1134"/>
        </w:tabs>
        <w:ind w:firstLine="680"/>
        <w:jc w:val="both"/>
        <w:rPr>
          <w:b/>
          <w:sz w:val="28"/>
          <w:szCs w:val="28"/>
          <w:lang w:val="uk-UA"/>
        </w:rPr>
      </w:pPr>
      <w:r w:rsidRPr="00303987">
        <w:rPr>
          <w:sz w:val="28"/>
          <w:szCs w:val="28"/>
          <w:lang w:val="uk-UA"/>
        </w:rPr>
        <w:t xml:space="preserve">2.6. </w:t>
      </w:r>
      <w:r w:rsidRPr="00303987">
        <w:rPr>
          <w:color w:val="000000"/>
          <w:sz w:val="28"/>
          <w:szCs w:val="28"/>
          <w:shd w:val="clear" w:color="auto" w:fill="FFFFFF"/>
          <w:lang w:val="uk-UA"/>
        </w:rPr>
        <w:t>Забезпечити відповідно до рішення Київської міської ради</w:t>
      </w:r>
      <w:r w:rsidRPr="00303987">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303987">
        <w:rPr>
          <w:sz w:val="28"/>
          <w:szCs w:val="28"/>
          <w:lang w:val="uk-UA"/>
        </w:rPr>
        <w:t>.</w:t>
      </w:r>
    </w:p>
    <w:p w14:paraId="3F06DC85" w14:textId="591549C1" w:rsidR="0081765C" w:rsidRPr="00303987" w:rsidRDefault="0081765C" w:rsidP="0081765C">
      <w:pPr>
        <w:tabs>
          <w:tab w:val="left" w:pos="0"/>
        </w:tabs>
        <w:ind w:firstLine="680"/>
        <w:jc w:val="both"/>
        <w:rPr>
          <w:b/>
          <w:sz w:val="28"/>
          <w:szCs w:val="28"/>
          <w:lang w:val="uk-UA"/>
        </w:rPr>
      </w:pPr>
      <w:r w:rsidRPr="00303987">
        <w:rPr>
          <w:sz w:val="28"/>
          <w:szCs w:val="28"/>
          <w:lang w:val="uk-UA"/>
        </w:rPr>
        <w:lastRenderedPageBreak/>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546BFB3" w14:textId="77777777" w:rsidR="0081765C" w:rsidRPr="00303987" w:rsidRDefault="0081765C" w:rsidP="0081765C">
      <w:pPr>
        <w:tabs>
          <w:tab w:val="left" w:pos="0"/>
          <w:tab w:val="left" w:pos="1134"/>
        </w:tabs>
        <w:ind w:firstLine="680"/>
        <w:jc w:val="both"/>
        <w:rPr>
          <w:b/>
          <w:sz w:val="28"/>
          <w:szCs w:val="28"/>
          <w:lang w:val="uk-UA"/>
        </w:rPr>
      </w:pPr>
      <w:r w:rsidRPr="00303987">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634E04A" w14:textId="77777777" w:rsidR="0081765C" w:rsidRPr="00303987" w:rsidRDefault="0081765C" w:rsidP="0081765C">
      <w:pPr>
        <w:tabs>
          <w:tab w:val="left" w:pos="0"/>
          <w:tab w:val="left" w:pos="1134"/>
        </w:tabs>
        <w:ind w:firstLine="680"/>
        <w:jc w:val="both"/>
        <w:rPr>
          <w:b/>
          <w:sz w:val="28"/>
          <w:szCs w:val="28"/>
          <w:lang w:val="uk-UA"/>
        </w:rPr>
      </w:pPr>
      <w:r w:rsidRPr="00303987">
        <w:rPr>
          <w:sz w:val="28"/>
          <w:szCs w:val="28"/>
          <w:lang w:val="uk-UA"/>
        </w:rPr>
        <w:t xml:space="preserve">4. </w:t>
      </w:r>
      <w:r w:rsidRPr="00303987">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358D3B71" w:rsidR="00C30241" w:rsidRDefault="0081765C" w:rsidP="0081765C">
      <w:pPr>
        <w:tabs>
          <w:tab w:val="left" w:pos="0"/>
          <w:tab w:val="left" w:pos="1134"/>
        </w:tabs>
        <w:ind w:firstLine="680"/>
        <w:jc w:val="both"/>
        <w:rPr>
          <w:sz w:val="28"/>
          <w:szCs w:val="28"/>
          <w:lang w:val="uk-UA"/>
        </w:rPr>
      </w:pPr>
      <w:r w:rsidRPr="00303987">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rsidRPr="0081765C"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Pr="0081765C" w:rsidRDefault="00CD35B0" w:rsidP="00CD35B0">
            <w:pPr>
              <w:ind w:right="1451"/>
              <w:rPr>
                <w:sz w:val="28"/>
                <w:szCs w:val="28"/>
                <w:lang w:val="uk-UA"/>
              </w:rPr>
            </w:pPr>
            <w:r w:rsidRPr="0081765C">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81765C" w:rsidRDefault="00CD35B0" w:rsidP="00CD35B0">
            <w:pPr>
              <w:jc w:val="right"/>
              <w:rPr>
                <w:rStyle w:val="af0"/>
                <w:b w:val="0"/>
                <w:sz w:val="28"/>
                <w:szCs w:val="28"/>
              </w:rPr>
            </w:pPr>
          </w:p>
          <w:p w14:paraId="033362EB" w14:textId="77777777" w:rsidR="00CD35B0" w:rsidRPr="0081765C" w:rsidRDefault="00CD35B0" w:rsidP="00CD35B0">
            <w:pPr>
              <w:jc w:val="right"/>
              <w:rPr>
                <w:rStyle w:val="af0"/>
                <w:b w:val="0"/>
                <w:sz w:val="28"/>
                <w:szCs w:val="28"/>
              </w:rPr>
            </w:pPr>
          </w:p>
          <w:p w14:paraId="270F2103" w14:textId="77777777" w:rsidR="00CD35B0" w:rsidRPr="0081765C" w:rsidRDefault="00CD35B0" w:rsidP="00CD35B0">
            <w:pPr>
              <w:jc w:val="right"/>
              <w:rPr>
                <w:rStyle w:val="af0"/>
                <w:b w:val="0"/>
                <w:sz w:val="28"/>
                <w:szCs w:val="28"/>
              </w:rPr>
            </w:pPr>
          </w:p>
          <w:p w14:paraId="596650DA" w14:textId="77777777" w:rsidR="00CD35B0" w:rsidRPr="0081765C" w:rsidRDefault="00CD35B0" w:rsidP="00CD35B0">
            <w:pPr>
              <w:jc w:val="right"/>
              <w:rPr>
                <w:rStyle w:val="af0"/>
                <w:b w:val="0"/>
                <w:sz w:val="28"/>
                <w:szCs w:val="28"/>
              </w:rPr>
            </w:pPr>
          </w:p>
          <w:p w14:paraId="78E9A720" w14:textId="0A722E49" w:rsidR="00CD35B0" w:rsidRPr="0081765C" w:rsidRDefault="00CD35B0" w:rsidP="00CD35B0">
            <w:pPr>
              <w:jc w:val="right"/>
              <w:rPr>
                <w:sz w:val="28"/>
                <w:szCs w:val="28"/>
                <w:lang w:val="uk-UA"/>
              </w:rPr>
            </w:pPr>
            <w:r w:rsidRPr="0081765C">
              <w:rPr>
                <w:rStyle w:val="af0"/>
                <w:b w:val="0"/>
                <w:sz w:val="28"/>
                <w:szCs w:val="28"/>
              </w:rPr>
              <w:t>Валентина ПЕЛИХ</w:t>
            </w:r>
          </w:p>
        </w:tc>
      </w:tr>
      <w:tr w:rsidR="00CD35B0" w14:paraId="292F263B" w14:textId="77777777" w:rsidTr="00AF790C">
        <w:tc>
          <w:tcPr>
            <w:tcW w:w="5920" w:type="dxa"/>
          </w:tcPr>
          <w:p w14:paraId="6BA9D1F8" w14:textId="77777777" w:rsidR="00CD35B0" w:rsidRPr="0081765C" w:rsidRDefault="00CD35B0" w:rsidP="00CD35B0">
            <w:pPr>
              <w:ind w:right="890"/>
              <w:rPr>
                <w:color w:val="000000"/>
                <w:sz w:val="28"/>
                <w:szCs w:val="28"/>
                <w:lang w:val="uk-UA" w:eastAsia="uk-UA"/>
              </w:rPr>
            </w:pPr>
          </w:p>
          <w:p w14:paraId="1E536B74" w14:textId="310F6523" w:rsidR="00CD35B0" w:rsidRPr="0081765C" w:rsidRDefault="00C02AFE" w:rsidP="00CD35B0">
            <w:pPr>
              <w:ind w:right="890"/>
              <w:rPr>
                <w:sz w:val="28"/>
                <w:szCs w:val="28"/>
                <w:lang w:val="uk-UA"/>
              </w:rPr>
            </w:pPr>
            <w:r w:rsidRPr="0081765C">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81765C" w:rsidRDefault="00CD35B0" w:rsidP="00CD35B0">
            <w:pPr>
              <w:jc w:val="right"/>
              <w:rPr>
                <w:rStyle w:val="af0"/>
                <w:b w:val="0"/>
                <w:sz w:val="28"/>
                <w:szCs w:val="28"/>
                <w:lang w:val="uk-UA"/>
              </w:rPr>
            </w:pPr>
          </w:p>
          <w:p w14:paraId="49D2BDDD" w14:textId="77777777" w:rsidR="00CD35B0" w:rsidRPr="0081765C" w:rsidRDefault="00CD35B0" w:rsidP="00CD35B0">
            <w:pPr>
              <w:jc w:val="right"/>
              <w:rPr>
                <w:rStyle w:val="af0"/>
                <w:b w:val="0"/>
                <w:sz w:val="28"/>
                <w:szCs w:val="28"/>
                <w:lang w:val="uk-UA"/>
              </w:rPr>
            </w:pPr>
          </w:p>
          <w:p w14:paraId="5D886F4D" w14:textId="77777777" w:rsidR="00CD35B0" w:rsidRPr="0081765C" w:rsidRDefault="00CD35B0" w:rsidP="00CD35B0">
            <w:pPr>
              <w:jc w:val="right"/>
              <w:rPr>
                <w:rStyle w:val="af0"/>
                <w:b w:val="0"/>
                <w:sz w:val="28"/>
                <w:szCs w:val="28"/>
                <w:lang w:val="uk-UA"/>
              </w:rPr>
            </w:pPr>
          </w:p>
          <w:p w14:paraId="11BA0277" w14:textId="77777777" w:rsidR="00CD35B0" w:rsidRPr="0081765C" w:rsidRDefault="00CD35B0" w:rsidP="00CD35B0">
            <w:pPr>
              <w:jc w:val="right"/>
              <w:rPr>
                <w:rStyle w:val="af0"/>
                <w:b w:val="0"/>
                <w:sz w:val="28"/>
                <w:szCs w:val="28"/>
                <w:lang w:val="uk-UA"/>
              </w:rPr>
            </w:pPr>
          </w:p>
          <w:p w14:paraId="527CAF7E" w14:textId="77777777" w:rsidR="00CD35B0" w:rsidRPr="0081765C"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sidRPr="0081765C">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81765C" w:rsidRPr="00303987" w14:paraId="0916A455" w14:textId="77777777" w:rsidTr="00F82107">
        <w:tc>
          <w:tcPr>
            <w:tcW w:w="5954" w:type="dxa"/>
          </w:tcPr>
          <w:p w14:paraId="72792488" w14:textId="77777777" w:rsidR="0081765C" w:rsidRPr="00303987" w:rsidRDefault="0081765C" w:rsidP="00F82107">
            <w:pPr>
              <w:jc w:val="both"/>
              <w:rPr>
                <w:color w:val="000000"/>
                <w:sz w:val="28"/>
                <w:szCs w:val="28"/>
                <w:lang w:val="uk-UA" w:eastAsia="uk-UA"/>
              </w:rPr>
            </w:pPr>
            <w:r w:rsidRPr="00303987">
              <w:rPr>
                <w:sz w:val="28"/>
                <w:szCs w:val="28"/>
                <w:lang w:val="uk-UA"/>
              </w:rPr>
              <w:br w:type="page"/>
            </w:r>
            <w:r w:rsidRPr="00303987">
              <w:rPr>
                <w:color w:val="000000"/>
                <w:sz w:val="28"/>
                <w:szCs w:val="28"/>
                <w:lang w:val="uk-UA" w:eastAsia="uk-UA"/>
              </w:rPr>
              <w:t xml:space="preserve">Постійна комісія Київської міської ради </w:t>
            </w:r>
          </w:p>
          <w:p w14:paraId="2C7B77DC" w14:textId="77777777" w:rsidR="0081765C" w:rsidRPr="00303987" w:rsidRDefault="0081765C" w:rsidP="00F82107">
            <w:pPr>
              <w:tabs>
                <w:tab w:val="left" w:pos="0"/>
                <w:tab w:val="left" w:pos="1134"/>
              </w:tabs>
              <w:jc w:val="both"/>
              <w:rPr>
                <w:sz w:val="28"/>
                <w:szCs w:val="28"/>
                <w:lang w:val="uk-UA" w:eastAsia="uk-UA"/>
              </w:rPr>
            </w:pPr>
            <w:r w:rsidRPr="00303987">
              <w:rPr>
                <w:color w:val="000000"/>
                <w:sz w:val="28"/>
                <w:szCs w:val="28"/>
                <w:lang w:val="uk-UA" w:eastAsia="uk-UA"/>
              </w:rPr>
              <w:t xml:space="preserve">з питань </w:t>
            </w:r>
            <w:r w:rsidRPr="00303987">
              <w:rPr>
                <w:sz w:val="28"/>
                <w:szCs w:val="28"/>
                <w:lang w:val="uk-UA" w:eastAsia="uk-UA"/>
              </w:rPr>
              <w:t xml:space="preserve">архітектури, містопланування </w:t>
            </w:r>
          </w:p>
          <w:p w14:paraId="17B1EF8B" w14:textId="77777777" w:rsidR="0081765C" w:rsidRPr="00303987" w:rsidRDefault="0081765C" w:rsidP="00F82107">
            <w:pPr>
              <w:tabs>
                <w:tab w:val="left" w:pos="0"/>
                <w:tab w:val="left" w:pos="1134"/>
              </w:tabs>
              <w:jc w:val="both"/>
              <w:rPr>
                <w:sz w:val="28"/>
                <w:szCs w:val="28"/>
                <w:lang w:val="uk-UA" w:eastAsia="uk-UA"/>
              </w:rPr>
            </w:pPr>
            <w:r w:rsidRPr="00303987">
              <w:rPr>
                <w:sz w:val="28"/>
                <w:szCs w:val="28"/>
                <w:lang w:val="uk-UA" w:eastAsia="uk-UA"/>
              </w:rPr>
              <w:t>та земельних відносин</w:t>
            </w:r>
          </w:p>
          <w:p w14:paraId="203F58F3" w14:textId="77777777" w:rsidR="0081765C" w:rsidRPr="00303987" w:rsidRDefault="0081765C" w:rsidP="00F82107">
            <w:pPr>
              <w:tabs>
                <w:tab w:val="left" w:pos="0"/>
                <w:tab w:val="left" w:pos="1134"/>
              </w:tabs>
              <w:jc w:val="both"/>
              <w:rPr>
                <w:sz w:val="28"/>
                <w:szCs w:val="28"/>
                <w:lang w:val="uk-UA" w:eastAsia="uk-UA"/>
              </w:rPr>
            </w:pPr>
          </w:p>
        </w:tc>
        <w:tc>
          <w:tcPr>
            <w:tcW w:w="3969" w:type="dxa"/>
          </w:tcPr>
          <w:p w14:paraId="3944379F" w14:textId="77777777" w:rsidR="0081765C" w:rsidRPr="00303987" w:rsidRDefault="0081765C" w:rsidP="00F82107">
            <w:pPr>
              <w:jc w:val="both"/>
              <w:rPr>
                <w:color w:val="000000"/>
                <w:sz w:val="28"/>
                <w:szCs w:val="28"/>
                <w:lang w:val="uk-UA" w:eastAsia="uk-UA"/>
              </w:rPr>
            </w:pPr>
          </w:p>
        </w:tc>
      </w:tr>
      <w:tr w:rsidR="0081765C" w:rsidRPr="00303987" w14:paraId="2A46FB0D" w14:textId="77777777" w:rsidTr="00F82107">
        <w:tc>
          <w:tcPr>
            <w:tcW w:w="5954" w:type="dxa"/>
            <w:hideMark/>
          </w:tcPr>
          <w:p w14:paraId="44AB14FD" w14:textId="77777777" w:rsidR="0081765C" w:rsidRPr="00303987" w:rsidRDefault="0081765C" w:rsidP="00F82107">
            <w:pPr>
              <w:jc w:val="both"/>
              <w:rPr>
                <w:color w:val="000000"/>
                <w:sz w:val="28"/>
                <w:szCs w:val="28"/>
                <w:lang w:val="uk-UA" w:eastAsia="uk-UA"/>
              </w:rPr>
            </w:pPr>
            <w:r w:rsidRPr="00303987">
              <w:rPr>
                <w:color w:val="000000"/>
                <w:sz w:val="28"/>
                <w:szCs w:val="28"/>
                <w:lang w:val="uk-UA" w:eastAsia="uk-UA"/>
              </w:rPr>
              <w:t>Голова</w:t>
            </w:r>
          </w:p>
        </w:tc>
        <w:tc>
          <w:tcPr>
            <w:tcW w:w="3969" w:type="dxa"/>
            <w:hideMark/>
          </w:tcPr>
          <w:p w14:paraId="72510C04" w14:textId="77777777" w:rsidR="0081765C" w:rsidRPr="00303987" w:rsidRDefault="0081765C" w:rsidP="00F82107">
            <w:pPr>
              <w:jc w:val="right"/>
              <w:rPr>
                <w:b/>
                <w:color w:val="000000"/>
                <w:sz w:val="28"/>
                <w:szCs w:val="28"/>
                <w:lang w:val="uk-UA" w:eastAsia="uk-UA"/>
              </w:rPr>
            </w:pPr>
            <w:r w:rsidRPr="00303987">
              <w:rPr>
                <w:rStyle w:val="af0"/>
                <w:b w:val="0"/>
                <w:sz w:val="28"/>
                <w:szCs w:val="28"/>
                <w:lang w:val="uk-UA" w:eastAsia="uk-UA"/>
              </w:rPr>
              <w:t>Михайло ТЕРЕНТЬЄВ</w:t>
            </w:r>
          </w:p>
        </w:tc>
      </w:tr>
      <w:tr w:rsidR="0081765C" w:rsidRPr="00303987" w14:paraId="2C723265" w14:textId="77777777" w:rsidTr="00F82107">
        <w:tc>
          <w:tcPr>
            <w:tcW w:w="5954" w:type="dxa"/>
          </w:tcPr>
          <w:p w14:paraId="0019F679" w14:textId="77777777" w:rsidR="0081765C" w:rsidRPr="00303987" w:rsidRDefault="0081765C" w:rsidP="00F82107">
            <w:pPr>
              <w:jc w:val="both"/>
              <w:rPr>
                <w:color w:val="000000"/>
                <w:sz w:val="28"/>
                <w:szCs w:val="28"/>
                <w:lang w:val="uk-UA" w:eastAsia="uk-UA"/>
              </w:rPr>
            </w:pPr>
          </w:p>
          <w:p w14:paraId="7F111DC6" w14:textId="77777777" w:rsidR="0081765C" w:rsidRPr="00303987" w:rsidRDefault="0081765C" w:rsidP="00F82107">
            <w:pPr>
              <w:jc w:val="both"/>
              <w:rPr>
                <w:color w:val="000000"/>
                <w:sz w:val="28"/>
                <w:szCs w:val="28"/>
                <w:lang w:val="uk-UA" w:eastAsia="uk-UA"/>
              </w:rPr>
            </w:pPr>
            <w:r w:rsidRPr="00303987">
              <w:rPr>
                <w:color w:val="000000"/>
                <w:sz w:val="28"/>
                <w:szCs w:val="28"/>
                <w:lang w:val="uk-UA" w:eastAsia="uk-UA"/>
              </w:rPr>
              <w:t xml:space="preserve">Начальник управління правового </w:t>
            </w:r>
          </w:p>
          <w:p w14:paraId="4EB0405F" w14:textId="77777777" w:rsidR="0081765C" w:rsidRPr="00303987" w:rsidRDefault="0081765C" w:rsidP="00F82107">
            <w:pPr>
              <w:jc w:val="both"/>
              <w:rPr>
                <w:color w:val="000000"/>
                <w:sz w:val="28"/>
                <w:szCs w:val="28"/>
                <w:lang w:val="uk-UA" w:eastAsia="uk-UA"/>
              </w:rPr>
            </w:pPr>
            <w:r w:rsidRPr="00303987">
              <w:rPr>
                <w:color w:val="000000"/>
                <w:sz w:val="28"/>
                <w:szCs w:val="28"/>
                <w:lang w:val="uk-UA" w:eastAsia="uk-UA"/>
              </w:rPr>
              <w:t xml:space="preserve">забезпечення діяльності  </w:t>
            </w:r>
          </w:p>
          <w:p w14:paraId="5AA26556" w14:textId="77777777" w:rsidR="0081765C" w:rsidRPr="00303987" w:rsidRDefault="0081765C" w:rsidP="00F82107">
            <w:pPr>
              <w:jc w:val="both"/>
              <w:rPr>
                <w:color w:val="000000"/>
                <w:sz w:val="28"/>
                <w:szCs w:val="28"/>
                <w:lang w:val="uk-UA" w:eastAsia="uk-UA"/>
              </w:rPr>
            </w:pPr>
            <w:r w:rsidRPr="00303987">
              <w:rPr>
                <w:color w:val="000000"/>
                <w:sz w:val="28"/>
                <w:szCs w:val="28"/>
                <w:lang w:val="uk-UA" w:eastAsia="uk-UA"/>
              </w:rPr>
              <w:t>Київської міської ради</w:t>
            </w:r>
          </w:p>
          <w:p w14:paraId="23167281" w14:textId="77777777" w:rsidR="0081765C" w:rsidRPr="00303987" w:rsidRDefault="0081765C" w:rsidP="00F82107">
            <w:pPr>
              <w:jc w:val="both"/>
              <w:rPr>
                <w:color w:val="000000"/>
                <w:sz w:val="28"/>
                <w:szCs w:val="28"/>
                <w:lang w:val="uk-UA" w:eastAsia="uk-UA"/>
              </w:rPr>
            </w:pPr>
          </w:p>
          <w:p w14:paraId="2F3385AC" w14:textId="77777777" w:rsidR="0081765C" w:rsidRPr="00303987" w:rsidRDefault="0081765C" w:rsidP="00F82107">
            <w:pPr>
              <w:ind w:right="-252"/>
              <w:jc w:val="both"/>
              <w:rPr>
                <w:color w:val="000000"/>
                <w:sz w:val="28"/>
                <w:szCs w:val="28"/>
                <w:lang w:val="uk-UA" w:eastAsia="uk-UA"/>
              </w:rPr>
            </w:pPr>
            <w:r w:rsidRPr="00303987">
              <w:rPr>
                <w:color w:val="000000"/>
                <w:sz w:val="28"/>
                <w:szCs w:val="28"/>
                <w:lang w:val="uk-UA" w:eastAsia="uk-UA"/>
              </w:rPr>
              <w:t>Постійна комісія Київської міської ради</w:t>
            </w:r>
          </w:p>
          <w:p w14:paraId="669BE3E9" w14:textId="77777777" w:rsidR="0081765C" w:rsidRPr="00303987" w:rsidRDefault="0081765C" w:rsidP="00F82107">
            <w:pPr>
              <w:ind w:right="-252"/>
              <w:jc w:val="both"/>
              <w:rPr>
                <w:color w:val="000000"/>
                <w:sz w:val="28"/>
                <w:szCs w:val="28"/>
                <w:lang w:val="uk-UA" w:eastAsia="uk-UA"/>
              </w:rPr>
            </w:pPr>
            <w:r w:rsidRPr="00303987">
              <w:rPr>
                <w:color w:val="000000"/>
                <w:sz w:val="28"/>
                <w:szCs w:val="28"/>
                <w:lang w:val="uk-UA" w:eastAsia="uk-UA"/>
              </w:rPr>
              <w:t>з питань житлово-комунального</w:t>
            </w:r>
          </w:p>
          <w:p w14:paraId="058345FA" w14:textId="77777777" w:rsidR="0081765C" w:rsidRPr="00303987" w:rsidRDefault="0081765C" w:rsidP="00F82107">
            <w:pPr>
              <w:ind w:right="-252"/>
              <w:jc w:val="both"/>
              <w:rPr>
                <w:color w:val="000000"/>
                <w:sz w:val="28"/>
                <w:szCs w:val="28"/>
                <w:lang w:val="uk-UA" w:eastAsia="uk-UA"/>
              </w:rPr>
            </w:pPr>
            <w:r w:rsidRPr="00303987">
              <w:rPr>
                <w:color w:val="000000"/>
                <w:sz w:val="28"/>
                <w:szCs w:val="28"/>
                <w:lang w:val="uk-UA" w:eastAsia="uk-UA"/>
              </w:rPr>
              <w:t>господарства та паливно-енергетичного</w:t>
            </w:r>
          </w:p>
          <w:p w14:paraId="1820439E" w14:textId="77777777" w:rsidR="0081765C" w:rsidRPr="00303987" w:rsidRDefault="0081765C" w:rsidP="00F82107">
            <w:pPr>
              <w:ind w:right="-252"/>
              <w:jc w:val="both"/>
              <w:rPr>
                <w:color w:val="000000"/>
                <w:sz w:val="28"/>
                <w:szCs w:val="28"/>
                <w:lang w:val="uk-UA" w:eastAsia="uk-UA"/>
              </w:rPr>
            </w:pPr>
            <w:r w:rsidRPr="00303987">
              <w:rPr>
                <w:color w:val="000000"/>
                <w:sz w:val="28"/>
                <w:szCs w:val="28"/>
                <w:lang w:val="uk-UA" w:eastAsia="uk-UA"/>
              </w:rPr>
              <w:t>комплексу</w:t>
            </w:r>
          </w:p>
          <w:p w14:paraId="28CEB5EE" w14:textId="77777777" w:rsidR="0081765C" w:rsidRPr="00303987" w:rsidRDefault="0081765C" w:rsidP="00F82107">
            <w:pPr>
              <w:jc w:val="both"/>
              <w:rPr>
                <w:color w:val="000000"/>
                <w:sz w:val="28"/>
                <w:szCs w:val="28"/>
                <w:lang w:val="uk-UA" w:eastAsia="uk-UA"/>
              </w:rPr>
            </w:pPr>
          </w:p>
          <w:p w14:paraId="1D262169" w14:textId="77777777" w:rsidR="0081765C" w:rsidRPr="00303987" w:rsidRDefault="0081765C" w:rsidP="00F82107">
            <w:pPr>
              <w:jc w:val="both"/>
              <w:rPr>
                <w:color w:val="000000"/>
                <w:sz w:val="28"/>
                <w:szCs w:val="28"/>
                <w:lang w:val="uk-UA" w:eastAsia="uk-UA"/>
              </w:rPr>
            </w:pPr>
            <w:r w:rsidRPr="00303987">
              <w:rPr>
                <w:color w:val="000000"/>
                <w:sz w:val="28"/>
                <w:szCs w:val="28"/>
                <w:lang w:val="uk-UA" w:eastAsia="uk-UA"/>
              </w:rPr>
              <w:t xml:space="preserve">Голова                                                </w:t>
            </w:r>
          </w:p>
        </w:tc>
        <w:tc>
          <w:tcPr>
            <w:tcW w:w="3969" w:type="dxa"/>
          </w:tcPr>
          <w:p w14:paraId="5ADC8A97" w14:textId="77777777" w:rsidR="0081765C" w:rsidRPr="00303987" w:rsidRDefault="0081765C" w:rsidP="00F82107">
            <w:pPr>
              <w:jc w:val="right"/>
              <w:rPr>
                <w:rStyle w:val="af0"/>
                <w:b w:val="0"/>
                <w:lang w:val="uk-UA"/>
              </w:rPr>
            </w:pPr>
          </w:p>
          <w:p w14:paraId="59BDADB4" w14:textId="77777777" w:rsidR="0081765C" w:rsidRPr="00303987" w:rsidRDefault="0081765C" w:rsidP="00F82107">
            <w:pPr>
              <w:jc w:val="right"/>
              <w:rPr>
                <w:rStyle w:val="af0"/>
                <w:b w:val="0"/>
                <w:sz w:val="28"/>
                <w:szCs w:val="28"/>
                <w:lang w:val="uk-UA" w:eastAsia="uk-UA"/>
              </w:rPr>
            </w:pPr>
          </w:p>
          <w:p w14:paraId="5CBDACFA" w14:textId="77777777" w:rsidR="0081765C" w:rsidRPr="00303987" w:rsidRDefault="0081765C" w:rsidP="00F82107">
            <w:pPr>
              <w:jc w:val="right"/>
              <w:rPr>
                <w:rStyle w:val="af0"/>
                <w:b w:val="0"/>
                <w:sz w:val="28"/>
                <w:szCs w:val="28"/>
                <w:lang w:val="uk-UA" w:eastAsia="uk-UA"/>
              </w:rPr>
            </w:pPr>
          </w:p>
          <w:p w14:paraId="73A1E3CF" w14:textId="77777777" w:rsidR="0081765C" w:rsidRPr="00303987" w:rsidRDefault="0081765C" w:rsidP="00F82107">
            <w:pPr>
              <w:jc w:val="right"/>
              <w:rPr>
                <w:rStyle w:val="af0"/>
                <w:b w:val="0"/>
                <w:sz w:val="28"/>
                <w:szCs w:val="28"/>
                <w:lang w:val="uk-UA" w:eastAsia="uk-UA"/>
              </w:rPr>
            </w:pPr>
            <w:r w:rsidRPr="00303987">
              <w:rPr>
                <w:rStyle w:val="af0"/>
                <w:b w:val="0"/>
                <w:sz w:val="28"/>
                <w:szCs w:val="28"/>
                <w:lang w:val="uk-UA" w:eastAsia="uk-UA"/>
              </w:rPr>
              <w:t>Валентина ПОЛОЖИШНИК</w:t>
            </w:r>
          </w:p>
          <w:p w14:paraId="24AD791B" w14:textId="77777777" w:rsidR="0081765C" w:rsidRPr="00303987" w:rsidRDefault="0081765C" w:rsidP="00F82107">
            <w:pPr>
              <w:jc w:val="right"/>
              <w:rPr>
                <w:rStyle w:val="af0"/>
                <w:b w:val="0"/>
                <w:sz w:val="28"/>
                <w:szCs w:val="28"/>
                <w:lang w:val="uk-UA" w:eastAsia="uk-UA"/>
              </w:rPr>
            </w:pPr>
          </w:p>
          <w:p w14:paraId="2E0BD2DB" w14:textId="77777777" w:rsidR="0081765C" w:rsidRPr="00303987" w:rsidRDefault="0081765C" w:rsidP="00F82107">
            <w:pPr>
              <w:jc w:val="right"/>
              <w:rPr>
                <w:rStyle w:val="af0"/>
                <w:b w:val="0"/>
                <w:sz w:val="28"/>
                <w:szCs w:val="28"/>
                <w:lang w:val="uk-UA" w:eastAsia="uk-UA"/>
              </w:rPr>
            </w:pPr>
          </w:p>
          <w:p w14:paraId="16A4F16E" w14:textId="77777777" w:rsidR="0081765C" w:rsidRPr="00303987" w:rsidRDefault="0081765C" w:rsidP="00F82107">
            <w:pPr>
              <w:jc w:val="right"/>
              <w:rPr>
                <w:rStyle w:val="af0"/>
                <w:b w:val="0"/>
                <w:sz w:val="28"/>
                <w:szCs w:val="28"/>
                <w:lang w:val="uk-UA" w:eastAsia="uk-UA"/>
              </w:rPr>
            </w:pPr>
          </w:p>
          <w:p w14:paraId="50CEC295" w14:textId="77777777" w:rsidR="0081765C" w:rsidRPr="00303987" w:rsidRDefault="0081765C" w:rsidP="00F82107">
            <w:pPr>
              <w:jc w:val="right"/>
              <w:rPr>
                <w:rStyle w:val="af0"/>
                <w:b w:val="0"/>
                <w:sz w:val="28"/>
                <w:szCs w:val="28"/>
                <w:lang w:val="uk-UA" w:eastAsia="uk-UA"/>
              </w:rPr>
            </w:pPr>
          </w:p>
          <w:p w14:paraId="270B9BC2" w14:textId="77777777" w:rsidR="0081765C" w:rsidRPr="00303987" w:rsidRDefault="0081765C" w:rsidP="00F82107">
            <w:pPr>
              <w:jc w:val="right"/>
              <w:rPr>
                <w:rStyle w:val="af0"/>
                <w:b w:val="0"/>
                <w:sz w:val="28"/>
                <w:szCs w:val="28"/>
                <w:lang w:val="uk-UA" w:eastAsia="uk-UA"/>
              </w:rPr>
            </w:pPr>
          </w:p>
          <w:p w14:paraId="03631BDA" w14:textId="77777777" w:rsidR="0081765C" w:rsidRPr="00303987" w:rsidRDefault="0081765C" w:rsidP="00F82107">
            <w:pPr>
              <w:jc w:val="right"/>
              <w:rPr>
                <w:rStyle w:val="af0"/>
                <w:b w:val="0"/>
                <w:sz w:val="28"/>
                <w:szCs w:val="28"/>
                <w:lang w:val="uk-UA" w:eastAsia="uk-UA"/>
              </w:rPr>
            </w:pPr>
          </w:p>
          <w:p w14:paraId="0C301A6B" w14:textId="77777777" w:rsidR="0081765C" w:rsidRPr="00303987" w:rsidRDefault="0081765C" w:rsidP="00F82107">
            <w:pPr>
              <w:jc w:val="right"/>
              <w:rPr>
                <w:lang w:val="uk-UA"/>
              </w:rPr>
            </w:pPr>
            <w:r w:rsidRPr="00303987">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138E658C" w:rsidR="00E75718" w:rsidRPr="008119F4" w:rsidRDefault="001732C1" w:rsidP="001732C1">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7DEC" w14:textId="77777777" w:rsidR="0016569B" w:rsidRDefault="0016569B">
      <w:r>
        <w:separator/>
      </w:r>
    </w:p>
  </w:endnote>
  <w:endnote w:type="continuationSeparator" w:id="0">
    <w:p w14:paraId="4BB7DE2D" w14:textId="77777777" w:rsidR="0016569B" w:rsidRDefault="00165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A9145" w14:textId="77777777" w:rsidR="0016569B" w:rsidRDefault="0016569B">
      <w:r>
        <w:separator/>
      </w:r>
    </w:p>
  </w:footnote>
  <w:footnote w:type="continuationSeparator" w:id="0">
    <w:p w14:paraId="3C639554" w14:textId="77777777" w:rsidR="0016569B" w:rsidRDefault="00165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62716657">
    <w:abstractNumId w:val="10"/>
  </w:num>
  <w:num w:numId="2" w16cid:durableId="1751386111">
    <w:abstractNumId w:val="6"/>
  </w:num>
  <w:num w:numId="3" w16cid:durableId="435368910">
    <w:abstractNumId w:val="9"/>
  </w:num>
  <w:num w:numId="4" w16cid:durableId="696396292">
    <w:abstractNumId w:val="0"/>
  </w:num>
  <w:num w:numId="5" w16cid:durableId="1983191586">
    <w:abstractNumId w:val="8"/>
  </w:num>
  <w:num w:numId="6" w16cid:durableId="1054892941">
    <w:abstractNumId w:val="4"/>
  </w:num>
  <w:num w:numId="7" w16cid:durableId="724260418">
    <w:abstractNumId w:val="5"/>
  </w:num>
  <w:num w:numId="8" w16cid:durableId="1719477776">
    <w:abstractNumId w:val="7"/>
  </w:num>
  <w:num w:numId="9" w16cid:durableId="2067337296">
    <w:abstractNumId w:val="2"/>
  </w:num>
  <w:num w:numId="10" w16cid:durableId="897786126">
    <w:abstractNumId w:val="1"/>
  </w:num>
  <w:num w:numId="11" w16cid:durableId="1482429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6569B"/>
    <w:rsid w:val="00172DD0"/>
    <w:rsid w:val="001732C1"/>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1C9"/>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1A1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1765C"/>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478F5"/>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43DE9"/>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2DB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880</Words>
  <Characters>5019</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5888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61</cp:revision>
  <cp:lastPrinted>2021-11-24T13:25:00Z</cp:lastPrinted>
  <dcterms:created xsi:type="dcterms:W3CDTF">2020-03-29T20:42:00Z</dcterms:created>
  <dcterms:modified xsi:type="dcterms:W3CDTF">2026-07-20T07:42:00Z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