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066E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244234267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244234267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066E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066E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066E3">
        <w:rPr>
          <w:b/>
          <w:bCs/>
          <w:sz w:val="24"/>
          <w:szCs w:val="24"/>
          <w:lang w:val="ru-RU"/>
        </w:rPr>
        <w:t xml:space="preserve">№ </w:t>
      </w:r>
      <w:r w:rsidR="004D1119" w:rsidRPr="002066E3">
        <w:rPr>
          <w:b/>
          <w:bCs/>
          <w:sz w:val="24"/>
          <w:szCs w:val="24"/>
          <w:lang w:val="ru-RU"/>
        </w:rPr>
        <w:t xml:space="preserve">ПЗН-71602 </w:t>
      </w:r>
      <w:proofErr w:type="spellStart"/>
      <w:r w:rsidR="004D1119" w:rsidRPr="002066E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2066E3">
        <w:rPr>
          <w:b/>
          <w:bCs/>
          <w:sz w:val="24"/>
          <w:szCs w:val="24"/>
          <w:lang w:val="ru-RU"/>
        </w:rPr>
        <w:t xml:space="preserve"> 25.09.2024</w:t>
      </w:r>
    </w:p>
    <w:p w14:paraId="781D03CD" w14:textId="77777777" w:rsidR="004D1119" w:rsidRPr="002066E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2066E3">
        <w:rPr>
          <w:sz w:val="24"/>
          <w:szCs w:val="24"/>
          <w:lang w:val="ru-RU"/>
        </w:rPr>
        <w:t xml:space="preserve">до </w:t>
      </w:r>
      <w:proofErr w:type="spellStart"/>
      <w:r w:rsidRPr="002066E3">
        <w:rPr>
          <w:sz w:val="24"/>
          <w:szCs w:val="24"/>
          <w:lang w:val="ru-RU"/>
        </w:rPr>
        <w:t>проєкту</w:t>
      </w:r>
      <w:proofErr w:type="spellEnd"/>
      <w:r w:rsidRPr="002066E3">
        <w:rPr>
          <w:sz w:val="24"/>
          <w:szCs w:val="24"/>
          <w:lang w:val="ru-RU"/>
        </w:rPr>
        <w:t xml:space="preserve"> </w:t>
      </w:r>
      <w:proofErr w:type="spellStart"/>
      <w:r w:rsidRPr="002066E3">
        <w:rPr>
          <w:sz w:val="24"/>
          <w:szCs w:val="24"/>
          <w:lang w:val="ru-RU"/>
        </w:rPr>
        <w:t>рішення</w:t>
      </w:r>
      <w:proofErr w:type="spellEnd"/>
      <w:r w:rsidRPr="002066E3">
        <w:rPr>
          <w:sz w:val="24"/>
          <w:szCs w:val="24"/>
          <w:lang w:val="ru-RU"/>
        </w:rPr>
        <w:t xml:space="preserve"> </w:t>
      </w:r>
      <w:proofErr w:type="spellStart"/>
      <w:r w:rsidRPr="002066E3">
        <w:rPr>
          <w:sz w:val="24"/>
          <w:szCs w:val="24"/>
          <w:lang w:val="ru-RU"/>
        </w:rPr>
        <w:t>Київської</w:t>
      </w:r>
      <w:proofErr w:type="spellEnd"/>
      <w:r w:rsidRPr="002066E3">
        <w:rPr>
          <w:sz w:val="24"/>
          <w:szCs w:val="24"/>
          <w:lang w:val="ru-RU"/>
        </w:rPr>
        <w:t xml:space="preserve"> </w:t>
      </w:r>
      <w:proofErr w:type="spellStart"/>
      <w:r w:rsidRPr="002066E3">
        <w:rPr>
          <w:sz w:val="24"/>
          <w:szCs w:val="24"/>
          <w:lang w:val="ru-RU"/>
        </w:rPr>
        <w:t>міської</w:t>
      </w:r>
      <w:proofErr w:type="spellEnd"/>
      <w:r w:rsidRPr="002066E3">
        <w:rPr>
          <w:sz w:val="24"/>
          <w:szCs w:val="24"/>
          <w:lang w:val="ru-RU"/>
        </w:rPr>
        <w:t xml:space="preserve"> ради:</w:t>
      </w:r>
    </w:p>
    <w:p w14:paraId="69E0EA30" w14:textId="416719A3" w:rsidR="004D1119" w:rsidRPr="002066E3" w:rsidRDefault="004D1119" w:rsidP="009870EF">
      <w:pPr>
        <w:pStyle w:val="a7"/>
        <w:shd w:val="clear" w:color="auto" w:fill="auto"/>
        <w:ind w:right="2739" w:firstLine="403"/>
        <w:jc w:val="center"/>
        <w:rPr>
          <w:b/>
          <w:i/>
          <w:color w:val="000000" w:themeColor="text1"/>
          <w:sz w:val="24"/>
          <w:szCs w:val="24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2066E3" w:rsidRPr="002066E3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2066E3" w:rsidRPr="002066E3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2066E3" w:rsidRPr="002066E3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="002066E3" w:rsidRPr="002066E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66E3" w:rsidRPr="002066E3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="002066E3" w:rsidRPr="002066E3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2066E3" w:rsidRPr="002066E3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2066E3" w:rsidRPr="002066E3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66E3" w:rsidRPr="002066E3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2066E3" w:rsidRPr="002066E3">
        <w:rPr>
          <w:color w:val="000000" w:themeColor="text1"/>
          <w:sz w:val="24"/>
          <w:szCs w:val="24"/>
          <w:lang w:val="ru-RU"/>
        </w:rPr>
        <w:t xml:space="preserve"> </w:t>
      </w:r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>загального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2066E3" w:rsidRPr="002066E3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</w:rPr>
        <w:t>Привокзальній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</w:rPr>
        <w:t>Харківському</w:t>
      </w:r>
      <w:proofErr w:type="spellEnd"/>
      <w:r w:rsidR="002066E3" w:rsidRPr="002066E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</w:rPr>
        <w:t>шосе</w:t>
      </w:r>
      <w:proofErr w:type="spellEnd"/>
      <w:r w:rsidR="002066E3" w:rsidRPr="002066E3">
        <w:rPr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="002066E3" w:rsidRPr="002066E3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="002066E3" w:rsidRPr="002066E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066E3" w:rsidRPr="002066E3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2066E3" w:rsidRPr="002066E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066E3" w:rsidRPr="002066E3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2066E3" w:rsidRPr="002066E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066E3" w:rsidRPr="002066E3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2B4F49B3" w14:textId="77777777" w:rsidR="002066E3" w:rsidRPr="002066E3" w:rsidRDefault="002066E3" w:rsidP="009870EF">
      <w:pPr>
        <w:pStyle w:val="a7"/>
        <w:shd w:val="clear" w:color="auto" w:fill="auto"/>
        <w:ind w:right="2739" w:firstLine="403"/>
        <w:jc w:val="center"/>
        <w:rPr>
          <w:b/>
          <w:bCs/>
          <w:i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F236C">
        <w:trPr>
          <w:cantSplit/>
          <w:trHeight w:hRule="exact" w:val="83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2066E3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4CCEE55E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D478E06" w14:textId="77777777" w:rsidR="003340B2" w:rsidRPr="001D441F" w:rsidRDefault="003340B2" w:rsidP="003340B2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D441F">
              <w:rPr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5D203C18" w14:textId="77777777" w:rsidR="003340B2" w:rsidRPr="001D441F" w:rsidRDefault="003340B2" w:rsidP="003340B2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D441F">
              <w:rPr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3ACE229" w14:textId="38AE3C3C" w:rsidR="004D1119" w:rsidRPr="00A43048" w:rsidRDefault="003340B2" w:rsidP="003340B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D441F">
              <w:rPr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4D1119" w:rsidRPr="00854FAD" w14:paraId="2EEB9864" w14:textId="77777777" w:rsidTr="004F236C">
        <w:trPr>
          <w:cantSplit/>
          <w:trHeight w:hRule="exact" w:val="56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2D3FF124" w:rsidR="004D1119" w:rsidRPr="004D1119" w:rsidRDefault="006E10B3" w:rsidP="003340B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23.09.2024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244234267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51D19C58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</w:t>
      </w:r>
      <w:r w:rsidR="003340B2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</w:t>
      </w:r>
      <w:r w:rsidR="003340B2">
        <w:rPr>
          <w:b/>
          <w:bCs/>
          <w:sz w:val="24"/>
          <w:szCs w:val="24"/>
          <w:lang w:val="ru-RU"/>
        </w:rPr>
        <w:t>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</w:t>
      </w:r>
      <w:r w:rsidR="003340B2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r w:rsidR="003340B2">
        <w:rPr>
          <w:b/>
          <w:bCs/>
          <w:sz w:val="24"/>
          <w:szCs w:val="24"/>
          <w:lang w:val="ru-RU"/>
        </w:rPr>
        <w:t>№</w:t>
      </w:r>
      <w:r w:rsidRPr="004D1119">
        <w:rPr>
          <w:b/>
          <w:bCs/>
          <w:sz w:val="24"/>
          <w:szCs w:val="24"/>
          <w:lang w:val="ru-RU"/>
        </w:rPr>
        <w:t xml:space="preserve">№ </w:t>
      </w:r>
      <w:r w:rsidRPr="002066E3">
        <w:rPr>
          <w:b/>
          <w:bCs/>
          <w:sz w:val="24"/>
          <w:szCs w:val="24"/>
          <w:lang w:val="ru-RU"/>
        </w:rPr>
        <w:t>8000000000:63:323:0019; 8000000000:63:323:0024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056DFA">
        <w:trPr>
          <w:trHeight w:val="38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D1DDAD0" w:rsidR="004D1119" w:rsidRPr="00A43048" w:rsidRDefault="004D1119" w:rsidP="008159EF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Привокзальна; Харківське</w:t>
            </w:r>
            <w:r w:rsidR="008159EF">
              <w:rPr>
                <w:i/>
                <w:iCs/>
                <w:sz w:val="24"/>
                <w:szCs w:val="24"/>
              </w:rPr>
              <w:t xml:space="preserve"> </w:t>
            </w:r>
            <w:r w:rsidR="008159EF" w:rsidRPr="00A43048">
              <w:rPr>
                <w:i/>
                <w:iCs/>
                <w:sz w:val="24"/>
                <w:szCs w:val="24"/>
              </w:rPr>
              <w:t>шосе</w:t>
            </w:r>
          </w:p>
        </w:tc>
      </w:tr>
      <w:tr w:rsidR="004D1119" w:rsidRPr="0016355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3897D23A" w:rsidR="004D1119" w:rsidRDefault="006E10B3" w:rsidP="003340B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</w:t>
            </w:r>
            <w:r w:rsidR="003340B2">
              <w:rPr>
                <w:sz w:val="24"/>
                <w:szCs w:val="24"/>
              </w:rPr>
              <w:t>і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31347" w14:textId="7F531A6C" w:rsidR="00A93111" w:rsidRDefault="004D1119" w:rsidP="00A93111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0,7478</w:t>
            </w:r>
            <w:r w:rsidR="00A93111">
              <w:rPr>
                <w:i/>
                <w:iCs/>
                <w:sz w:val="24"/>
                <w:szCs w:val="24"/>
              </w:rPr>
              <w:t xml:space="preserve"> </w:t>
            </w:r>
            <w:r w:rsidR="00112C6E">
              <w:rPr>
                <w:i/>
                <w:iCs/>
                <w:sz w:val="24"/>
                <w:szCs w:val="24"/>
              </w:rPr>
              <w:t xml:space="preserve">га </w:t>
            </w:r>
            <w:r w:rsidR="00A93111">
              <w:rPr>
                <w:rFonts w:eastAsiaTheme="minorHAnsi"/>
                <w:i/>
                <w:sz w:val="24"/>
                <w:szCs w:val="24"/>
                <w:highlight w:val="white"/>
              </w:rPr>
              <w:t>(кадастровий номер 8000000000:</w:t>
            </w:r>
            <w:r w:rsidR="00A93111" w:rsidRPr="00435110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6</w:t>
            </w:r>
            <w:r w:rsidR="00A93111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3</w:t>
            </w:r>
            <w:r w:rsidR="00A93111">
              <w:rPr>
                <w:rFonts w:eastAsiaTheme="minorHAnsi"/>
                <w:i/>
                <w:sz w:val="24"/>
                <w:szCs w:val="24"/>
                <w:highlight w:val="white"/>
              </w:rPr>
              <w:t>:323:0019)</w:t>
            </w:r>
            <w:r w:rsidR="00A93111" w:rsidRPr="00D34DBC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;</w:t>
            </w:r>
          </w:p>
          <w:p w14:paraId="7F42B679" w14:textId="7585CEB9" w:rsidR="004D1119" w:rsidRPr="00A43048" w:rsidRDefault="004D1119" w:rsidP="00A93111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0,3935 га</w:t>
            </w:r>
            <w:r w:rsidR="00A93111">
              <w:rPr>
                <w:i/>
                <w:iCs/>
                <w:sz w:val="24"/>
                <w:szCs w:val="24"/>
              </w:rPr>
              <w:t xml:space="preserve"> </w:t>
            </w:r>
            <w:r w:rsidR="00A93111">
              <w:rPr>
                <w:rFonts w:eastAsiaTheme="minorHAnsi"/>
                <w:i/>
                <w:sz w:val="24"/>
                <w:szCs w:val="24"/>
                <w:highlight w:val="white"/>
              </w:rPr>
              <w:t>(кадастровий номер 8000000000:</w:t>
            </w:r>
            <w:r w:rsidR="00A93111" w:rsidRPr="00435110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6</w:t>
            </w:r>
            <w:r w:rsidR="00A93111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3</w:t>
            </w:r>
            <w:r w:rsidR="00A93111">
              <w:rPr>
                <w:rFonts w:eastAsiaTheme="minorHAnsi"/>
                <w:i/>
                <w:sz w:val="24"/>
                <w:szCs w:val="24"/>
                <w:highlight w:val="white"/>
              </w:rPr>
              <w:t>:323:0024)</w:t>
            </w:r>
          </w:p>
        </w:tc>
      </w:tr>
      <w:tr w:rsidR="004D1119" w:rsidRPr="0016355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4F236C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 w:rsidRPr="00A93111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4F236C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8BA9147" w:rsidR="004D1119" w:rsidRPr="00A43048" w:rsidRDefault="003340B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2066E3" w14:paraId="00AEDE2C" w14:textId="77777777" w:rsidTr="004F236C">
        <w:trPr>
          <w:trHeight w:val="34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6A41D4E" w:rsidR="004D1119" w:rsidRPr="00A43048" w:rsidRDefault="00CD0A63" w:rsidP="003340B2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16355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296DB2B1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2066E3">
              <w:rPr>
                <w:sz w:val="24"/>
                <w:szCs w:val="24"/>
                <w:lang w:val="ru-RU"/>
              </w:rPr>
              <w:t xml:space="preserve"> </w:t>
            </w:r>
            <w:r w:rsidR="00A93111">
              <w:rPr>
                <w:sz w:val="24"/>
                <w:szCs w:val="24"/>
              </w:rPr>
              <w:t>Вид ц</w:t>
            </w:r>
            <w:r w:rsidR="00A93111" w:rsidRPr="00456FAA">
              <w:rPr>
                <w:sz w:val="24"/>
                <w:szCs w:val="24"/>
              </w:rPr>
              <w:t>ільов</w:t>
            </w:r>
            <w:r w:rsidR="00A93111">
              <w:rPr>
                <w:sz w:val="24"/>
                <w:szCs w:val="24"/>
              </w:rPr>
              <w:t>ого</w:t>
            </w:r>
            <w:r w:rsidR="00A93111" w:rsidRPr="00456FAA">
              <w:rPr>
                <w:sz w:val="24"/>
                <w:szCs w:val="24"/>
              </w:rPr>
              <w:t xml:space="preserve"> </w:t>
            </w:r>
            <w:r w:rsidR="00A93111">
              <w:rPr>
                <w:sz w:val="24"/>
                <w:szCs w:val="24"/>
              </w:rPr>
              <w:t>призначення</w:t>
            </w:r>
            <w:r w:rsidR="00A93111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06857CF" w:rsidR="00A21758" w:rsidRPr="00A93111" w:rsidRDefault="00C675D8" w:rsidP="00A93111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93111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</w:t>
            </w:r>
            <w:r w:rsidR="00A93111">
              <w:rPr>
                <w:rStyle w:val="a9"/>
                <w:sz w:val="24"/>
                <w:szCs w:val="24"/>
              </w:rPr>
              <w:t xml:space="preserve">дження загального користування </w:t>
            </w:r>
            <w:r w:rsidR="00CD0A63">
              <w:rPr>
                <w:rStyle w:val="a9"/>
                <w:sz w:val="24"/>
                <w:szCs w:val="24"/>
              </w:rPr>
              <w:t>(</w:t>
            </w:r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proofErr w:type="spellEnd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>загального</w:t>
            </w:r>
            <w:proofErr w:type="spellEnd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A93111">
              <w:rPr>
                <w:i/>
                <w:iCs/>
                <w:sz w:val="24"/>
                <w:szCs w:val="24"/>
                <w:lang w:val="ru-RU"/>
              </w:rPr>
              <w:t>користування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597B5A88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Нормативн</w:t>
            </w:r>
            <w:r w:rsidR="00A93111">
              <w:rPr>
                <w:iCs/>
                <w:sz w:val="24"/>
                <w:szCs w:val="24"/>
                <w:lang w:val="ru-RU"/>
              </w:rPr>
              <w:t>і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</w:t>
            </w:r>
            <w:r w:rsidR="00A93111">
              <w:rPr>
                <w:iCs/>
                <w:sz w:val="24"/>
                <w:szCs w:val="24"/>
                <w:lang w:val="ru-RU"/>
              </w:rPr>
              <w:t>і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</w:t>
            </w:r>
            <w:r w:rsidR="00A93111">
              <w:rPr>
                <w:iCs/>
                <w:sz w:val="24"/>
                <w:szCs w:val="24"/>
                <w:lang w:val="ru-RU"/>
              </w:rPr>
              <w:t>и</w:t>
            </w:r>
            <w:proofErr w:type="spellEnd"/>
          </w:p>
          <w:p w14:paraId="7CC4336D" w14:textId="684DCD45" w:rsidR="00E93A88" w:rsidRPr="00456FAA" w:rsidRDefault="00221619" w:rsidP="00A93111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</w:t>
            </w:r>
            <w:r w:rsidR="00A93111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розрахунк</w:t>
            </w:r>
            <w:r w:rsidR="00A93111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</w:t>
            </w:r>
            <w:r w:rsidR="00A93111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00CA" w14:textId="105EE2C7" w:rsidR="00A93111" w:rsidRDefault="00A93111" w:rsidP="00A93111">
            <w:pPr>
              <w:pStyle w:val="a7"/>
              <w:ind w:left="140" w:right="140" w:hanging="94"/>
              <w:rPr>
                <w:rStyle w:val="a9"/>
                <w:sz w:val="24"/>
                <w:szCs w:val="24"/>
              </w:rPr>
            </w:pP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</w:t>
            </w:r>
            <w:r w:rsidRPr="00435110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6</w:t>
            </w:r>
            <w:r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3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:323:0019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 – </w:t>
            </w:r>
            <w:r w:rsidR="009D2E69">
              <w:rPr>
                <w:rFonts w:eastAsiaTheme="minorHAnsi"/>
                <w:i/>
                <w:sz w:val="24"/>
                <w:szCs w:val="24"/>
              </w:rPr>
              <w:t>6 201 547</w:t>
            </w:r>
            <w:r w:rsidRPr="0043381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9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9"/>
                <w:sz w:val="24"/>
                <w:szCs w:val="24"/>
              </w:rPr>
              <w:t>9</w:t>
            </w:r>
            <w:r w:rsidR="009D2E69">
              <w:rPr>
                <w:rStyle w:val="a9"/>
                <w:sz w:val="24"/>
                <w:szCs w:val="24"/>
              </w:rPr>
              <w:t>6</w:t>
            </w:r>
            <w:r w:rsidRPr="00880C7E">
              <w:rPr>
                <w:rStyle w:val="a9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9"/>
                <w:sz w:val="24"/>
                <w:szCs w:val="24"/>
              </w:rPr>
              <w:t>;</w:t>
            </w:r>
          </w:p>
          <w:p w14:paraId="0DF5EA5E" w14:textId="04C4F104" w:rsidR="00E93A88" w:rsidRPr="00A43048" w:rsidRDefault="00A93111" w:rsidP="00F04E7D">
            <w:pPr>
              <w:pStyle w:val="a7"/>
              <w:ind w:left="140" w:right="140" w:hanging="94"/>
              <w:rPr>
                <w:rStyle w:val="a9"/>
                <w:sz w:val="24"/>
                <w:szCs w:val="24"/>
              </w:rPr>
            </w:pP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</w:t>
            </w:r>
            <w:r w:rsidRPr="00435110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6</w:t>
            </w:r>
            <w:r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3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:323:0024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– </w:t>
            </w:r>
            <w:r w:rsidR="00F04E7D">
              <w:rPr>
                <w:rFonts w:eastAsiaTheme="minorHAnsi"/>
                <w:i/>
                <w:sz w:val="24"/>
                <w:szCs w:val="24"/>
              </w:rPr>
              <w:t>3 643 510</w:t>
            </w:r>
            <w:r w:rsidRPr="0043381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9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F04E7D">
              <w:rPr>
                <w:rStyle w:val="a9"/>
                <w:sz w:val="24"/>
                <w:szCs w:val="24"/>
              </w:rPr>
              <w:t>27</w:t>
            </w:r>
            <w:r w:rsidRPr="00880C7E">
              <w:rPr>
                <w:rStyle w:val="a9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16355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2ACC3DC5" w:rsidR="00DC4060" w:rsidRDefault="006E10B3" w:rsidP="00163559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</w:t>
            </w:r>
            <w:r w:rsidR="00163559">
              <w:rPr>
                <w:i/>
                <w:sz w:val="24"/>
                <w:szCs w:val="24"/>
              </w:rPr>
              <w:t>і</w:t>
            </w:r>
            <w:r w:rsidR="00DC4060">
              <w:rPr>
                <w:i/>
                <w:sz w:val="24"/>
                <w:szCs w:val="24"/>
              </w:rPr>
              <w:t xml:space="preserve"> ділянк</w:t>
            </w:r>
            <w:r w:rsidR="00163559">
              <w:rPr>
                <w:i/>
                <w:sz w:val="24"/>
                <w:szCs w:val="24"/>
              </w:rPr>
              <w:t>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B8A4FAB" w:rsidR="004D1119" w:rsidRPr="00A93111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A93111">
        <w:rPr>
          <w:sz w:val="24"/>
          <w:szCs w:val="24"/>
        </w:rPr>
        <w:t>Відповідно</w:t>
      </w:r>
      <w:proofErr w:type="spellEnd"/>
      <w:r w:rsidRPr="00A93111">
        <w:rPr>
          <w:sz w:val="24"/>
          <w:szCs w:val="24"/>
        </w:rPr>
        <w:t xml:space="preserve"> </w:t>
      </w:r>
      <w:r w:rsidR="00A93111" w:rsidRPr="00A93111">
        <w:rPr>
          <w:sz w:val="24"/>
          <w:szCs w:val="24"/>
          <w:lang w:val="uk-UA"/>
        </w:rPr>
        <w:t>до статей 9,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2</w:t>
      </w:r>
      <w:r w:rsidR="00112C6E">
        <w:rPr>
          <w:sz w:val="24"/>
          <w:szCs w:val="24"/>
          <w:lang w:val="uk-UA"/>
        </w:rPr>
        <w:t>6</w:t>
      </w:r>
      <w:r w:rsidR="00A93111" w:rsidRPr="00A93111">
        <w:rPr>
          <w:sz w:val="24"/>
          <w:szCs w:val="24"/>
          <w:lang w:val="uk-UA"/>
        </w:rPr>
        <w:t xml:space="preserve">.09.2024 №№ </w:t>
      </w:r>
      <w:r w:rsidR="00A93111" w:rsidRPr="00A93111">
        <w:rPr>
          <w:sz w:val="24"/>
          <w:szCs w:val="24"/>
          <w:lang w:val="ru-RU"/>
        </w:rPr>
        <w:t>НВ</w:t>
      </w:r>
      <w:r w:rsidR="00A93111" w:rsidRPr="00A93111">
        <w:rPr>
          <w:sz w:val="24"/>
          <w:szCs w:val="24"/>
        </w:rPr>
        <w:t>-</w:t>
      </w:r>
      <w:r w:rsidR="00A93111" w:rsidRPr="00A93111">
        <w:rPr>
          <w:sz w:val="24"/>
          <w:szCs w:val="24"/>
          <w:lang w:val="uk-UA"/>
        </w:rPr>
        <w:t>000</w:t>
      </w:r>
      <w:r w:rsidR="00112C6E">
        <w:rPr>
          <w:sz w:val="24"/>
          <w:szCs w:val="24"/>
          <w:lang w:val="uk-UA"/>
        </w:rPr>
        <w:t>237065</w:t>
      </w:r>
      <w:r w:rsidR="00A93111" w:rsidRPr="00A93111">
        <w:rPr>
          <w:sz w:val="24"/>
          <w:szCs w:val="24"/>
          <w:lang w:val="uk-UA"/>
        </w:rPr>
        <w:t>2024, НВ-000</w:t>
      </w:r>
      <w:r w:rsidR="00112C6E">
        <w:rPr>
          <w:sz w:val="24"/>
          <w:szCs w:val="24"/>
          <w:lang w:val="uk-UA"/>
        </w:rPr>
        <w:t>237071</w:t>
      </w:r>
      <w:r w:rsidR="00A93111" w:rsidRPr="00A93111">
        <w:rPr>
          <w:sz w:val="24"/>
          <w:szCs w:val="24"/>
          <w:lang w:val="uk-UA"/>
        </w:rPr>
        <w:t>2024) право комунальної власності територіальної громади міста Києва на які зареєстровано в установленому порядку (</w:t>
      </w:r>
      <w:r w:rsidR="00A93111" w:rsidRPr="00A93111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12.08.2024, номери відомостей про речове право 56286217 та 56286099</w:t>
      </w:r>
      <w:r w:rsidR="00A93111" w:rsidRPr="00A93111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A93111" w:rsidRPr="00A93111">
        <w:rPr>
          <w:sz w:val="24"/>
          <w:szCs w:val="24"/>
          <w:lang w:val="uk-UA"/>
        </w:rPr>
        <w:t>проєкт</w:t>
      </w:r>
      <w:proofErr w:type="spellEnd"/>
      <w:r w:rsidR="00A93111" w:rsidRPr="00A93111">
        <w:rPr>
          <w:sz w:val="24"/>
          <w:szCs w:val="24"/>
          <w:lang w:val="uk-UA"/>
        </w:rPr>
        <w:t xml:space="preserve"> рішення Київської міської ради щодо </w:t>
      </w:r>
      <w:r w:rsidR="00163559">
        <w:rPr>
          <w:sz w:val="24"/>
          <w:szCs w:val="24"/>
          <w:lang w:val="uk-UA"/>
        </w:rPr>
        <w:t>надання</w:t>
      </w:r>
      <w:r w:rsidR="00A93111" w:rsidRPr="00A93111">
        <w:rPr>
          <w:sz w:val="24"/>
          <w:szCs w:val="24"/>
          <w:lang w:val="uk-UA"/>
        </w:rPr>
        <w:t xml:space="preserve"> земельних ділянок у постійне користування без зміни їх меж та цільового </w:t>
      </w:r>
      <w:r w:rsidR="00A93111" w:rsidRPr="00A93111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="00A93111" w:rsidRPr="00A93111"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393B613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06CA2D6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</w:t>
      </w:r>
      <w:proofErr w:type="spellEnd"/>
      <w:r w:rsidR="00A93111">
        <w:rPr>
          <w:b/>
          <w:bCs/>
          <w:sz w:val="24"/>
          <w:szCs w:val="24"/>
          <w:lang w:val="uk-UA"/>
        </w:rPr>
        <w:t>о</w:t>
      </w:r>
      <w:r w:rsidR="004D1119" w:rsidRPr="00456FAA">
        <w:rPr>
          <w:b/>
          <w:bCs/>
          <w:sz w:val="24"/>
          <w:szCs w:val="24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163559" w14:paraId="713ABCEB" w14:textId="77777777" w:rsidTr="004F236C">
        <w:trPr>
          <w:cantSplit/>
          <w:trHeight w:val="57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B6B34A3" w:rsidR="004D1119" w:rsidRDefault="006E10B3" w:rsidP="00056DFA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</w:t>
            </w:r>
            <w:r w:rsidR="00056DFA">
              <w:rPr>
                <w:bCs/>
                <w:i/>
                <w:sz w:val="24"/>
                <w:szCs w:val="24"/>
              </w:rPr>
              <w:t>ках</w:t>
            </w:r>
            <w:r w:rsidR="004D111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44892BC" w:rsidR="004D1119" w:rsidRPr="005639F6" w:rsidRDefault="005639F6" w:rsidP="0011154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</w:t>
            </w:r>
            <w:r w:rsidR="00056DFA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ділянк</w:t>
            </w:r>
            <w:r w:rsidR="00056DFA">
              <w:rPr>
                <w:i/>
                <w:sz w:val="24"/>
                <w:szCs w:val="24"/>
              </w:rPr>
              <w:t>и</w:t>
            </w:r>
            <w:r w:rsidRPr="005639F6">
              <w:rPr>
                <w:i/>
                <w:sz w:val="24"/>
                <w:szCs w:val="24"/>
              </w:rPr>
              <w:t xml:space="preserve"> вільн</w:t>
            </w:r>
            <w:r w:rsidR="00056DFA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від забудови</w:t>
            </w:r>
            <w:r w:rsidR="00396B48">
              <w:rPr>
                <w:i/>
                <w:sz w:val="24"/>
                <w:szCs w:val="24"/>
              </w:rPr>
              <w:t xml:space="preserve"> (згідно з інформацією, </w:t>
            </w:r>
            <w:r w:rsidR="00396B48" w:rsidRPr="00D46C54">
              <w:rPr>
                <w:i/>
                <w:sz w:val="24"/>
                <w:szCs w:val="24"/>
              </w:rPr>
              <w:t>надан</w:t>
            </w:r>
            <w:r w:rsidR="00396B48">
              <w:rPr>
                <w:i/>
                <w:sz w:val="24"/>
                <w:szCs w:val="24"/>
              </w:rPr>
              <w:t>ою</w:t>
            </w:r>
            <w:r w:rsidR="00396B48" w:rsidRPr="00D46C54">
              <w:rPr>
                <w:i/>
                <w:sz w:val="24"/>
                <w:szCs w:val="24"/>
              </w:rPr>
              <w:t xml:space="preserve"> листом Департаменту </w:t>
            </w:r>
            <w:r w:rsidR="0011154C">
              <w:rPr>
                <w:i/>
                <w:sz w:val="24"/>
                <w:szCs w:val="24"/>
              </w:rPr>
              <w:t>територіального контролю міста Києва</w:t>
            </w:r>
            <w:r w:rsidR="00396B48" w:rsidRPr="00D46C54">
              <w:rPr>
                <w:i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від </w:t>
            </w:r>
            <w:r w:rsidR="0011154C">
              <w:rPr>
                <w:i/>
                <w:sz w:val="24"/>
                <w:szCs w:val="24"/>
              </w:rPr>
              <w:t>09</w:t>
            </w:r>
            <w:r w:rsidR="00396B48" w:rsidRPr="00D46C54">
              <w:rPr>
                <w:i/>
                <w:sz w:val="24"/>
                <w:szCs w:val="24"/>
              </w:rPr>
              <w:t>.0</w:t>
            </w:r>
            <w:r w:rsidR="00396B48">
              <w:rPr>
                <w:i/>
                <w:sz w:val="24"/>
                <w:szCs w:val="24"/>
              </w:rPr>
              <w:t>8</w:t>
            </w:r>
            <w:r w:rsidR="00396B48" w:rsidRPr="00D46C54">
              <w:rPr>
                <w:i/>
                <w:sz w:val="24"/>
                <w:szCs w:val="24"/>
              </w:rPr>
              <w:t>.202</w:t>
            </w:r>
            <w:r w:rsidR="00396B48">
              <w:rPr>
                <w:i/>
                <w:sz w:val="24"/>
                <w:szCs w:val="24"/>
              </w:rPr>
              <w:t>4</w:t>
            </w:r>
            <w:r w:rsidR="00396B48" w:rsidRPr="00D46C54">
              <w:rPr>
                <w:i/>
                <w:sz w:val="24"/>
                <w:szCs w:val="24"/>
              </w:rPr>
              <w:t xml:space="preserve"> </w:t>
            </w:r>
            <w:r w:rsidR="00396B48">
              <w:rPr>
                <w:i/>
                <w:sz w:val="24"/>
                <w:szCs w:val="24"/>
              </w:rPr>
              <w:t xml:space="preserve">         </w:t>
            </w:r>
            <w:r w:rsidR="00396B48" w:rsidRPr="00D46C54">
              <w:rPr>
                <w:i/>
                <w:sz w:val="24"/>
                <w:szCs w:val="24"/>
              </w:rPr>
              <w:t xml:space="preserve">№ </w:t>
            </w:r>
            <w:r w:rsidR="0011154C">
              <w:rPr>
                <w:i/>
                <w:sz w:val="24"/>
                <w:szCs w:val="24"/>
              </w:rPr>
              <w:t>064</w:t>
            </w:r>
            <w:r w:rsidR="00396B48">
              <w:rPr>
                <w:i/>
                <w:sz w:val="24"/>
                <w:szCs w:val="24"/>
              </w:rPr>
              <w:t>-</w:t>
            </w:r>
            <w:r w:rsidR="0011154C">
              <w:rPr>
                <w:i/>
                <w:sz w:val="24"/>
                <w:szCs w:val="24"/>
              </w:rPr>
              <w:t>10828</w:t>
            </w:r>
            <w:r w:rsidR="00396B48" w:rsidRPr="00D46C54">
              <w:rPr>
                <w:i/>
                <w:sz w:val="24"/>
                <w:szCs w:val="24"/>
              </w:rPr>
              <w:t>)</w:t>
            </w:r>
            <w:r w:rsidRPr="005639F6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2066E3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56DFA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7ED0E50" w:rsidR="004D1119" w:rsidRPr="005639F6" w:rsidRDefault="005639F6" w:rsidP="00056DFA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163559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FD94" w14:textId="77777777" w:rsidR="00056DFA" w:rsidRDefault="00056DFA" w:rsidP="00056DFA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№ 370/1804:</w:t>
            </w:r>
          </w:p>
          <w:p w14:paraId="444AE61D" w14:textId="2E14A433" w:rsidR="00056DFA" w:rsidRDefault="00056DFA" w:rsidP="00056DFA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- земельна ділянка з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кадастровим номером 8000000000:</w:t>
            </w:r>
            <w:r w:rsidRPr="00435110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6</w:t>
            </w:r>
            <w:r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3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 xml:space="preserve">:323:0019 </w:t>
            </w:r>
            <w:r w:rsidRPr="00CD4C46">
              <w:rPr>
                <w:i/>
                <w:sz w:val="24"/>
                <w:szCs w:val="24"/>
              </w:rPr>
              <w:t xml:space="preserve">за функціональним призначенням </w:t>
            </w:r>
            <w:r>
              <w:rPr>
                <w:i/>
                <w:sz w:val="24"/>
                <w:szCs w:val="24"/>
              </w:rPr>
              <w:t xml:space="preserve">відноситься </w:t>
            </w:r>
            <w:r w:rsidRPr="00CD4C46">
              <w:rPr>
                <w:i/>
                <w:sz w:val="24"/>
                <w:szCs w:val="24"/>
              </w:rPr>
              <w:t xml:space="preserve">до </w:t>
            </w:r>
            <w:r>
              <w:rPr>
                <w:i/>
                <w:sz w:val="24"/>
                <w:szCs w:val="24"/>
              </w:rPr>
              <w:t>території зелених насаджень загального користування (</w:t>
            </w:r>
            <w:proofErr w:type="spellStart"/>
            <w:r>
              <w:rPr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червоною лінією);</w:t>
            </w:r>
          </w:p>
          <w:p w14:paraId="45943794" w14:textId="0F93CADD" w:rsidR="004D1119" w:rsidRPr="005639F6" w:rsidRDefault="00056DFA" w:rsidP="0093699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>
              <w:rPr>
                <w:i/>
                <w:iCs/>
                <w:sz w:val="24"/>
                <w:szCs w:val="24"/>
              </w:rPr>
              <w:t xml:space="preserve">земельна ділянка з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 xml:space="preserve">кадастровим номером </w:t>
            </w:r>
            <w:r w:rsidR="0093699E">
              <w:rPr>
                <w:rFonts w:eastAsiaTheme="minorHAnsi"/>
                <w:i/>
                <w:sz w:val="24"/>
                <w:szCs w:val="24"/>
                <w:highlight w:val="white"/>
              </w:rPr>
              <w:t>8000000000:</w:t>
            </w:r>
            <w:r w:rsidR="0093699E" w:rsidRPr="0093699E">
              <w:rPr>
                <w:rFonts w:eastAsiaTheme="minorHAnsi"/>
                <w:i/>
                <w:sz w:val="24"/>
                <w:szCs w:val="24"/>
                <w:highlight w:val="white"/>
              </w:rPr>
              <w:t>63</w:t>
            </w:r>
            <w:r w:rsidR="0093699E">
              <w:rPr>
                <w:rFonts w:eastAsiaTheme="minorHAnsi"/>
                <w:i/>
                <w:sz w:val="24"/>
                <w:szCs w:val="24"/>
                <w:highlight w:val="white"/>
              </w:rPr>
              <w:t>:323:0024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 xml:space="preserve"> </w:t>
            </w:r>
            <w:r w:rsidRPr="00CD4C46">
              <w:rPr>
                <w:i/>
                <w:sz w:val="24"/>
                <w:szCs w:val="24"/>
              </w:rPr>
              <w:t xml:space="preserve">за функціональним призначенням </w:t>
            </w:r>
            <w:r w:rsidR="0093699E">
              <w:rPr>
                <w:i/>
                <w:sz w:val="24"/>
                <w:szCs w:val="24"/>
              </w:rPr>
              <w:t>відноситься</w:t>
            </w:r>
            <w:r>
              <w:rPr>
                <w:i/>
                <w:sz w:val="24"/>
                <w:szCs w:val="24"/>
              </w:rPr>
              <w:t xml:space="preserve"> до території вулиць і доріг</w:t>
            </w:r>
            <w:r w:rsidR="0093699E">
              <w:rPr>
                <w:i/>
                <w:sz w:val="24"/>
                <w:szCs w:val="24"/>
              </w:rPr>
              <w:t xml:space="preserve"> </w:t>
            </w:r>
            <w:r w:rsidR="0093699E" w:rsidRPr="00515EFA">
              <w:rPr>
                <w:i/>
                <w:sz w:val="24"/>
                <w:szCs w:val="24"/>
              </w:rPr>
              <w:t>(</w:t>
            </w:r>
            <w:r w:rsidR="0093699E">
              <w:rPr>
                <w:i/>
                <w:sz w:val="24"/>
                <w:szCs w:val="24"/>
              </w:rPr>
              <w:t xml:space="preserve">згідно з інформацією, </w:t>
            </w:r>
            <w:r w:rsidR="0093699E" w:rsidRPr="00D46C54">
              <w:rPr>
                <w:i/>
                <w:sz w:val="24"/>
                <w:szCs w:val="24"/>
              </w:rPr>
              <w:t>надан</w:t>
            </w:r>
            <w:r w:rsidR="0093699E">
              <w:rPr>
                <w:i/>
                <w:sz w:val="24"/>
                <w:szCs w:val="24"/>
              </w:rPr>
              <w:t>ою</w:t>
            </w:r>
            <w:r w:rsidR="0093699E" w:rsidRPr="00D46C54">
              <w:rPr>
                <w:i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93699E">
              <w:rPr>
                <w:i/>
                <w:sz w:val="24"/>
                <w:szCs w:val="24"/>
              </w:rPr>
              <w:t>14</w:t>
            </w:r>
            <w:r w:rsidR="0093699E" w:rsidRPr="00D46C54">
              <w:rPr>
                <w:i/>
                <w:sz w:val="24"/>
                <w:szCs w:val="24"/>
              </w:rPr>
              <w:t>.0</w:t>
            </w:r>
            <w:r w:rsidR="0093699E">
              <w:rPr>
                <w:i/>
                <w:sz w:val="24"/>
                <w:szCs w:val="24"/>
              </w:rPr>
              <w:t>8</w:t>
            </w:r>
            <w:r w:rsidR="0093699E" w:rsidRPr="00D46C54">
              <w:rPr>
                <w:i/>
                <w:sz w:val="24"/>
                <w:szCs w:val="24"/>
              </w:rPr>
              <w:t>.202</w:t>
            </w:r>
            <w:r w:rsidR="0093699E">
              <w:rPr>
                <w:i/>
                <w:sz w:val="24"/>
                <w:szCs w:val="24"/>
              </w:rPr>
              <w:t>4</w:t>
            </w:r>
            <w:r w:rsidR="0093699E" w:rsidRPr="00D46C54">
              <w:rPr>
                <w:i/>
                <w:sz w:val="24"/>
                <w:szCs w:val="24"/>
              </w:rPr>
              <w:t xml:space="preserve"> </w:t>
            </w:r>
            <w:r w:rsidR="0093699E">
              <w:rPr>
                <w:i/>
                <w:sz w:val="24"/>
                <w:szCs w:val="24"/>
              </w:rPr>
              <w:t xml:space="preserve">         </w:t>
            </w:r>
            <w:r w:rsidR="0093699E" w:rsidRPr="00D46C54">
              <w:rPr>
                <w:i/>
                <w:sz w:val="24"/>
                <w:szCs w:val="24"/>
              </w:rPr>
              <w:t xml:space="preserve">№ </w:t>
            </w:r>
            <w:r w:rsidR="0093699E">
              <w:rPr>
                <w:i/>
                <w:sz w:val="24"/>
                <w:szCs w:val="24"/>
              </w:rPr>
              <w:t>055-7644</w:t>
            </w:r>
            <w:r w:rsidR="0093699E" w:rsidRPr="00D46C54">
              <w:rPr>
                <w:i/>
                <w:sz w:val="24"/>
                <w:szCs w:val="24"/>
              </w:rPr>
              <w:t>)</w:t>
            </w:r>
            <w:r w:rsidR="0093699E" w:rsidRPr="00515EFA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163559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583F373B" w:rsidR="004D1119" w:rsidRDefault="005639F6" w:rsidP="00455F7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</w:t>
            </w:r>
            <w:r w:rsidR="00455F7B">
              <w:rPr>
                <w:bCs/>
                <w:i/>
                <w:sz w:val="24"/>
                <w:szCs w:val="24"/>
              </w:rPr>
              <w:t>і</w:t>
            </w:r>
            <w:r w:rsidRPr="005639F6">
              <w:rPr>
                <w:bCs/>
                <w:i/>
                <w:sz w:val="24"/>
                <w:szCs w:val="24"/>
              </w:rPr>
              <w:t xml:space="preserve"> ділянк</w:t>
            </w:r>
            <w:r w:rsidR="00455F7B">
              <w:rPr>
                <w:bCs/>
                <w:i/>
                <w:sz w:val="24"/>
                <w:szCs w:val="24"/>
              </w:rPr>
              <w:t>и</w:t>
            </w:r>
            <w:r w:rsidRPr="005639F6">
              <w:rPr>
                <w:bCs/>
                <w:i/>
                <w:sz w:val="24"/>
                <w:szCs w:val="24"/>
              </w:rPr>
              <w:t xml:space="preserve"> належ</w:t>
            </w:r>
            <w:r w:rsidR="00455F7B">
              <w:rPr>
                <w:bCs/>
                <w:i/>
                <w:sz w:val="24"/>
                <w:szCs w:val="24"/>
              </w:rPr>
              <w:t>а</w:t>
            </w:r>
            <w:r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163559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C02542F" w:rsidR="00DC31BC" w:rsidRDefault="00031E67" w:rsidP="00031E6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8F6559">
              <w:rPr>
                <w:i/>
                <w:sz w:val="24"/>
                <w:szCs w:val="24"/>
              </w:rPr>
              <w:t>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земельна ділянка з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кадастровим номером 8000000000:</w:t>
            </w:r>
            <w:r w:rsidRPr="00031E67">
              <w:rPr>
                <w:rFonts w:eastAsiaTheme="minorHAnsi"/>
                <w:i/>
                <w:sz w:val="24"/>
                <w:szCs w:val="24"/>
                <w:highlight w:val="white"/>
              </w:rPr>
              <w:t>63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 xml:space="preserve">:323:0019 </w:t>
            </w:r>
            <w:r>
              <w:rPr>
                <w:i/>
                <w:sz w:val="24"/>
                <w:szCs w:val="24"/>
              </w:rPr>
              <w:t xml:space="preserve">відноситься до зеленої зони, а </w:t>
            </w:r>
            <w:r>
              <w:rPr>
                <w:i/>
                <w:iCs/>
                <w:sz w:val="24"/>
                <w:szCs w:val="24"/>
              </w:rPr>
              <w:t xml:space="preserve">земельна ділянка з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кадастровим номером 8000000000:</w:t>
            </w:r>
            <w:r w:rsidRPr="0093699E">
              <w:rPr>
                <w:rFonts w:eastAsiaTheme="minorHAnsi"/>
                <w:i/>
                <w:sz w:val="24"/>
                <w:szCs w:val="24"/>
                <w:highlight w:val="white"/>
              </w:rPr>
              <w:t>63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:323:0024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не </w:t>
            </w:r>
            <w:r>
              <w:rPr>
                <w:i/>
                <w:sz w:val="24"/>
                <w:szCs w:val="24"/>
              </w:rPr>
              <w:t>відноситься до зеленої зони.</w:t>
            </w:r>
          </w:p>
        </w:tc>
      </w:tr>
      <w:tr w:rsidR="004F236C" w:rsidRPr="00163559" w14:paraId="5D3E548E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CAB2" w14:textId="71531720" w:rsidR="004F236C" w:rsidRPr="00B9251E" w:rsidRDefault="004F236C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112C6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6BA" w14:textId="77777777" w:rsidR="004F236C" w:rsidRDefault="004F236C" w:rsidP="004F236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1E67">
              <w:rPr>
                <w:rFonts w:ascii="Times New Roman" w:hAnsi="Times New Roman" w:cs="Times New Roman"/>
                <w:i/>
                <w:iCs/>
              </w:rPr>
              <w:t xml:space="preserve">Земельна ділянка з </w:t>
            </w:r>
            <w:r w:rsidRPr="00031E67">
              <w:rPr>
                <w:rFonts w:ascii="Times New Roman" w:eastAsiaTheme="minorHAnsi" w:hAnsi="Times New Roman" w:cs="Times New Roman"/>
                <w:i/>
                <w:highlight w:val="white"/>
              </w:rPr>
              <w:t>кадастровим номером 8000000000:63:323:0024</w:t>
            </w:r>
            <w:r w:rsidRPr="00031E67">
              <w:rPr>
                <w:rFonts w:ascii="Times New Roman" w:eastAsiaTheme="minorHAnsi" w:hAnsi="Times New Roman" w:cs="Times New Roman"/>
                <w:i/>
              </w:rPr>
              <w:t xml:space="preserve"> </w:t>
            </w:r>
            <w:r w:rsidRPr="00031E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розташована в межах червоних ліній.</w:t>
            </w:r>
          </w:p>
          <w:p w14:paraId="54D3D279" w14:textId="705B46EE" w:rsidR="004F236C" w:rsidRDefault="009870EF" w:rsidP="00396B48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з кадастровим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и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а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и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</w:t>
            </w:r>
            <w:r w:rsidRPr="00031E67">
              <w:rPr>
                <w:rFonts w:eastAsiaTheme="minorHAnsi"/>
                <w:i/>
                <w:sz w:val="24"/>
                <w:szCs w:val="24"/>
                <w:highlight w:val="white"/>
              </w:rPr>
              <w:t>63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:323:0019</w:t>
            </w:r>
            <w:r>
              <w:rPr>
                <w:bCs/>
                <w:i/>
                <w:sz w:val="24"/>
                <w:szCs w:val="24"/>
              </w:rPr>
              <w:t xml:space="preserve"> та</w:t>
            </w:r>
            <w:r w:rsidRPr="006D0970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</w:t>
            </w:r>
            <w:r w:rsidRPr="0093699E">
              <w:rPr>
                <w:rFonts w:eastAsiaTheme="minorHAnsi"/>
                <w:i/>
                <w:sz w:val="24"/>
                <w:szCs w:val="24"/>
                <w:highlight w:val="white"/>
              </w:rPr>
              <w:t>63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:323:0024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4F236C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</w:t>
            </w:r>
            <w:r>
              <w:rPr>
                <w:rStyle w:val="a9"/>
                <w:sz w:val="24"/>
                <w:szCs w:val="24"/>
              </w:rPr>
              <w:t>дження загального користування</w:t>
            </w:r>
            <w:r w:rsidRPr="00BA5FE9">
              <w:rPr>
                <w:color w:val="000000" w:themeColor="text1"/>
                <w:sz w:val="24"/>
                <w:szCs w:val="24"/>
              </w:rPr>
              <w:t>)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C1725">
              <w:rPr>
                <w:i/>
                <w:color w:val="000000" w:themeColor="text1"/>
                <w:sz w:val="24"/>
                <w:szCs w:val="24"/>
              </w:rPr>
              <w:t>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цільової програми використання та охорони земель міста Києва на 20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від 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18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229</w:t>
            </w:r>
            <w:r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6280,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63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323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BA5FE9">
              <w:rPr>
                <w:i/>
                <w:sz w:val="24"/>
                <w:szCs w:val="24"/>
              </w:rPr>
              <w:t>ішення</w:t>
            </w:r>
            <w:r>
              <w:rPr>
                <w:i/>
                <w:sz w:val="24"/>
                <w:szCs w:val="24"/>
              </w:rPr>
              <w:t>м</w:t>
            </w:r>
            <w:r w:rsidRPr="00BA5FE9">
              <w:rPr>
                <w:i/>
                <w:sz w:val="24"/>
                <w:szCs w:val="24"/>
              </w:rPr>
              <w:t xml:space="preserve"> Київської міської ради </w:t>
            </w:r>
            <w:r w:rsidRPr="00584341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21</w:t>
            </w:r>
            <w:r w:rsidRPr="00584341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03</w:t>
            </w:r>
            <w:r w:rsidRPr="00584341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584341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306</w:t>
            </w:r>
            <w:r w:rsidRPr="00584341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8272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D1119" w:rsidRPr="00163559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22A38797" w:rsidR="004D1119" w:rsidRDefault="006E10B3" w:rsidP="0016355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bookmarkStart w:id="0" w:name="_GoBack"/>
            <w:bookmarkEnd w:id="0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70EC" w14:textId="77777777" w:rsidR="004F236C" w:rsidRDefault="004F236C" w:rsidP="004F236C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shd w:val="clear" w:color="auto" w:fill="FFFFFF"/>
              </w:rPr>
              <w:t>Згідно з частиною першою статті 123 Земельного кодексу України надання у користування земельної ділянки, зареєстрованої в Державному земельному кадастрі відповідно до Закону України «Про Державний земельний кадастр» право власності на яку зареєстровано у Державному реєстрі речових прав на нерухоме майно, без зміни її меж та цільового призначення здійснюється без складення документації із землеустрою.</w:t>
            </w:r>
          </w:p>
          <w:p w14:paraId="239940AF" w14:textId="7823FDC7" w:rsidR="00031E67" w:rsidRPr="004F236C" w:rsidRDefault="004F236C" w:rsidP="004F236C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4F236C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Відтак, враховуючи те, що земельні ділянки зареєстровані в Державному земельному кадастрі, а також те, що право комунальної власності на вказані земельні ділянки зареєстровано в Державному реєстрі речових прав на нерухоме майно, зазначеним </w:t>
            </w:r>
            <w:proofErr w:type="spellStart"/>
            <w:r w:rsidRPr="004F236C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проєктом</w:t>
            </w:r>
            <w:proofErr w:type="spellEnd"/>
            <w:r w:rsidRPr="004F236C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рішення передбачається надати у постійне користування земельні ділянки без зміни їх меж та цільового призначення.</w:t>
            </w:r>
          </w:p>
          <w:p w14:paraId="142A00F9" w14:textId="77777777" w:rsidR="004F236C" w:rsidRDefault="004F236C" w:rsidP="004F236C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земельних ділянок</w:t>
            </w:r>
            <w:r>
              <w:rPr>
                <w:bCs/>
                <w:i/>
                <w:sz w:val="24"/>
                <w:szCs w:val="24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A740223" w14:textId="77777777" w:rsidR="004F236C" w:rsidRDefault="004F236C" w:rsidP="004F236C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2F757AD5" w:rsidR="004D1119" w:rsidRPr="00072A72" w:rsidRDefault="004F236C" w:rsidP="00510200">
            <w:pPr>
              <w:jc w:val="both"/>
              <w:rPr>
                <w:bCs/>
                <w:i/>
              </w:rPr>
            </w:pPr>
            <w:r w:rsidRPr="004F236C">
              <w:rPr>
                <w:rFonts w:ascii="Times New Roman" w:hAnsi="Times New Roman" w:cs="Times New Roman"/>
                <w:bCs/>
                <w:i/>
              </w:rPr>
              <w:t xml:space="preserve">Зважаючи на вказане, цей </w:t>
            </w:r>
            <w:proofErr w:type="spellStart"/>
            <w:r w:rsidRPr="004F236C">
              <w:rPr>
                <w:rFonts w:ascii="Times New Roman" w:hAnsi="Times New Roman" w:cs="Times New Roman"/>
                <w:bCs/>
                <w:i/>
              </w:rPr>
              <w:t>проєкт</w:t>
            </w:r>
            <w:proofErr w:type="spellEnd"/>
            <w:r w:rsidRPr="004F236C">
              <w:rPr>
                <w:rFonts w:ascii="Times New Roman" w:hAnsi="Times New Roman" w:cs="Times New Roman"/>
                <w:bCs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4BFE86E5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38E46802" w14:textId="77777777" w:rsidR="009870EF" w:rsidRPr="00FD0AEF" w:rsidRDefault="009870EF" w:rsidP="009870EF">
      <w:pPr>
        <w:pStyle w:val="1"/>
        <w:shd w:val="clear" w:color="auto" w:fill="auto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FD0AEF">
        <w:rPr>
          <w:sz w:val="24"/>
          <w:szCs w:val="24"/>
          <w:lang w:val="ru-RU"/>
        </w:rPr>
        <w:t>Проєкт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рішення</w:t>
      </w:r>
      <w:proofErr w:type="spellEnd"/>
      <w:r w:rsidRPr="00FD0AEF">
        <w:rPr>
          <w:sz w:val="24"/>
          <w:szCs w:val="24"/>
          <w:lang w:val="ru-RU"/>
        </w:rPr>
        <w:t xml:space="preserve"> не </w:t>
      </w:r>
      <w:proofErr w:type="spellStart"/>
      <w:r w:rsidRPr="00FD0AEF">
        <w:rPr>
          <w:sz w:val="24"/>
          <w:szCs w:val="24"/>
          <w:lang w:val="ru-RU"/>
        </w:rPr>
        <w:t>стосується</w:t>
      </w:r>
      <w:proofErr w:type="spellEnd"/>
      <w:r w:rsidRPr="00FD0AEF">
        <w:rPr>
          <w:sz w:val="24"/>
          <w:szCs w:val="24"/>
          <w:lang w:val="ru-RU"/>
        </w:rPr>
        <w:t xml:space="preserve"> прав і </w:t>
      </w:r>
      <w:proofErr w:type="spellStart"/>
      <w:r w:rsidRPr="00FD0AEF">
        <w:rPr>
          <w:sz w:val="24"/>
          <w:szCs w:val="24"/>
          <w:lang w:val="ru-RU"/>
        </w:rPr>
        <w:t>соціальної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захищеності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осіб</w:t>
      </w:r>
      <w:proofErr w:type="spellEnd"/>
      <w:r w:rsidRPr="00FD0AEF">
        <w:rPr>
          <w:sz w:val="24"/>
          <w:szCs w:val="24"/>
          <w:lang w:val="ru-RU"/>
        </w:rPr>
        <w:t xml:space="preserve"> з </w:t>
      </w:r>
      <w:proofErr w:type="spellStart"/>
      <w:r w:rsidRPr="00FD0AEF">
        <w:rPr>
          <w:sz w:val="24"/>
          <w:szCs w:val="24"/>
          <w:lang w:val="ru-RU"/>
        </w:rPr>
        <w:t>інвалідністю</w:t>
      </w:r>
      <w:proofErr w:type="spellEnd"/>
      <w:r w:rsidRPr="00FD0AEF">
        <w:rPr>
          <w:sz w:val="24"/>
          <w:szCs w:val="24"/>
          <w:lang w:val="ru-RU"/>
        </w:rPr>
        <w:t xml:space="preserve"> та не </w:t>
      </w:r>
      <w:proofErr w:type="spellStart"/>
      <w:r w:rsidRPr="00FD0AEF">
        <w:rPr>
          <w:sz w:val="24"/>
          <w:szCs w:val="24"/>
          <w:lang w:val="ru-RU"/>
        </w:rPr>
        <w:t>матиме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впливу</w:t>
      </w:r>
      <w:proofErr w:type="spellEnd"/>
      <w:r w:rsidRPr="00FD0AEF">
        <w:rPr>
          <w:sz w:val="24"/>
          <w:szCs w:val="24"/>
          <w:lang w:val="ru-RU"/>
        </w:rPr>
        <w:t xml:space="preserve"> на </w:t>
      </w:r>
      <w:proofErr w:type="spellStart"/>
      <w:r w:rsidRPr="00FD0AEF">
        <w:rPr>
          <w:sz w:val="24"/>
          <w:szCs w:val="24"/>
          <w:lang w:val="ru-RU"/>
        </w:rPr>
        <w:t>життєдіяльність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цієї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категорії</w:t>
      </w:r>
      <w:proofErr w:type="spellEnd"/>
      <w:r w:rsidRPr="00FD0AEF">
        <w:rPr>
          <w:sz w:val="24"/>
          <w:szCs w:val="24"/>
          <w:lang w:val="ru-RU"/>
        </w:rPr>
        <w:t>.</w:t>
      </w:r>
    </w:p>
    <w:p w14:paraId="2D76F396" w14:textId="77777777" w:rsidR="009870EF" w:rsidRPr="00FD0AEF" w:rsidRDefault="009870EF" w:rsidP="009870EF">
      <w:pPr>
        <w:pStyle w:val="1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>».</w:t>
      </w:r>
    </w:p>
    <w:p w14:paraId="476B99AF" w14:textId="77777777" w:rsidR="009870EF" w:rsidRDefault="009870EF" w:rsidP="009870EF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sz w:val="24"/>
          <w:szCs w:val="24"/>
          <w:lang w:val="ru-RU"/>
        </w:rPr>
      </w:pPr>
      <w:proofErr w:type="spellStart"/>
      <w:r w:rsidRPr="00FD0AEF">
        <w:rPr>
          <w:sz w:val="24"/>
          <w:szCs w:val="24"/>
          <w:lang w:val="ru-RU"/>
        </w:rPr>
        <w:t>Проєкт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рішення</w:t>
      </w:r>
      <w:proofErr w:type="spellEnd"/>
      <w:r w:rsidRPr="00FD0AEF">
        <w:rPr>
          <w:sz w:val="24"/>
          <w:szCs w:val="24"/>
          <w:lang w:val="ru-RU"/>
        </w:rPr>
        <w:t xml:space="preserve"> не </w:t>
      </w:r>
      <w:proofErr w:type="spellStart"/>
      <w:r w:rsidRPr="00FD0AEF">
        <w:rPr>
          <w:sz w:val="24"/>
          <w:szCs w:val="24"/>
          <w:lang w:val="ru-RU"/>
        </w:rPr>
        <w:t>містить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інформації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>»</w:t>
      </w:r>
      <w:r w:rsidRPr="00FD0AEF">
        <w:rPr>
          <w:sz w:val="24"/>
          <w:szCs w:val="24"/>
          <w:lang w:val="ru-RU"/>
        </w:rPr>
        <w:t>.</w:t>
      </w:r>
    </w:p>
    <w:p w14:paraId="53421614" w14:textId="77777777" w:rsidR="005639F6" w:rsidRPr="009870EF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70628F64" w14:textId="490CA829" w:rsidR="009870EF" w:rsidRDefault="009870EF" w:rsidP="009870EF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CD3A7D">
        <w:rPr>
          <w:sz w:val="24"/>
          <w:szCs w:val="24"/>
          <w:lang w:val="ru-RU"/>
        </w:rPr>
        <w:t>Відповідно</w:t>
      </w:r>
      <w:proofErr w:type="spellEnd"/>
      <w:r w:rsidRPr="00CD3A7D">
        <w:rPr>
          <w:sz w:val="24"/>
          <w:szCs w:val="24"/>
          <w:lang w:val="ru-RU"/>
        </w:rPr>
        <w:t xml:space="preserve"> до </w:t>
      </w:r>
      <w:proofErr w:type="spellStart"/>
      <w:r w:rsidRPr="00CD3A7D">
        <w:rPr>
          <w:sz w:val="24"/>
          <w:szCs w:val="24"/>
          <w:lang w:val="ru-RU"/>
        </w:rPr>
        <w:t>Податкового</w:t>
      </w:r>
      <w:proofErr w:type="spellEnd"/>
      <w:r w:rsidRPr="00CD3A7D">
        <w:rPr>
          <w:sz w:val="24"/>
          <w:szCs w:val="24"/>
          <w:lang w:val="ru-RU"/>
        </w:rPr>
        <w:t xml:space="preserve"> кодексу </w:t>
      </w:r>
      <w:proofErr w:type="spellStart"/>
      <w:r w:rsidRPr="00CD3A7D">
        <w:rPr>
          <w:sz w:val="24"/>
          <w:szCs w:val="24"/>
          <w:lang w:val="ru-RU"/>
        </w:rPr>
        <w:t>України</w:t>
      </w:r>
      <w:proofErr w:type="spellEnd"/>
      <w:r w:rsidRPr="00CD3A7D">
        <w:rPr>
          <w:sz w:val="24"/>
          <w:szCs w:val="24"/>
          <w:lang w:val="ru-RU"/>
        </w:rPr>
        <w:t xml:space="preserve"> та </w:t>
      </w:r>
      <w:proofErr w:type="spellStart"/>
      <w:r w:rsidRPr="00CD3A7D">
        <w:rPr>
          <w:sz w:val="24"/>
          <w:szCs w:val="24"/>
          <w:lang w:val="ru-RU"/>
        </w:rPr>
        <w:t>П</w:t>
      </w:r>
      <w:r>
        <w:rPr>
          <w:sz w:val="24"/>
          <w:szCs w:val="24"/>
          <w:lang w:val="ru-RU"/>
        </w:rPr>
        <w:t>оложення</w:t>
      </w:r>
      <w:proofErr w:type="spellEnd"/>
      <w:r>
        <w:rPr>
          <w:sz w:val="24"/>
          <w:szCs w:val="24"/>
          <w:lang w:val="ru-RU"/>
        </w:rPr>
        <w:t xml:space="preserve"> про плату з</w:t>
      </w:r>
      <w:r w:rsidRPr="00CD3A7D">
        <w:rPr>
          <w:sz w:val="24"/>
          <w:szCs w:val="24"/>
          <w:lang w:val="ru-RU"/>
        </w:rPr>
        <w:t xml:space="preserve">а землю в </w:t>
      </w:r>
      <w:proofErr w:type="spellStart"/>
      <w:r w:rsidRPr="00CD3A7D">
        <w:rPr>
          <w:sz w:val="24"/>
          <w:szCs w:val="24"/>
          <w:lang w:val="ru-RU"/>
        </w:rPr>
        <w:t>місті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Києві</w:t>
      </w:r>
      <w:proofErr w:type="spellEnd"/>
      <w:r w:rsidRPr="00CD3A7D">
        <w:rPr>
          <w:sz w:val="24"/>
          <w:szCs w:val="24"/>
          <w:lang w:val="ru-RU"/>
        </w:rPr>
        <w:t xml:space="preserve">, </w:t>
      </w:r>
      <w:proofErr w:type="spellStart"/>
      <w:r w:rsidRPr="00CD3A7D">
        <w:rPr>
          <w:sz w:val="24"/>
          <w:szCs w:val="24"/>
          <w:lang w:val="ru-RU"/>
        </w:rPr>
        <w:t>затвердженого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рішенням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Київської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міської</w:t>
      </w:r>
      <w:proofErr w:type="spellEnd"/>
      <w:r w:rsidRPr="00CD3A7D">
        <w:rPr>
          <w:sz w:val="24"/>
          <w:szCs w:val="24"/>
          <w:lang w:val="ru-RU"/>
        </w:rPr>
        <w:t xml:space="preserve"> ради </w:t>
      </w:r>
      <w:proofErr w:type="spellStart"/>
      <w:r w:rsidRPr="00CD3A7D">
        <w:rPr>
          <w:sz w:val="24"/>
          <w:szCs w:val="24"/>
          <w:lang w:val="ru-RU"/>
        </w:rPr>
        <w:t>від</w:t>
      </w:r>
      <w:proofErr w:type="spellEnd"/>
      <w:r w:rsidRPr="00CD3A7D">
        <w:rPr>
          <w:sz w:val="24"/>
          <w:szCs w:val="24"/>
          <w:lang w:val="ru-RU"/>
        </w:rPr>
        <w:t xml:space="preserve"> 23.06.</w:t>
      </w:r>
      <w:r>
        <w:rPr>
          <w:sz w:val="24"/>
          <w:szCs w:val="24"/>
          <w:lang w:val="ru-RU"/>
        </w:rPr>
        <w:t>20</w:t>
      </w:r>
      <w:r w:rsidRPr="00CD3A7D">
        <w:rPr>
          <w:sz w:val="24"/>
          <w:szCs w:val="24"/>
          <w:lang w:val="ru-RU"/>
        </w:rPr>
        <w:t>11 №</w:t>
      </w:r>
      <w:r w:rsidRPr="00067E8F">
        <w:rPr>
          <w:sz w:val="24"/>
          <w:szCs w:val="24"/>
          <w:lang w:val="ru-RU"/>
        </w:rPr>
        <w:t xml:space="preserve"> </w:t>
      </w:r>
      <w:r w:rsidRPr="00CD3A7D">
        <w:rPr>
          <w:sz w:val="24"/>
          <w:szCs w:val="24"/>
          <w:lang w:val="ru-RU"/>
        </w:rPr>
        <w:t>242/</w:t>
      </w:r>
      <w:r>
        <w:rPr>
          <w:sz w:val="24"/>
          <w:szCs w:val="24"/>
          <w:lang w:val="ru-RU"/>
        </w:rPr>
        <w:t>5</w:t>
      </w:r>
      <w:r w:rsidRPr="00CD3A7D">
        <w:rPr>
          <w:sz w:val="24"/>
          <w:szCs w:val="24"/>
          <w:lang w:val="ru-RU"/>
        </w:rPr>
        <w:t>629 «Про</w:t>
      </w:r>
      <w:r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встановлення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місцевих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податків</w:t>
      </w:r>
      <w:proofErr w:type="spellEnd"/>
      <w:r w:rsidRPr="00CD3A7D">
        <w:rPr>
          <w:sz w:val="24"/>
          <w:szCs w:val="24"/>
          <w:lang w:val="ru-RU"/>
        </w:rPr>
        <w:t xml:space="preserve"> і </w:t>
      </w:r>
      <w:proofErr w:type="spellStart"/>
      <w:r w:rsidRPr="00CD3A7D">
        <w:rPr>
          <w:sz w:val="24"/>
          <w:szCs w:val="24"/>
          <w:lang w:val="ru-RU"/>
        </w:rPr>
        <w:t>зборів</w:t>
      </w:r>
      <w:proofErr w:type="spellEnd"/>
      <w:r w:rsidRPr="00CD3A7D">
        <w:rPr>
          <w:sz w:val="24"/>
          <w:szCs w:val="24"/>
          <w:lang w:val="ru-RU"/>
        </w:rPr>
        <w:t xml:space="preserve"> у м.</w:t>
      </w:r>
      <w:r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Києві</w:t>
      </w:r>
      <w:proofErr w:type="spellEnd"/>
      <w:r w:rsidRPr="00CD3A7D">
        <w:rPr>
          <w:sz w:val="24"/>
          <w:szCs w:val="24"/>
          <w:lang w:val="ru-RU"/>
        </w:rPr>
        <w:t>» (</w:t>
      </w:r>
      <w:proofErr w:type="spellStart"/>
      <w:r w:rsidRPr="00CD3A7D">
        <w:rPr>
          <w:sz w:val="24"/>
          <w:szCs w:val="24"/>
          <w:lang w:val="ru-RU"/>
        </w:rPr>
        <w:t>зі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змінами</w:t>
      </w:r>
      <w:proofErr w:type="spellEnd"/>
      <w:r w:rsidRPr="00CD3A7D">
        <w:rPr>
          <w:sz w:val="24"/>
          <w:szCs w:val="24"/>
          <w:lang w:val="ru-RU"/>
        </w:rPr>
        <w:t xml:space="preserve"> та </w:t>
      </w:r>
      <w:proofErr w:type="spellStart"/>
      <w:r w:rsidRPr="00CD3A7D">
        <w:rPr>
          <w:sz w:val="24"/>
          <w:szCs w:val="24"/>
          <w:lang w:val="ru-RU"/>
        </w:rPr>
        <w:t>доп</w:t>
      </w:r>
      <w:r>
        <w:rPr>
          <w:sz w:val="24"/>
          <w:szCs w:val="24"/>
          <w:lang w:val="ru-RU"/>
        </w:rPr>
        <w:t>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розмір</w:t>
      </w:r>
      <w:proofErr w:type="spellEnd"/>
      <w:r w:rsidRPr="00CD3A7D">
        <w:rPr>
          <w:sz w:val="24"/>
          <w:szCs w:val="24"/>
          <w:lang w:val="ru-RU"/>
        </w:rPr>
        <w:t xml:space="preserve"> земельного </w:t>
      </w:r>
      <w:proofErr w:type="spellStart"/>
      <w:r w:rsidRPr="00CD3A7D">
        <w:rPr>
          <w:sz w:val="24"/>
          <w:szCs w:val="24"/>
          <w:lang w:val="ru-RU"/>
        </w:rPr>
        <w:t>податку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складатиме</w:t>
      </w:r>
      <w:proofErr w:type="spellEnd"/>
      <w:r w:rsidRPr="00CD3A7D">
        <w:rPr>
          <w:sz w:val="24"/>
          <w:szCs w:val="24"/>
          <w:lang w:val="ru-RU"/>
        </w:rPr>
        <w:t xml:space="preserve"> (</w:t>
      </w:r>
      <w:r>
        <w:rPr>
          <w:sz w:val="24"/>
          <w:szCs w:val="24"/>
          <w:lang w:val="ru-RU"/>
        </w:rPr>
        <w:t>1</w:t>
      </w:r>
      <w:r w:rsidRPr="00CD3A7D">
        <w:rPr>
          <w:sz w:val="24"/>
          <w:szCs w:val="24"/>
          <w:lang w:val="ru-RU"/>
        </w:rPr>
        <w:t xml:space="preserve"> %)</w:t>
      </w:r>
      <w:r>
        <w:rPr>
          <w:sz w:val="24"/>
          <w:szCs w:val="24"/>
          <w:lang w:val="ru-RU"/>
        </w:rPr>
        <w:t>:</w:t>
      </w:r>
    </w:p>
    <w:p w14:paraId="1023EF89" w14:textId="1B0CDD0E" w:rsidR="009870EF" w:rsidRPr="00B12A40" w:rsidRDefault="009870EF" w:rsidP="009870EF">
      <w:pPr>
        <w:pStyle w:val="a7"/>
        <w:ind w:left="426" w:right="140"/>
        <w:rPr>
          <w:rStyle w:val="a9"/>
          <w:i w:val="0"/>
          <w:sz w:val="24"/>
          <w:szCs w:val="24"/>
          <w:lang w:val="uk-UA"/>
        </w:rPr>
      </w:pPr>
      <w:r w:rsidRPr="009870EF">
        <w:rPr>
          <w:rFonts w:eastAsiaTheme="minorHAnsi"/>
          <w:sz w:val="24"/>
          <w:szCs w:val="24"/>
          <w:highlight w:val="white"/>
          <w:lang w:val="ru-RU"/>
        </w:rPr>
        <w:t>8000000000:63:323:0019</w:t>
      </w:r>
      <w:r w:rsidRPr="00880C7E">
        <w:rPr>
          <w:rFonts w:eastAsiaTheme="minorHAnsi"/>
          <w:sz w:val="24"/>
          <w:szCs w:val="24"/>
          <w:lang w:val="uk-UA"/>
        </w:rPr>
        <w:t xml:space="preserve"> </w:t>
      </w:r>
      <w:r>
        <w:rPr>
          <w:rFonts w:eastAsiaTheme="minorHAnsi"/>
          <w:sz w:val="24"/>
          <w:szCs w:val="24"/>
          <w:lang w:val="uk-UA"/>
        </w:rPr>
        <w:t>–</w:t>
      </w:r>
      <w:r w:rsidRPr="00880C7E">
        <w:rPr>
          <w:rFonts w:eastAsiaTheme="minorHAnsi"/>
          <w:sz w:val="24"/>
          <w:szCs w:val="24"/>
          <w:lang w:val="uk-UA"/>
        </w:rPr>
        <w:t xml:space="preserve"> </w:t>
      </w:r>
      <w:r w:rsidR="009D2E69">
        <w:rPr>
          <w:rFonts w:eastAsiaTheme="minorHAnsi"/>
          <w:sz w:val="24"/>
          <w:szCs w:val="24"/>
          <w:lang w:val="uk-UA"/>
        </w:rPr>
        <w:t>62 015</w:t>
      </w:r>
      <w:r w:rsidRPr="00880C7E">
        <w:rPr>
          <w:rFonts w:eastAsiaTheme="minorHAnsi"/>
          <w:sz w:val="24"/>
          <w:szCs w:val="24"/>
          <w:lang w:val="uk-UA"/>
        </w:rPr>
        <w:t xml:space="preserve"> </w:t>
      </w:r>
      <w:proofErr w:type="spellStart"/>
      <w:r w:rsidRPr="00B12A40">
        <w:rPr>
          <w:rStyle w:val="a9"/>
          <w:i w:val="0"/>
          <w:sz w:val="24"/>
          <w:szCs w:val="24"/>
          <w:lang w:val="ru-RU"/>
        </w:rPr>
        <w:t>грн</w:t>
      </w:r>
      <w:proofErr w:type="spellEnd"/>
      <w:r w:rsidRPr="00B12A40">
        <w:rPr>
          <w:rStyle w:val="a9"/>
          <w:i w:val="0"/>
          <w:sz w:val="24"/>
          <w:szCs w:val="24"/>
          <w:lang w:val="ru-RU"/>
        </w:rPr>
        <w:t xml:space="preserve"> </w:t>
      </w:r>
      <w:r w:rsidR="009D2E69">
        <w:rPr>
          <w:rStyle w:val="a9"/>
          <w:i w:val="0"/>
          <w:sz w:val="24"/>
          <w:szCs w:val="24"/>
          <w:lang w:val="uk-UA"/>
        </w:rPr>
        <w:t>48</w:t>
      </w:r>
      <w:r w:rsidRPr="00B12A40">
        <w:rPr>
          <w:rStyle w:val="a9"/>
          <w:i w:val="0"/>
          <w:sz w:val="24"/>
          <w:szCs w:val="24"/>
          <w:lang w:val="ru-RU"/>
        </w:rPr>
        <w:t xml:space="preserve"> коп</w:t>
      </w:r>
      <w:r w:rsidRPr="00B12A40">
        <w:rPr>
          <w:rStyle w:val="a9"/>
          <w:i w:val="0"/>
          <w:sz w:val="24"/>
          <w:szCs w:val="24"/>
          <w:lang w:val="uk-UA"/>
        </w:rPr>
        <w:t>;</w:t>
      </w:r>
    </w:p>
    <w:p w14:paraId="4DA90627" w14:textId="4EB718C9" w:rsidR="009870EF" w:rsidRPr="00880C7E" w:rsidRDefault="009870EF" w:rsidP="009870EF">
      <w:pPr>
        <w:pStyle w:val="a7"/>
        <w:ind w:left="426" w:right="140"/>
        <w:rPr>
          <w:rStyle w:val="a9"/>
          <w:i w:val="0"/>
          <w:sz w:val="24"/>
          <w:szCs w:val="24"/>
          <w:lang w:val="uk-UA"/>
        </w:rPr>
      </w:pPr>
      <w:r w:rsidRPr="009870EF">
        <w:rPr>
          <w:rFonts w:eastAsiaTheme="minorHAnsi"/>
          <w:sz w:val="24"/>
          <w:szCs w:val="24"/>
          <w:highlight w:val="white"/>
          <w:lang w:val="ru-RU"/>
        </w:rPr>
        <w:t>8000000000:63:323:0024</w:t>
      </w:r>
      <w:r w:rsidRPr="00880C7E">
        <w:rPr>
          <w:rFonts w:eastAsiaTheme="minorHAnsi"/>
          <w:sz w:val="24"/>
          <w:szCs w:val="24"/>
          <w:lang w:val="uk-UA"/>
        </w:rPr>
        <w:t xml:space="preserve"> </w:t>
      </w:r>
      <w:r>
        <w:rPr>
          <w:rFonts w:eastAsiaTheme="minorHAnsi"/>
          <w:sz w:val="24"/>
          <w:szCs w:val="24"/>
          <w:lang w:val="uk-UA"/>
        </w:rPr>
        <w:t>–</w:t>
      </w:r>
      <w:r w:rsidRPr="00880C7E">
        <w:rPr>
          <w:rFonts w:eastAsiaTheme="minorHAnsi"/>
          <w:sz w:val="24"/>
          <w:szCs w:val="24"/>
          <w:lang w:val="uk-UA"/>
        </w:rPr>
        <w:t xml:space="preserve"> </w:t>
      </w:r>
      <w:r w:rsidR="00F04E7D">
        <w:rPr>
          <w:rFonts w:eastAsiaTheme="minorHAnsi"/>
          <w:sz w:val="24"/>
          <w:szCs w:val="24"/>
          <w:lang w:val="uk-UA"/>
        </w:rPr>
        <w:t>36 435</w:t>
      </w:r>
      <w:r w:rsidRPr="00880C7E">
        <w:rPr>
          <w:rFonts w:eastAsiaTheme="minorHAnsi"/>
          <w:sz w:val="24"/>
          <w:szCs w:val="24"/>
          <w:lang w:val="uk-UA"/>
        </w:rPr>
        <w:t xml:space="preserve"> </w:t>
      </w:r>
      <w:proofErr w:type="spellStart"/>
      <w:r w:rsidRPr="00B12A40">
        <w:rPr>
          <w:rStyle w:val="a9"/>
          <w:i w:val="0"/>
          <w:sz w:val="24"/>
          <w:szCs w:val="24"/>
          <w:lang w:val="ru-RU"/>
        </w:rPr>
        <w:t>грн</w:t>
      </w:r>
      <w:proofErr w:type="spellEnd"/>
      <w:r w:rsidRPr="00B12A40">
        <w:rPr>
          <w:rStyle w:val="a9"/>
          <w:i w:val="0"/>
          <w:sz w:val="24"/>
          <w:szCs w:val="24"/>
          <w:lang w:val="ru-RU"/>
        </w:rPr>
        <w:t xml:space="preserve"> </w:t>
      </w:r>
      <w:r w:rsidR="00F04E7D">
        <w:rPr>
          <w:rStyle w:val="a9"/>
          <w:i w:val="0"/>
          <w:sz w:val="24"/>
          <w:szCs w:val="24"/>
          <w:lang w:val="uk-UA"/>
        </w:rPr>
        <w:t>10</w:t>
      </w:r>
      <w:r w:rsidRPr="00B12A40">
        <w:rPr>
          <w:rStyle w:val="a9"/>
          <w:i w:val="0"/>
          <w:sz w:val="24"/>
          <w:szCs w:val="24"/>
          <w:lang w:val="ru-RU"/>
        </w:rPr>
        <w:t xml:space="preserve"> коп</w:t>
      </w:r>
      <w:r>
        <w:rPr>
          <w:rStyle w:val="a9"/>
          <w:i w:val="0"/>
          <w:sz w:val="24"/>
          <w:szCs w:val="24"/>
          <w:lang w:val="uk-UA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4691E633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9870EF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</w:t>
      </w:r>
      <w:r w:rsidR="009870EF">
        <w:rPr>
          <w:sz w:val="24"/>
          <w:szCs w:val="24"/>
          <w:lang w:val="ru-RU"/>
        </w:rPr>
        <w:t>ими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9870EF">
        <w:rPr>
          <w:sz w:val="24"/>
          <w:szCs w:val="24"/>
          <w:lang w:val="ru-RU"/>
        </w:rPr>
        <w:t>ами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2066E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5D9DF3B">
              <wp:simplePos x="0" y="0"/>
              <wp:positionH relativeFrom="column">
                <wp:posOffset>1139190</wp:posOffset>
              </wp:positionH>
              <wp:positionV relativeFrom="paragraph">
                <wp:posOffset>-363855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16F6D1A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066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ПЗН-71602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2066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244234267</w:t>
                              </w:r>
                            </w:p>
                            <w:p w14:paraId="46F472CC" w14:textId="3AE8C6E6" w:rsidR="00854FAD" w:rsidRPr="00854FAD" w:rsidRDefault="00056DFA" w:rsidP="00056DFA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12C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63559" w:rsidRPr="0016355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8.65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BACXR2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16F6D1A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066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ПЗН-71602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2066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244234267</w:t>
                        </w:r>
                      </w:p>
                      <w:p w14:paraId="46F472CC" w14:textId="3AE8C6E6" w:rsidR="00854FAD" w:rsidRPr="00854FAD" w:rsidRDefault="00056DFA" w:rsidP="00056DFA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12C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63559" w:rsidRPr="0016355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1E67"/>
    <w:rsid w:val="000507B4"/>
    <w:rsid w:val="00056DFA"/>
    <w:rsid w:val="00065154"/>
    <w:rsid w:val="00067FBC"/>
    <w:rsid w:val="00072A72"/>
    <w:rsid w:val="000C7B40"/>
    <w:rsid w:val="000D2DB4"/>
    <w:rsid w:val="000E32C6"/>
    <w:rsid w:val="0011154C"/>
    <w:rsid w:val="00112C6E"/>
    <w:rsid w:val="00124E84"/>
    <w:rsid w:val="00163559"/>
    <w:rsid w:val="001C3C63"/>
    <w:rsid w:val="002050D1"/>
    <w:rsid w:val="002066E3"/>
    <w:rsid w:val="00221619"/>
    <w:rsid w:val="00225E17"/>
    <w:rsid w:val="00256BA4"/>
    <w:rsid w:val="002620EA"/>
    <w:rsid w:val="00271BF9"/>
    <w:rsid w:val="00297849"/>
    <w:rsid w:val="002C67E9"/>
    <w:rsid w:val="0032082A"/>
    <w:rsid w:val="003340B2"/>
    <w:rsid w:val="003756E5"/>
    <w:rsid w:val="00396B48"/>
    <w:rsid w:val="003B497B"/>
    <w:rsid w:val="003C4464"/>
    <w:rsid w:val="003C48D1"/>
    <w:rsid w:val="004251B0"/>
    <w:rsid w:val="0044297A"/>
    <w:rsid w:val="00455F7B"/>
    <w:rsid w:val="00457E5F"/>
    <w:rsid w:val="00465F9E"/>
    <w:rsid w:val="004855E4"/>
    <w:rsid w:val="00494F8F"/>
    <w:rsid w:val="004A3488"/>
    <w:rsid w:val="004A5DBD"/>
    <w:rsid w:val="004D1119"/>
    <w:rsid w:val="004D5BC3"/>
    <w:rsid w:val="004F236C"/>
    <w:rsid w:val="0050254F"/>
    <w:rsid w:val="00510200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E3FEE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159EF"/>
    <w:rsid w:val="00854FAD"/>
    <w:rsid w:val="0085512A"/>
    <w:rsid w:val="008710BD"/>
    <w:rsid w:val="00886B09"/>
    <w:rsid w:val="00920863"/>
    <w:rsid w:val="0093699E"/>
    <w:rsid w:val="009870EF"/>
    <w:rsid w:val="009946E5"/>
    <w:rsid w:val="009D2E69"/>
    <w:rsid w:val="009D6F39"/>
    <w:rsid w:val="009E5D57"/>
    <w:rsid w:val="00A21758"/>
    <w:rsid w:val="00A43048"/>
    <w:rsid w:val="00A62E96"/>
    <w:rsid w:val="00A83DF0"/>
    <w:rsid w:val="00A93111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04E7D"/>
    <w:rsid w:val="00F72F9E"/>
    <w:rsid w:val="00F90E11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BF644-C796-45DF-8F58-F9DE4B61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1256</Words>
  <Characters>7163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8403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18</cp:revision>
  <cp:lastPrinted>2021-11-24T14:31:00Z</cp:lastPrinted>
  <dcterms:created xsi:type="dcterms:W3CDTF">2024-09-25T08:41:00Z</dcterms:created>
  <dcterms:modified xsi:type="dcterms:W3CDTF">2024-10-04T07:32:00Z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