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93D12C6">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244497511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244497511</w:t>
                      </w:r>
                    </w:p>
                  </w:txbxContent>
                </v:textbox>
              </v:shape>
            </w:pict>
          </mc:Fallback>
        </mc:AlternateContent>
      </w:r>
    </w:p>
    <w:tbl>
      <w:tblPr>
        <w:tblW w:w="0" w:type="auto"/>
        <w:tblLook w:val="01E0" w:firstRow="1" w:lastRow="1" w:firstColumn="1" w:lastColumn="1" w:noHBand="0" w:noVBand="0"/>
      </w:tblPr>
      <w:tblGrid>
        <w:gridCol w:w="5637"/>
      </w:tblGrid>
      <w:tr w:rsidR="00DE4A20" w:rsidRPr="00B47307" w14:paraId="39883B9B" w14:textId="77777777" w:rsidTr="004A2099">
        <w:trPr>
          <w:trHeight w:val="2500"/>
        </w:trPr>
        <w:tc>
          <w:tcPr>
            <w:tcW w:w="5637" w:type="dxa"/>
            <w:hideMark/>
          </w:tcPr>
          <w:p w14:paraId="0B182D23" w14:textId="59A4A0A1" w:rsidR="00F6318B" w:rsidRPr="00DE4A20" w:rsidRDefault="004A2099" w:rsidP="004A209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Pr="00DE4A20">
              <w:rPr>
                <w:b/>
                <w:iCs/>
                <w:color w:val="000000" w:themeColor="text1"/>
                <w:sz w:val="28"/>
                <w:szCs w:val="28"/>
              </w:rPr>
              <w:t xml:space="preserve">для експлуатації та обслуговування будівлі центрального теплового пункту </w:t>
            </w:r>
            <w:r w:rsidR="0009503E" w:rsidRPr="00DE4A20">
              <w:rPr>
                <w:b/>
                <w:color w:val="000000" w:themeColor="text1"/>
                <w:sz w:val="28"/>
                <w:szCs w:val="28"/>
              </w:rPr>
              <w:t xml:space="preserve">на </w:t>
            </w:r>
            <w:r w:rsidR="0001227E" w:rsidRPr="004A2099">
              <w:rPr>
                <w:b/>
                <w:iCs/>
                <w:color w:val="000000" w:themeColor="text1"/>
                <w:sz w:val="28"/>
                <w:szCs w:val="28"/>
              </w:rPr>
              <w:t>вул.</w:t>
            </w:r>
            <w:r>
              <w:rPr>
                <w:b/>
                <w:iCs/>
                <w:color w:val="000000" w:themeColor="text1"/>
                <w:sz w:val="28"/>
                <w:szCs w:val="28"/>
              </w:rPr>
              <w:t> </w:t>
            </w:r>
            <w:proofErr w:type="spellStart"/>
            <w:r w:rsidR="0001227E" w:rsidRPr="004A2099">
              <w:rPr>
                <w:b/>
                <w:iCs/>
                <w:color w:val="000000" w:themeColor="text1"/>
                <w:sz w:val="28"/>
                <w:szCs w:val="28"/>
              </w:rPr>
              <w:t>Екстер</w:t>
            </w:r>
            <w:proofErr w:type="spellEnd"/>
            <w:r w:rsidR="0001227E" w:rsidRPr="004A2099">
              <w:rPr>
                <w:b/>
                <w:iCs/>
                <w:color w:val="000000" w:themeColor="text1"/>
                <w:sz w:val="28"/>
                <w:szCs w:val="28"/>
              </w:rPr>
              <w:t xml:space="preserve"> Олександри, 16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F94A0E8" w:rsidR="00F6318B" w:rsidRPr="004A2099" w:rsidRDefault="00C7069E" w:rsidP="00F6318B">
      <w:pPr>
        <w:pStyle w:val="20"/>
        <w:ind w:firstLine="709"/>
        <w:rPr>
          <w:color w:val="000000" w:themeColor="text1"/>
          <w:szCs w:val="28"/>
          <w:lang w:val="uk-UA"/>
        </w:rPr>
      </w:pPr>
      <w:r w:rsidRPr="004A2099">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4A2099" w:rsidRPr="00E13205">
        <w:rPr>
          <w:color w:val="000000" w:themeColor="text1"/>
          <w:szCs w:val="28"/>
          <w:lang w:val="uk-UA"/>
        </w:rPr>
        <w:t>від</w:t>
      </w:r>
      <w:r w:rsidR="004A2099">
        <w:rPr>
          <w:color w:val="000000" w:themeColor="text1"/>
          <w:szCs w:val="28"/>
          <w:lang w:val="uk-UA"/>
        </w:rPr>
        <w:t> </w:t>
      </w:r>
      <w:r w:rsidR="004A2099" w:rsidRPr="00E13205">
        <w:rPr>
          <w:color w:val="000000" w:themeColor="text1"/>
          <w:szCs w:val="28"/>
          <w:lang w:val="uk-UA"/>
        </w:rPr>
        <w:t xml:space="preserve">12 травня  2026 </w:t>
      </w:r>
      <w:r w:rsidR="004A2099">
        <w:rPr>
          <w:color w:val="000000" w:themeColor="text1"/>
          <w:szCs w:val="28"/>
          <w:lang w:val="uk-UA"/>
        </w:rPr>
        <w:t xml:space="preserve">року </w:t>
      </w:r>
      <w:r w:rsidR="004A2099" w:rsidRPr="00E13205">
        <w:rPr>
          <w:color w:val="000000" w:themeColor="text1"/>
          <w:szCs w:val="28"/>
          <w:lang w:val="uk-UA"/>
        </w:rPr>
        <w:t>№ 80110-010856702-031-03</w:t>
      </w:r>
      <w:r w:rsidRPr="004A2099">
        <w:rPr>
          <w:color w:val="000000" w:themeColor="text1"/>
          <w:lang w:val="uk-UA"/>
        </w:rPr>
        <w:t xml:space="preserve">  про надання в постійне користування земельної ділянки та додані документи, </w:t>
      </w:r>
      <w:r w:rsidR="00EA17BC">
        <w:rPr>
          <w:color w:val="000000" w:themeColor="text1"/>
          <w:lang w:val="uk-UA"/>
        </w:rPr>
        <w:t>у</w:t>
      </w:r>
      <w:r w:rsidRPr="004A2099">
        <w:rPr>
          <w:color w:val="000000" w:themeColor="text1"/>
          <w:lang w:val="uk-UA"/>
        </w:rPr>
        <w:t>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21 серпня 2023 року, номер відомостей про речове право 51467307),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зважаючи на рішення Київської міської ради від</w:t>
      </w:r>
      <w:r w:rsidR="004D55D3">
        <w:rPr>
          <w:color w:val="000000" w:themeColor="text1"/>
          <w:lang w:val="uk-UA"/>
        </w:rPr>
        <w:t> </w:t>
      </w:r>
      <w:r w:rsidRPr="004A2099">
        <w:rPr>
          <w:color w:val="000000" w:themeColor="text1"/>
          <w:lang w:val="uk-UA"/>
        </w:rPr>
        <w:t xml:space="preserve">23 березня 2023 року </w:t>
      </w:r>
      <w:r w:rsidR="00EA17BC">
        <w:rPr>
          <w:color w:val="000000" w:themeColor="text1"/>
          <w:lang w:val="uk-UA"/>
        </w:rPr>
        <w:t>№</w:t>
      </w:r>
      <w:r w:rsidRPr="004A2099">
        <w:rPr>
          <w:color w:val="000000" w:themeColor="text1"/>
          <w:lang w:val="uk-UA"/>
        </w:rPr>
        <w:t xml:space="preserve"> 6277/6318 «Про перейменування вулиці Марини </w:t>
      </w:r>
      <w:proofErr w:type="spellStart"/>
      <w:r w:rsidRPr="004A2099">
        <w:rPr>
          <w:color w:val="000000" w:themeColor="text1"/>
          <w:lang w:val="uk-UA"/>
        </w:rPr>
        <w:t>Цвєтаєвої</w:t>
      </w:r>
      <w:proofErr w:type="spellEnd"/>
      <w:r w:rsidRPr="004A2099">
        <w:rPr>
          <w:color w:val="000000" w:themeColor="text1"/>
          <w:lang w:val="uk-UA"/>
        </w:rPr>
        <w:t xml:space="preserve"> в Деснянському районі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3DE55E0F" w14:textId="56EC234D" w:rsidR="004A2099" w:rsidRPr="00E13205" w:rsidRDefault="00E1355C" w:rsidP="004A2099">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4A2099">
        <w:rPr>
          <w:color w:val="000000" w:themeColor="text1"/>
          <w:sz w:val="28"/>
          <w:szCs w:val="28"/>
          <w:lang w:val="uk-UA"/>
        </w:rPr>
        <w:t xml:space="preserve">Надати </w:t>
      </w:r>
      <w:r w:rsidR="004A2099" w:rsidRPr="00DE376E">
        <w:rPr>
          <w:color w:val="000000" w:themeColor="text1"/>
          <w:sz w:val="28"/>
          <w:szCs w:val="28"/>
          <w:lang w:val="uk-UA"/>
        </w:rPr>
        <w:t xml:space="preserve">КОМУНАЛЬНОМУ ПІДПРИЄМСТВУ ВИКОНАВЧОГО ОРГАНУ </w:t>
      </w:r>
      <w:r w:rsidR="004A2099" w:rsidRPr="008F706A">
        <w:rPr>
          <w:color w:val="000000" w:themeColor="text1"/>
          <w:sz w:val="28"/>
          <w:szCs w:val="28"/>
          <w:lang w:val="uk-UA"/>
        </w:rPr>
        <w:t xml:space="preserve">КИЇВРАДИ (КИЇВСЬКОЇ МІСЬКОЇ ДЕРЖАВНОЇ АДМІНІСТРАЦІЇ) </w:t>
      </w:r>
      <w:r w:rsidR="004A2099" w:rsidRPr="008F706A">
        <w:rPr>
          <w:color w:val="000000" w:themeColor="text1"/>
          <w:sz w:val="28"/>
          <w:szCs w:val="28"/>
          <w:lang w:val="uk-UA"/>
        </w:rPr>
        <w:lastRenderedPageBreak/>
        <w:t>«КИЇВТЕПЛОЕНЕРГО»</w:t>
      </w:r>
      <w:r w:rsidR="004A2099">
        <w:rPr>
          <w:color w:val="000000" w:themeColor="text1"/>
          <w:sz w:val="28"/>
          <w:szCs w:val="28"/>
          <w:lang w:val="uk-UA"/>
        </w:rPr>
        <w:t>,</w:t>
      </w:r>
      <w:r w:rsidR="004A2099" w:rsidRPr="00DE4A20">
        <w:rPr>
          <w:color w:val="000000" w:themeColor="text1"/>
          <w:sz w:val="28"/>
          <w:szCs w:val="28"/>
          <w:lang w:val="uk-UA"/>
        </w:rPr>
        <w:t xml:space="preserve"> за умови виконання пункту </w:t>
      </w:r>
      <w:r w:rsidR="004A2099">
        <w:rPr>
          <w:color w:val="000000" w:themeColor="text1"/>
          <w:sz w:val="28"/>
          <w:szCs w:val="28"/>
          <w:lang w:val="uk-UA"/>
        </w:rPr>
        <w:t>2</w:t>
      </w:r>
      <w:r w:rsidR="004A2099" w:rsidRPr="00DE4A20">
        <w:rPr>
          <w:color w:val="000000" w:themeColor="text1"/>
          <w:sz w:val="28"/>
          <w:szCs w:val="28"/>
          <w:lang w:val="uk-UA"/>
        </w:rPr>
        <w:t xml:space="preserve"> цього рішення, </w:t>
      </w:r>
      <w:r w:rsidR="004A2099">
        <w:rPr>
          <w:color w:val="000000" w:themeColor="text1"/>
          <w:sz w:val="28"/>
          <w:szCs w:val="28"/>
          <w:lang w:val="uk-UA"/>
        </w:rPr>
        <w:t>в</w:t>
      </w:r>
      <w:r w:rsidR="004A2099" w:rsidRPr="00DE4A20">
        <w:rPr>
          <w:color w:val="000000" w:themeColor="text1"/>
          <w:sz w:val="28"/>
          <w:szCs w:val="28"/>
          <w:lang w:val="uk-UA"/>
        </w:rPr>
        <w:t xml:space="preserve"> </w:t>
      </w:r>
      <w:r w:rsidR="004A2099" w:rsidRPr="00511FBD">
        <w:rPr>
          <w:iCs/>
          <w:color w:val="000000" w:themeColor="text1"/>
          <w:sz w:val="28"/>
          <w:szCs w:val="28"/>
          <w:lang w:val="uk-UA" w:eastAsia="uk-UA"/>
        </w:rPr>
        <w:t xml:space="preserve">постійне користування </w:t>
      </w:r>
      <w:r w:rsidR="004A2099" w:rsidRPr="00511FBD">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435C9B">
        <w:rPr>
          <w:iCs/>
          <w:color w:val="000000" w:themeColor="text1"/>
          <w:sz w:val="28"/>
          <w:szCs w:val="28"/>
          <w:lang w:val="uk-UA" w:eastAsia="uk-UA"/>
        </w:rPr>
        <w:t>0,0729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35C9B">
        <w:rPr>
          <w:iCs/>
          <w:color w:val="000000" w:themeColor="text1"/>
          <w:sz w:val="28"/>
          <w:szCs w:val="28"/>
          <w:lang w:val="uk-UA" w:eastAsia="uk-UA"/>
        </w:rPr>
        <w:t>8000000000:62:011:0020</w:t>
      </w:r>
      <w:r w:rsidR="00F837D8" w:rsidRPr="00AF790C">
        <w:rPr>
          <w:sz w:val="28"/>
          <w:szCs w:val="28"/>
          <w:lang w:val="uk-UA"/>
        </w:rPr>
        <w:t>) для експлуатації та обслуговування будівлі центрального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435C9B">
        <w:rPr>
          <w:iCs/>
          <w:sz w:val="28"/>
          <w:szCs w:val="28"/>
          <w:lang w:val="uk-UA"/>
        </w:rPr>
        <w:t xml:space="preserve">вул. </w:t>
      </w:r>
      <w:proofErr w:type="spellStart"/>
      <w:r w:rsidR="00F837D8" w:rsidRPr="004A2099">
        <w:rPr>
          <w:iCs/>
          <w:sz w:val="28"/>
          <w:szCs w:val="28"/>
        </w:rPr>
        <w:t>Екстер</w:t>
      </w:r>
      <w:proofErr w:type="spellEnd"/>
      <w:r w:rsidR="00F837D8" w:rsidRPr="004A2099">
        <w:rPr>
          <w:iCs/>
          <w:sz w:val="28"/>
          <w:szCs w:val="28"/>
        </w:rPr>
        <w:t xml:space="preserve"> </w:t>
      </w:r>
      <w:proofErr w:type="spellStart"/>
      <w:r w:rsidR="00F837D8" w:rsidRPr="004A2099">
        <w:rPr>
          <w:iCs/>
          <w:sz w:val="28"/>
          <w:szCs w:val="28"/>
        </w:rPr>
        <w:t>Олександри</w:t>
      </w:r>
      <w:proofErr w:type="spellEnd"/>
      <w:r w:rsidR="00F837D8" w:rsidRPr="004A2099">
        <w:rPr>
          <w:iCs/>
          <w:sz w:val="28"/>
          <w:szCs w:val="28"/>
        </w:rPr>
        <w:t xml:space="preserve">, 16 </w:t>
      </w:r>
      <w:r w:rsidR="00F837D8" w:rsidRPr="00AF790C">
        <w:rPr>
          <w:sz w:val="28"/>
          <w:szCs w:val="28"/>
          <w:lang w:val="uk-UA"/>
        </w:rPr>
        <w:t xml:space="preserve">у </w:t>
      </w:r>
      <w:proofErr w:type="spellStart"/>
      <w:r w:rsidR="00F837D8" w:rsidRPr="00AF790C">
        <w:rPr>
          <w:iCs/>
          <w:sz w:val="28"/>
          <w:szCs w:val="28"/>
        </w:rPr>
        <w:t>Деснянському</w:t>
      </w:r>
      <w:proofErr w:type="spellEnd"/>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4A2099" w:rsidRPr="001D64D6">
        <w:rPr>
          <w:sz w:val="28"/>
          <w:szCs w:val="28"/>
          <w:lang w:val="uk-UA"/>
        </w:rPr>
        <w:t xml:space="preserve">у зв’язку </w:t>
      </w:r>
      <w:r w:rsidR="004A2099" w:rsidRPr="001D64D6">
        <w:rPr>
          <w:color w:val="000000" w:themeColor="text1"/>
          <w:sz w:val="28"/>
          <w:szCs w:val="28"/>
          <w:lang w:val="uk-UA"/>
        </w:rPr>
        <w:t xml:space="preserve">із закріпленням нерухомого майна на праві господарського відання </w:t>
      </w:r>
      <w:r w:rsidR="004A2099">
        <w:rPr>
          <w:color w:val="000000" w:themeColor="text1"/>
          <w:sz w:val="28"/>
          <w:szCs w:val="28"/>
          <w:lang w:val="uk-UA"/>
        </w:rPr>
        <w:br/>
      </w:r>
      <w:r w:rsidR="004A2099" w:rsidRPr="001D64D6">
        <w:rPr>
          <w:color w:val="000000" w:themeColor="text1"/>
          <w:sz w:val="28"/>
          <w:szCs w:val="28"/>
          <w:lang w:val="uk-UA"/>
        </w:rPr>
        <w:t>відповідно до наказу Департаменту комунальної власності м.</w:t>
      </w:r>
      <w:r w:rsidR="004A2099">
        <w:rPr>
          <w:color w:val="000000" w:themeColor="text1"/>
          <w:sz w:val="28"/>
          <w:szCs w:val="28"/>
          <w:lang w:val="uk-UA"/>
        </w:rPr>
        <w:t> </w:t>
      </w:r>
      <w:r w:rsidR="004A2099" w:rsidRPr="001D64D6">
        <w:rPr>
          <w:color w:val="000000" w:themeColor="text1"/>
          <w:sz w:val="28"/>
          <w:szCs w:val="28"/>
          <w:lang w:val="uk-UA"/>
        </w:rPr>
        <w:t xml:space="preserve">Києва </w:t>
      </w:r>
      <w:r w:rsidR="004A2099" w:rsidRPr="001D64D6">
        <w:rPr>
          <w:sz w:val="28"/>
          <w:szCs w:val="28"/>
          <w:lang w:val="uk-UA"/>
        </w:rPr>
        <w:t>виконавчого органу Київської міської ради (Київської міської державної адміністрації)</w:t>
      </w:r>
      <w:r w:rsidR="004A2099" w:rsidRPr="001D64D6">
        <w:rPr>
          <w:color w:val="000000" w:themeColor="text1"/>
          <w:sz w:val="28"/>
          <w:szCs w:val="28"/>
          <w:lang w:val="uk-UA"/>
        </w:rPr>
        <w:t xml:space="preserve"> від</w:t>
      </w:r>
      <w:r w:rsidR="004A2099">
        <w:rPr>
          <w:color w:val="000000" w:themeColor="text1"/>
          <w:sz w:val="28"/>
          <w:szCs w:val="28"/>
          <w:lang w:val="uk-UA"/>
        </w:rPr>
        <w:t> </w:t>
      </w:r>
      <w:r w:rsidR="004A2099" w:rsidRPr="001D64D6">
        <w:rPr>
          <w:color w:val="000000" w:themeColor="text1"/>
          <w:sz w:val="28"/>
          <w:szCs w:val="28"/>
          <w:lang w:val="uk-UA"/>
        </w:rPr>
        <w:t>04 травня 2018 року №</w:t>
      </w:r>
      <w:r w:rsidR="004A2099">
        <w:rPr>
          <w:color w:val="000000" w:themeColor="text1"/>
          <w:sz w:val="28"/>
          <w:szCs w:val="28"/>
          <w:lang w:val="uk-UA"/>
        </w:rPr>
        <w:t> </w:t>
      </w:r>
      <w:r w:rsidR="004A2099" w:rsidRPr="001D64D6">
        <w:rPr>
          <w:color w:val="000000" w:themeColor="text1"/>
          <w:sz w:val="28"/>
          <w:szCs w:val="28"/>
          <w:lang w:val="uk-UA"/>
        </w:rPr>
        <w:t xml:space="preserve">224 «Про закріплення основних засобів за </w:t>
      </w:r>
      <w:r w:rsidR="004A2099" w:rsidRPr="004A2099">
        <w:rPr>
          <w:color w:val="000000" w:themeColor="text1"/>
          <w:sz w:val="28"/>
          <w:szCs w:val="28"/>
          <w:lang w:val="uk-UA"/>
        </w:rPr>
        <w:t>комунальним підприємством виконавчого органу Київради (Київської міської державної адміністрації) «</w:t>
      </w:r>
      <w:proofErr w:type="spellStart"/>
      <w:r w:rsidR="004A2099" w:rsidRPr="004A2099">
        <w:rPr>
          <w:color w:val="000000" w:themeColor="text1"/>
          <w:sz w:val="28"/>
          <w:szCs w:val="28"/>
          <w:lang w:val="uk-UA"/>
        </w:rPr>
        <w:t>Київтеплоенерго</w:t>
      </w:r>
      <w:proofErr w:type="spellEnd"/>
      <w:r w:rsidR="004A2099" w:rsidRPr="004A2099">
        <w:rPr>
          <w:color w:val="000000" w:themeColor="text1"/>
          <w:sz w:val="28"/>
          <w:szCs w:val="28"/>
          <w:lang w:val="uk-UA"/>
        </w:rPr>
        <w:t xml:space="preserve">», </w:t>
      </w:r>
      <w:r w:rsidR="004A2099" w:rsidRPr="00435C9B">
        <w:rPr>
          <w:color w:val="000000" w:themeColor="text1"/>
          <w:sz w:val="28"/>
          <w:szCs w:val="28"/>
        </w:rPr>
        <w:br/>
      </w:r>
      <w:r w:rsidR="004A2099" w:rsidRPr="004A2099">
        <w:rPr>
          <w:color w:val="000000" w:themeColor="text1"/>
          <w:sz w:val="28"/>
          <w:szCs w:val="28"/>
          <w:lang w:val="uk-UA"/>
        </w:rPr>
        <w:t xml:space="preserve">право господарського відання зареєстровано в Державному реєстрі речових прав на нерухоме майно 16 жовтня 2019 року, номер запису про інше </w:t>
      </w:r>
      <w:r w:rsidR="004A2099" w:rsidRPr="004A2099">
        <w:rPr>
          <w:color w:val="000000" w:themeColor="text1"/>
          <w:sz w:val="28"/>
          <w:szCs w:val="28"/>
          <w:lang w:val="uk-UA"/>
        </w:rPr>
        <w:br/>
        <w:t xml:space="preserve">речове право </w:t>
      </w:r>
      <w:r w:rsidR="004A2099" w:rsidRPr="004A2099">
        <w:rPr>
          <w:sz w:val="28"/>
          <w:szCs w:val="28"/>
        </w:rPr>
        <w:t>33781545</w:t>
      </w:r>
      <w:r w:rsidR="004A2099" w:rsidRPr="00AF790C">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4A2099" w:rsidRPr="00E13205">
        <w:rPr>
          <w:color w:val="000000" w:themeColor="text1"/>
          <w:sz w:val="28"/>
          <w:szCs w:val="28"/>
          <w:lang w:val="uk-UA"/>
        </w:rPr>
        <w:t xml:space="preserve">заява ДЦ від 12 травня  2026 </w:t>
      </w:r>
      <w:r w:rsidR="004A2099">
        <w:rPr>
          <w:color w:val="000000" w:themeColor="text1"/>
          <w:sz w:val="28"/>
          <w:szCs w:val="28"/>
          <w:lang w:val="uk-UA"/>
        </w:rPr>
        <w:t xml:space="preserve">року </w:t>
      </w:r>
      <w:r w:rsidR="004A2099" w:rsidRPr="00E13205">
        <w:rPr>
          <w:color w:val="000000" w:themeColor="text1"/>
          <w:sz w:val="28"/>
          <w:szCs w:val="28"/>
          <w:lang w:val="uk-UA"/>
        </w:rPr>
        <w:t xml:space="preserve">№ 80110-010856702-031-03, справа № </w:t>
      </w:r>
      <w:r w:rsidR="004A2099" w:rsidRPr="00E13205">
        <w:rPr>
          <w:b/>
          <w:color w:val="000000" w:themeColor="text1"/>
          <w:sz w:val="28"/>
          <w:szCs w:val="28"/>
          <w:lang w:val="uk-UA"/>
        </w:rPr>
        <w:t>244497511</w:t>
      </w:r>
      <w:r w:rsidR="004A2099" w:rsidRPr="00E13205">
        <w:rPr>
          <w:color w:val="000000" w:themeColor="text1"/>
          <w:sz w:val="28"/>
          <w:szCs w:val="28"/>
          <w:lang w:val="uk-UA"/>
        </w:rPr>
        <w:t>.</w:t>
      </w:r>
    </w:p>
    <w:p w14:paraId="2356364D" w14:textId="77777777" w:rsidR="004A2099" w:rsidRPr="00DE4A20" w:rsidRDefault="004A2099" w:rsidP="004A2099">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3D6DDB13" w14:textId="77777777" w:rsidR="004A2099" w:rsidRDefault="004A2099" w:rsidP="004A2099">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3A7A3D19" w14:textId="77777777" w:rsidR="004A2099" w:rsidRDefault="004A2099" w:rsidP="004A2099">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7E86AFB6" w14:textId="77777777" w:rsidR="004A2099" w:rsidRDefault="004A2099" w:rsidP="004A2099">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100FCBD6" w14:textId="77777777" w:rsidR="004A2099" w:rsidRDefault="004A2099" w:rsidP="004A2099">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90B87D0" w14:textId="77777777" w:rsidR="004A2099" w:rsidRDefault="004A2099" w:rsidP="004A2099">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5A6623CF" w14:textId="77777777" w:rsidR="004A2099" w:rsidRDefault="004A2099" w:rsidP="004A2099">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1B788F99" w14:textId="77777777" w:rsidR="004A2099" w:rsidRDefault="004A2099" w:rsidP="004A2099">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B299A6C" w14:textId="77777777" w:rsidR="004A2099" w:rsidRDefault="004A2099" w:rsidP="004A2099">
      <w:pPr>
        <w:tabs>
          <w:tab w:val="left" w:pos="0"/>
        </w:tabs>
        <w:ind w:firstLine="680"/>
        <w:jc w:val="both"/>
        <w:rPr>
          <w:sz w:val="28"/>
          <w:szCs w:val="28"/>
          <w:lang w:val="uk-UA"/>
        </w:rPr>
      </w:pPr>
      <w:r>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6162A22" w14:textId="77777777" w:rsidR="004A2099" w:rsidRDefault="004A2099" w:rsidP="004A2099">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1B5B086F" w14:textId="77777777" w:rsidR="004A2099" w:rsidRDefault="004A2099" w:rsidP="004A2099">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0E5F5901" w14:textId="77777777" w:rsidR="004A2099" w:rsidRDefault="004A2099" w:rsidP="004A2099">
      <w:pPr>
        <w:tabs>
          <w:tab w:val="left" w:pos="0"/>
          <w:tab w:val="left" w:pos="1134"/>
        </w:tabs>
        <w:ind w:firstLine="680"/>
        <w:jc w:val="both"/>
        <w:rPr>
          <w:sz w:val="28"/>
          <w:szCs w:val="28"/>
          <w:lang w:val="uk-UA"/>
        </w:rPr>
      </w:pPr>
    </w:p>
    <w:p w14:paraId="7AE62432" w14:textId="77777777" w:rsidR="004A2099" w:rsidRDefault="004A2099" w:rsidP="004A2099">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A2099" w14:paraId="6C24A101" w14:textId="77777777" w:rsidTr="001D3532">
        <w:tc>
          <w:tcPr>
            <w:tcW w:w="4927" w:type="dxa"/>
          </w:tcPr>
          <w:p w14:paraId="6A079224" w14:textId="77777777" w:rsidR="004A2099" w:rsidRDefault="004A2099" w:rsidP="001D3532">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3F7E5235" w14:textId="77777777" w:rsidR="004A2099" w:rsidRDefault="004A2099" w:rsidP="001D3532">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544196D4" w14:textId="77777777" w:rsidR="004A2099" w:rsidRPr="00F6318B" w:rsidRDefault="004A2099" w:rsidP="004A2099">
      <w:pPr>
        <w:tabs>
          <w:tab w:val="left" w:pos="0"/>
          <w:tab w:val="left" w:pos="1134"/>
        </w:tabs>
        <w:ind w:firstLine="680"/>
        <w:jc w:val="both"/>
        <w:rPr>
          <w:sz w:val="28"/>
          <w:szCs w:val="28"/>
          <w:lang w:val="uk-UA"/>
        </w:rPr>
      </w:pPr>
    </w:p>
    <w:p w14:paraId="73441968" w14:textId="77777777" w:rsidR="004A2099" w:rsidRDefault="004A2099" w:rsidP="004A2099">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168F952F" w14:textId="77777777" w:rsidR="004A2099" w:rsidRDefault="004A2099" w:rsidP="004A2099">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A2099" w14:paraId="141DDFC1" w14:textId="77777777" w:rsidTr="001D3532">
        <w:tc>
          <w:tcPr>
            <w:tcW w:w="5920" w:type="dxa"/>
          </w:tcPr>
          <w:p w14:paraId="1D5ADCDB" w14:textId="77777777" w:rsidR="004A2099" w:rsidRDefault="004A2099" w:rsidP="001D3532">
            <w:pPr>
              <w:ind w:right="1451"/>
              <w:rPr>
                <w:color w:val="000000"/>
                <w:sz w:val="28"/>
                <w:szCs w:val="28"/>
                <w:lang w:val="uk-UA" w:eastAsia="uk-UA"/>
              </w:rPr>
            </w:pPr>
            <w:r>
              <w:rPr>
                <w:color w:val="000000"/>
                <w:sz w:val="28"/>
                <w:szCs w:val="28"/>
                <w:lang w:val="uk-UA" w:eastAsia="uk-UA"/>
              </w:rPr>
              <w:t xml:space="preserve">Заступник голови </w:t>
            </w:r>
          </w:p>
          <w:p w14:paraId="41D77A8D" w14:textId="77777777" w:rsidR="004A2099" w:rsidRDefault="004A2099" w:rsidP="001D3532">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02854785" w14:textId="77777777" w:rsidR="004A2099" w:rsidRPr="00B47307" w:rsidRDefault="004A2099" w:rsidP="001D3532">
            <w:pPr>
              <w:jc w:val="right"/>
              <w:rPr>
                <w:color w:val="000000"/>
                <w:sz w:val="28"/>
                <w:szCs w:val="28"/>
                <w:lang w:val="uk-UA" w:eastAsia="uk-UA"/>
              </w:rPr>
            </w:pPr>
          </w:p>
          <w:p w14:paraId="4E157A0E" w14:textId="77777777" w:rsidR="004A2099" w:rsidRPr="00B47307" w:rsidRDefault="004A2099" w:rsidP="001D3532">
            <w:pPr>
              <w:jc w:val="right"/>
              <w:rPr>
                <w:color w:val="000000"/>
                <w:sz w:val="28"/>
                <w:szCs w:val="28"/>
                <w:lang w:val="uk-UA" w:eastAsia="uk-UA"/>
              </w:rPr>
            </w:pPr>
          </w:p>
          <w:p w14:paraId="28F84288" w14:textId="77777777" w:rsidR="004A2099" w:rsidRPr="00B47307" w:rsidRDefault="004A2099" w:rsidP="001D3532">
            <w:pPr>
              <w:jc w:val="right"/>
              <w:rPr>
                <w:color w:val="000000"/>
                <w:sz w:val="28"/>
                <w:szCs w:val="28"/>
                <w:lang w:val="uk-UA" w:eastAsia="uk-UA"/>
              </w:rPr>
            </w:pPr>
          </w:p>
          <w:p w14:paraId="571D24E9" w14:textId="77777777" w:rsidR="004A2099" w:rsidRDefault="004A2099" w:rsidP="001D3532">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4A2099" w14:paraId="3410E68F" w14:textId="77777777" w:rsidTr="001D3532">
        <w:tc>
          <w:tcPr>
            <w:tcW w:w="5920" w:type="dxa"/>
          </w:tcPr>
          <w:p w14:paraId="591DB22C" w14:textId="77777777" w:rsidR="004A2099" w:rsidRDefault="004A2099" w:rsidP="001D3532">
            <w:pPr>
              <w:ind w:right="1451"/>
              <w:rPr>
                <w:color w:val="000000"/>
                <w:sz w:val="28"/>
                <w:szCs w:val="28"/>
                <w:lang w:val="uk-UA" w:eastAsia="uk-UA"/>
              </w:rPr>
            </w:pPr>
          </w:p>
          <w:p w14:paraId="634931A0" w14:textId="77777777" w:rsidR="004A2099" w:rsidRDefault="004A2099" w:rsidP="001D3532">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0A01B9B2" w14:textId="77777777" w:rsidR="004A2099" w:rsidRDefault="004A2099" w:rsidP="001D3532">
            <w:pPr>
              <w:jc w:val="right"/>
              <w:rPr>
                <w:rStyle w:val="af0"/>
                <w:b w:val="0"/>
                <w:sz w:val="28"/>
                <w:szCs w:val="28"/>
              </w:rPr>
            </w:pPr>
          </w:p>
          <w:p w14:paraId="7F3D8AB9" w14:textId="77777777" w:rsidR="004A2099" w:rsidRDefault="004A2099" w:rsidP="001D3532">
            <w:pPr>
              <w:jc w:val="right"/>
              <w:rPr>
                <w:rStyle w:val="af0"/>
                <w:b w:val="0"/>
                <w:sz w:val="28"/>
                <w:szCs w:val="28"/>
              </w:rPr>
            </w:pPr>
          </w:p>
          <w:p w14:paraId="76FFC9B9" w14:textId="77777777" w:rsidR="004A2099" w:rsidRDefault="004A2099" w:rsidP="001D3532">
            <w:pPr>
              <w:jc w:val="right"/>
              <w:rPr>
                <w:rStyle w:val="af0"/>
                <w:b w:val="0"/>
                <w:sz w:val="28"/>
                <w:szCs w:val="28"/>
              </w:rPr>
            </w:pPr>
          </w:p>
          <w:p w14:paraId="4DEABB69" w14:textId="77777777" w:rsidR="004A2099" w:rsidRDefault="004A2099" w:rsidP="001D3532">
            <w:pPr>
              <w:jc w:val="right"/>
              <w:rPr>
                <w:rStyle w:val="af0"/>
                <w:b w:val="0"/>
                <w:sz w:val="28"/>
                <w:szCs w:val="28"/>
              </w:rPr>
            </w:pPr>
          </w:p>
          <w:p w14:paraId="41249911" w14:textId="77777777" w:rsidR="004A2099" w:rsidRDefault="004A2099" w:rsidP="001D3532">
            <w:pPr>
              <w:jc w:val="right"/>
              <w:rPr>
                <w:sz w:val="28"/>
                <w:szCs w:val="28"/>
                <w:lang w:val="uk-UA"/>
              </w:rPr>
            </w:pPr>
            <w:r>
              <w:rPr>
                <w:rStyle w:val="af0"/>
                <w:b w:val="0"/>
                <w:sz w:val="28"/>
                <w:szCs w:val="28"/>
              </w:rPr>
              <w:t>Валентина ПЕЛИХ</w:t>
            </w:r>
          </w:p>
        </w:tc>
      </w:tr>
      <w:tr w:rsidR="004A2099" w14:paraId="623A37FD" w14:textId="77777777" w:rsidTr="001D3532">
        <w:tc>
          <w:tcPr>
            <w:tcW w:w="5920" w:type="dxa"/>
          </w:tcPr>
          <w:p w14:paraId="0769DD6F" w14:textId="77777777" w:rsidR="004A2099" w:rsidRDefault="004A2099" w:rsidP="001D3532">
            <w:pPr>
              <w:ind w:right="890"/>
              <w:rPr>
                <w:color w:val="000000"/>
                <w:sz w:val="28"/>
                <w:szCs w:val="28"/>
                <w:lang w:val="uk-UA" w:eastAsia="uk-UA"/>
              </w:rPr>
            </w:pPr>
          </w:p>
          <w:p w14:paraId="0360AADE" w14:textId="77777777" w:rsidR="004A2099" w:rsidRDefault="004A2099" w:rsidP="001D3532">
            <w:pPr>
              <w:ind w:right="890"/>
              <w:rPr>
                <w:sz w:val="28"/>
                <w:szCs w:val="28"/>
                <w:lang w:val="uk-UA"/>
              </w:rPr>
            </w:pPr>
            <w:r w:rsidRPr="00511FB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E87BB53" w14:textId="77777777" w:rsidR="004A2099" w:rsidRPr="00C02AFE" w:rsidRDefault="004A2099" w:rsidP="001D3532">
            <w:pPr>
              <w:jc w:val="right"/>
              <w:rPr>
                <w:rStyle w:val="af0"/>
                <w:b w:val="0"/>
                <w:sz w:val="28"/>
                <w:szCs w:val="28"/>
                <w:lang w:val="uk-UA"/>
              </w:rPr>
            </w:pPr>
          </w:p>
          <w:p w14:paraId="282A2D3B" w14:textId="77777777" w:rsidR="004A2099" w:rsidRPr="00C02AFE" w:rsidRDefault="004A2099" w:rsidP="001D3532">
            <w:pPr>
              <w:jc w:val="right"/>
              <w:rPr>
                <w:rStyle w:val="af0"/>
                <w:b w:val="0"/>
                <w:sz w:val="28"/>
                <w:szCs w:val="28"/>
                <w:lang w:val="uk-UA"/>
              </w:rPr>
            </w:pPr>
          </w:p>
          <w:p w14:paraId="7515EE3F" w14:textId="77777777" w:rsidR="004A2099" w:rsidRPr="00C02AFE" w:rsidRDefault="004A2099" w:rsidP="001D3532">
            <w:pPr>
              <w:jc w:val="right"/>
              <w:rPr>
                <w:rStyle w:val="af0"/>
                <w:b w:val="0"/>
                <w:sz w:val="28"/>
                <w:szCs w:val="28"/>
                <w:lang w:val="uk-UA"/>
              </w:rPr>
            </w:pPr>
          </w:p>
          <w:p w14:paraId="6561E178" w14:textId="77777777" w:rsidR="004A2099" w:rsidRPr="00C02AFE" w:rsidRDefault="004A2099" w:rsidP="001D3532">
            <w:pPr>
              <w:jc w:val="right"/>
              <w:rPr>
                <w:rStyle w:val="af0"/>
                <w:b w:val="0"/>
                <w:sz w:val="28"/>
                <w:szCs w:val="28"/>
                <w:lang w:val="uk-UA"/>
              </w:rPr>
            </w:pPr>
          </w:p>
          <w:p w14:paraId="771398B9" w14:textId="77777777" w:rsidR="004A2099" w:rsidRPr="00C02AFE" w:rsidRDefault="004A2099" w:rsidP="001D3532">
            <w:pPr>
              <w:jc w:val="right"/>
              <w:rPr>
                <w:rStyle w:val="af0"/>
                <w:b w:val="0"/>
                <w:sz w:val="28"/>
                <w:szCs w:val="28"/>
                <w:lang w:val="uk-UA"/>
              </w:rPr>
            </w:pPr>
          </w:p>
          <w:p w14:paraId="45D6F322" w14:textId="77777777" w:rsidR="004A2099" w:rsidRPr="00C02AFE" w:rsidRDefault="004A2099" w:rsidP="001D3532">
            <w:pPr>
              <w:jc w:val="right"/>
              <w:rPr>
                <w:sz w:val="28"/>
                <w:szCs w:val="28"/>
                <w:lang w:val="en-US"/>
              </w:rPr>
            </w:pPr>
            <w:proofErr w:type="spellStart"/>
            <w:r>
              <w:rPr>
                <w:sz w:val="28"/>
                <w:szCs w:val="28"/>
                <w:lang w:val="en-US"/>
              </w:rPr>
              <w:t>Юрій</w:t>
            </w:r>
            <w:proofErr w:type="spellEnd"/>
            <w:r>
              <w:rPr>
                <w:sz w:val="28"/>
                <w:szCs w:val="28"/>
                <w:lang w:val="en-US"/>
              </w:rPr>
              <w:t xml:space="preserve"> ШПАК</w:t>
            </w:r>
          </w:p>
        </w:tc>
      </w:tr>
    </w:tbl>
    <w:p w14:paraId="6E82E08A" w14:textId="77777777" w:rsidR="004A2099" w:rsidRDefault="004A2099" w:rsidP="004A2099">
      <w:pPr>
        <w:jc w:val="both"/>
        <w:rPr>
          <w:color w:val="000000"/>
          <w:sz w:val="28"/>
          <w:szCs w:val="28"/>
          <w:lang w:val="uk-UA" w:eastAsia="uk-UA"/>
        </w:rPr>
      </w:pPr>
    </w:p>
    <w:p w14:paraId="2DED0319" w14:textId="77777777" w:rsidR="004A2099" w:rsidRDefault="004A2099" w:rsidP="004A2099">
      <w:pPr>
        <w:jc w:val="both"/>
        <w:rPr>
          <w:color w:val="000000"/>
          <w:sz w:val="28"/>
          <w:szCs w:val="28"/>
          <w:lang w:val="uk-UA" w:eastAsia="uk-UA"/>
        </w:rPr>
      </w:pPr>
    </w:p>
    <w:p w14:paraId="789C9E62" w14:textId="77777777" w:rsidR="004A2099" w:rsidRDefault="004A2099" w:rsidP="004A2099">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B7520AC" w14:textId="77777777" w:rsidR="004A2099" w:rsidRDefault="004A2099" w:rsidP="004A2099">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4A2099" w14:paraId="3EC05FC2" w14:textId="77777777" w:rsidTr="001D3532">
        <w:tc>
          <w:tcPr>
            <w:tcW w:w="5070" w:type="dxa"/>
            <w:gridSpan w:val="2"/>
          </w:tcPr>
          <w:p w14:paraId="47731EC1" w14:textId="77777777" w:rsidR="004A2099" w:rsidRDefault="004A2099" w:rsidP="001D3532">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66FBBC4" w14:textId="77777777" w:rsidR="004A2099" w:rsidRDefault="004A2099" w:rsidP="001D3532">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27830607" w14:textId="77777777" w:rsidR="004A2099" w:rsidRDefault="004A2099" w:rsidP="001D3532">
            <w:pPr>
              <w:tabs>
                <w:tab w:val="left" w:pos="0"/>
                <w:tab w:val="left" w:pos="1134"/>
              </w:tabs>
              <w:jc w:val="both"/>
              <w:rPr>
                <w:sz w:val="28"/>
                <w:szCs w:val="28"/>
                <w:lang w:val="uk-UA"/>
              </w:rPr>
            </w:pPr>
            <w:r>
              <w:rPr>
                <w:sz w:val="28"/>
                <w:szCs w:val="28"/>
                <w:lang w:val="uk-UA"/>
              </w:rPr>
              <w:t>та земельних відносин</w:t>
            </w:r>
          </w:p>
          <w:p w14:paraId="688AFA61" w14:textId="77777777" w:rsidR="004A2099" w:rsidRPr="00AF790C" w:rsidRDefault="004A2099" w:rsidP="001D3532">
            <w:pPr>
              <w:tabs>
                <w:tab w:val="left" w:pos="0"/>
                <w:tab w:val="left" w:pos="1134"/>
              </w:tabs>
              <w:jc w:val="both"/>
              <w:rPr>
                <w:sz w:val="28"/>
                <w:szCs w:val="28"/>
                <w:lang w:val="uk-UA"/>
              </w:rPr>
            </w:pPr>
          </w:p>
        </w:tc>
        <w:tc>
          <w:tcPr>
            <w:tcW w:w="4784" w:type="dxa"/>
          </w:tcPr>
          <w:p w14:paraId="36B45226" w14:textId="77777777" w:rsidR="004A2099" w:rsidRDefault="004A2099" w:rsidP="001D3532">
            <w:pPr>
              <w:jc w:val="both"/>
              <w:rPr>
                <w:color w:val="000000"/>
                <w:sz w:val="28"/>
                <w:szCs w:val="28"/>
                <w:lang w:val="uk-UA" w:eastAsia="uk-UA"/>
              </w:rPr>
            </w:pPr>
          </w:p>
        </w:tc>
      </w:tr>
      <w:tr w:rsidR="004A2099" w14:paraId="63151B32" w14:textId="77777777" w:rsidTr="001D3532">
        <w:tc>
          <w:tcPr>
            <w:tcW w:w="4927" w:type="dxa"/>
          </w:tcPr>
          <w:p w14:paraId="75267B27" w14:textId="77777777" w:rsidR="004A2099" w:rsidRDefault="004A2099" w:rsidP="001D3532">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604F73AA" w14:textId="77777777" w:rsidR="004A2099" w:rsidRDefault="004A2099" w:rsidP="001D3532">
            <w:pPr>
              <w:jc w:val="right"/>
              <w:rPr>
                <w:color w:val="000000"/>
                <w:sz w:val="28"/>
                <w:szCs w:val="28"/>
                <w:lang w:val="uk-UA" w:eastAsia="uk-UA"/>
              </w:rPr>
            </w:pPr>
            <w:r>
              <w:rPr>
                <w:rStyle w:val="af0"/>
                <w:b w:val="0"/>
                <w:sz w:val="28"/>
                <w:szCs w:val="28"/>
              </w:rPr>
              <w:t>Михайло ТЕРЕНТЬЄВ</w:t>
            </w:r>
          </w:p>
        </w:tc>
      </w:tr>
      <w:tr w:rsidR="004A2099" w14:paraId="74DBCA35" w14:textId="77777777" w:rsidTr="001D3532">
        <w:tc>
          <w:tcPr>
            <w:tcW w:w="4927" w:type="dxa"/>
          </w:tcPr>
          <w:p w14:paraId="3BC13038" w14:textId="77777777" w:rsidR="004A2099" w:rsidRDefault="004A2099" w:rsidP="001D3532">
            <w:pPr>
              <w:jc w:val="both"/>
              <w:rPr>
                <w:color w:val="000000"/>
                <w:sz w:val="28"/>
                <w:szCs w:val="28"/>
                <w:lang w:val="uk-UA" w:eastAsia="uk-UA"/>
              </w:rPr>
            </w:pPr>
          </w:p>
        </w:tc>
        <w:tc>
          <w:tcPr>
            <w:tcW w:w="4927" w:type="dxa"/>
            <w:gridSpan w:val="2"/>
          </w:tcPr>
          <w:p w14:paraId="7D63B320" w14:textId="77777777" w:rsidR="004A2099" w:rsidRDefault="004A2099" w:rsidP="001D3532">
            <w:pPr>
              <w:jc w:val="right"/>
              <w:rPr>
                <w:color w:val="000000"/>
                <w:sz w:val="28"/>
                <w:szCs w:val="28"/>
                <w:lang w:val="uk-UA" w:eastAsia="uk-UA"/>
              </w:rPr>
            </w:pPr>
          </w:p>
        </w:tc>
      </w:tr>
      <w:tr w:rsidR="004A2099" w14:paraId="5410F871" w14:textId="77777777" w:rsidTr="001D3532">
        <w:tc>
          <w:tcPr>
            <w:tcW w:w="4927" w:type="dxa"/>
          </w:tcPr>
          <w:p w14:paraId="2EE94F90" w14:textId="77777777" w:rsidR="004A2099" w:rsidRDefault="004A2099" w:rsidP="001D3532">
            <w:pPr>
              <w:jc w:val="both"/>
              <w:rPr>
                <w:color w:val="000000"/>
                <w:sz w:val="28"/>
                <w:szCs w:val="28"/>
                <w:lang w:val="uk-UA" w:eastAsia="uk-UA"/>
              </w:rPr>
            </w:pPr>
          </w:p>
          <w:p w14:paraId="479E07FA" w14:textId="77777777" w:rsidR="004A2099" w:rsidRDefault="004A2099" w:rsidP="001D3532">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14A4D24C" w14:textId="77777777" w:rsidR="004A2099" w:rsidRDefault="004A2099" w:rsidP="001D3532">
            <w:pPr>
              <w:jc w:val="both"/>
              <w:rPr>
                <w:color w:val="000000"/>
                <w:sz w:val="28"/>
                <w:szCs w:val="28"/>
                <w:lang w:val="uk-UA" w:eastAsia="uk-UA"/>
              </w:rPr>
            </w:pPr>
            <w:r>
              <w:rPr>
                <w:color w:val="000000"/>
                <w:sz w:val="28"/>
                <w:szCs w:val="28"/>
                <w:lang w:val="uk-UA" w:eastAsia="uk-UA"/>
              </w:rPr>
              <w:t xml:space="preserve">забезпечення діяльності  </w:t>
            </w:r>
          </w:p>
          <w:p w14:paraId="1224643C" w14:textId="77777777" w:rsidR="004A2099" w:rsidRDefault="004A2099" w:rsidP="001D3532">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1926153C" w14:textId="77777777" w:rsidR="004A2099" w:rsidRDefault="004A2099" w:rsidP="001D3532">
            <w:pPr>
              <w:jc w:val="right"/>
              <w:rPr>
                <w:rStyle w:val="af0"/>
                <w:b w:val="0"/>
                <w:sz w:val="28"/>
                <w:szCs w:val="28"/>
              </w:rPr>
            </w:pPr>
          </w:p>
          <w:p w14:paraId="6509648E" w14:textId="77777777" w:rsidR="004A2099" w:rsidRDefault="004A2099" w:rsidP="001D3532">
            <w:pPr>
              <w:jc w:val="right"/>
              <w:rPr>
                <w:rStyle w:val="af0"/>
                <w:b w:val="0"/>
                <w:sz w:val="28"/>
                <w:szCs w:val="28"/>
              </w:rPr>
            </w:pPr>
          </w:p>
          <w:p w14:paraId="3463798C" w14:textId="77777777" w:rsidR="004A2099" w:rsidRDefault="004A2099" w:rsidP="001D3532">
            <w:pPr>
              <w:jc w:val="right"/>
              <w:rPr>
                <w:rStyle w:val="af0"/>
                <w:b w:val="0"/>
                <w:sz w:val="28"/>
                <w:szCs w:val="28"/>
              </w:rPr>
            </w:pPr>
          </w:p>
          <w:p w14:paraId="673AC128" w14:textId="77777777" w:rsidR="004A2099" w:rsidRDefault="004A2099" w:rsidP="001D3532">
            <w:pPr>
              <w:jc w:val="right"/>
              <w:rPr>
                <w:color w:val="000000"/>
                <w:sz w:val="28"/>
                <w:szCs w:val="28"/>
                <w:lang w:val="uk-UA" w:eastAsia="uk-UA"/>
              </w:rPr>
            </w:pPr>
            <w:r>
              <w:rPr>
                <w:rStyle w:val="af0"/>
                <w:b w:val="0"/>
                <w:sz w:val="28"/>
                <w:szCs w:val="28"/>
              </w:rPr>
              <w:t>Валентина ПОЛОЖИШНИК</w:t>
            </w:r>
          </w:p>
        </w:tc>
      </w:tr>
    </w:tbl>
    <w:p w14:paraId="2A17E9E2" w14:textId="77777777" w:rsidR="004A2099" w:rsidRDefault="004A2099" w:rsidP="004A2099">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4A2099" w:rsidRPr="005563AC" w14:paraId="58A20B23" w14:textId="77777777" w:rsidTr="001D3532">
        <w:trPr>
          <w:trHeight w:val="1342"/>
        </w:trPr>
        <w:tc>
          <w:tcPr>
            <w:tcW w:w="5920" w:type="dxa"/>
            <w:gridSpan w:val="2"/>
            <w:tcBorders>
              <w:top w:val="nil"/>
              <w:left w:val="nil"/>
              <w:bottom w:val="nil"/>
              <w:right w:val="nil"/>
            </w:tcBorders>
          </w:tcPr>
          <w:p w14:paraId="72744CFA" w14:textId="77777777" w:rsidR="004A2099" w:rsidRPr="00636FF0" w:rsidRDefault="004A2099" w:rsidP="001D3532">
            <w:pPr>
              <w:jc w:val="both"/>
              <w:rPr>
                <w:sz w:val="28"/>
                <w:szCs w:val="28"/>
                <w:lang w:val="uk-UA" w:eastAsia="uk-UA"/>
              </w:rPr>
            </w:pPr>
          </w:p>
          <w:p w14:paraId="72BA16C4" w14:textId="77777777" w:rsidR="004A2099" w:rsidRPr="00636FF0" w:rsidRDefault="004A2099" w:rsidP="001D3532">
            <w:pPr>
              <w:jc w:val="both"/>
              <w:rPr>
                <w:sz w:val="28"/>
                <w:szCs w:val="28"/>
                <w:lang w:val="uk-UA" w:eastAsia="uk-UA"/>
              </w:rPr>
            </w:pPr>
          </w:p>
          <w:p w14:paraId="68085875" w14:textId="77777777" w:rsidR="004A2099" w:rsidRPr="00636FF0" w:rsidRDefault="004A2099" w:rsidP="001D3532">
            <w:pPr>
              <w:rPr>
                <w:sz w:val="28"/>
                <w:szCs w:val="28"/>
                <w:lang w:val="uk-UA" w:eastAsia="uk-UA"/>
              </w:rPr>
            </w:pPr>
            <w:r w:rsidRPr="00636FF0">
              <w:rPr>
                <w:sz w:val="28"/>
                <w:szCs w:val="28"/>
                <w:lang w:val="uk-UA" w:eastAsia="uk-UA"/>
              </w:rPr>
              <w:t xml:space="preserve">Постійна комісія Київської міської ради </w:t>
            </w:r>
          </w:p>
          <w:p w14:paraId="23367911" w14:textId="77777777" w:rsidR="004A2099" w:rsidRPr="00636FF0" w:rsidRDefault="004A2099" w:rsidP="001D3532">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7BCF3E9D" w14:textId="77777777" w:rsidR="004A2099" w:rsidRPr="00636FF0" w:rsidRDefault="004A2099" w:rsidP="001D3532">
            <w:pPr>
              <w:jc w:val="both"/>
              <w:rPr>
                <w:sz w:val="28"/>
                <w:szCs w:val="28"/>
                <w:lang w:val="uk-UA" w:eastAsia="uk-UA"/>
              </w:rPr>
            </w:pPr>
          </w:p>
        </w:tc>
      </w:tr>
      <w:tr w:rsidR="004A2099" w:rsidRPr="005563AC" w14:paraId="05028879" w14:textId="77777777" w:rsidTr="001D3532">
        <w:trPr>
          <w:gridAfter w:val="1"/>
          <w:wAfter w:w="993" w:type="dxa"/>
          <w:trHeight w:val="283"/>
        </w:trPr>
        <w:tc>
          <w:tcPr>
            <w:tcW w:w="4927" w:type="dxa"/>
            <w:tcBorders>
              <w:top w:val="nil"/>
              <w:left w:val="nil"/>
              <w:bottom w:val="nil"/>
              <w:right w:val="nil"/>
            </w:tcBorders>
          </w:tcPr>
          <w:p w14:paraId="5B923287" w14:textId="77777777" w:rsidR="004A2099" w:rsidRPr="005563AC" w:rsidRDefault="004A2099" w:rsidP="001D3532">
            <w:pPr>
              <w:jc w:val="both"/>
              <w:rPr>
                <w:sz w:val="28"/>
                <w:szCs w:val="28"/>
                <w:lang w:val="uk-UA" w:eastAsia="uk-UA"/>
              </w:rPr>
            </w:pPr>
          </w:p>
          <w:p w14:paraId="12A945B4" w14:textId="77777777" w:rsidR="004A2099" w:rsidRPr="005563AC" w:rsidRDefault="004A2099" w:rsidP="001D3532">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02E3CA02" w14:textId="77777777" w:rsidR="004A2099" w:rsidRPr="00636FF0" w:rsidRDefault="004A2099" w:rsidP="001D3532">
            <w:pPr>
              <w:jc w:val="right"/>
              <w:rPr>
                <w:rStyle w:val="af0"/>
                <w:b w:val="0"/>
                <w:sz w:val="28"/>
                <w:szCs w:val="28"/>
              </w:rPr>
            </w:pPr>
          </w:p>
          <w:p w14:paraId="77C96A5E" w14:textId="77777777" w:rsidR="004A2099" w:rsidRPr="00636FF0" w:rsidRDefault="004A2099" w:rsidP="001D3532">
            <w:pPr>
              <w:jc w:val="right"/>
              <w:rPr>
                <w:sz w:val="28"/>
                <w:szCs w:val="28"/>
              </w:rPr>
            </w:pPr>
            <w:r w:rsidRPr="00636FF0">
              <w:rPr>
                <w:rStyle w:val="af0"/>
                <w:b w:val="0"/>
                <w:sz w:val="28"/>
                <w:szCs w:val="28"/>
                <w:lang w:val="uk-UA" w:eastAsia="uk-UA"/>
              </w:rPr>
              <w:t>Олександр БРОДСЬКИЙ</w:t>
            </w:r>
          </w:p>
        </w:tc>
      </w:tr>
    </w:tbl>
    <w:p w14:paraId="4D3A38C9" w14:textId="77777777" w:rsidR="004A2099" w:rsidRDefault="004A2099" w:rsidP="004A2099">
      <w:pPr>
        <w:jc w:val="both"/>
        <w:rPr>
          <w:color w:val="000000"/>
          <w:sz w:val="28"/>
          <w:szCs w:val="28"/>
          <w:lang w:val="uk-UA" w:eastAsia="uk-UA"/>
        </w:rPr>
      </w:pPr>
    </w:p>
    <w:p w14:paraId="4DA16504" w14:textId="77777777" w:rsidR="004A2099" w:rsidRDefault="004A2099" w:rsidP="004A2099">
      <w:pPr>
        <w:jc w:val="both"/>
        <w:rPr>
          <w:color w:val="000000"/>
          <w:sz w:val="28"/>
          <w:szCs w:val="28"/>
          <w:lang w:val="uk-UA" w:eastAsia="uk-UA"/>
        </w:rPr>
      </w:pPr>
    </w:p>
    <w:p w14:paraId="551D6E41" w14:textId="65ABC1F7" w:rsidR="004A2099" w:rsidRPr="008119F4" w:rsidRDefault="004A2099" w:rsidP="00435C9B">
      <w:pPr>
        <w:rPr>
          <w:color w:val="000000"/>
          <w:sz w:val="28"/>
          <w:szCs w:val="28"/>
          <w:lang w:val="en-US" w:eastAsia="uk-UA"/>
        </w:rPr>
      </w:pPr>
      <w:r w:rsidRPr="00692C91">
        <w:rPr>
          <w:b/>
          <w:bCs/>
          <w:color w:val="000000"/>
          <w:sz w:val="28"/>
          <w:szCs w:val="28"/>
          <w:lang w:val="uk-UA" w:eastAsia="uk-UA"/>
        </w:rPr>
        <w:br w:type="page"/>
      </w:r>
      <w:r w:rsidR="00435C9B" w:rsidRPr="008119F4">
        <w:rPr>
          <w:color w:val="000000"/>
          <w:sz w:val="28"/>
          <w:szCs w:val="28"/>
          <w:lang w:val="en-US" w:eastAsia="uk-UA"/>
        </w:rPr>
        <w:lastRenderedPageBreak/>
        <w:t xml:space="preserve"> </w:t>
      </w:r>
    </w:p>
    <w:p w14:paraId="0381BBD3" w14:textId="7A9B9663" w:rsidR="00E75718" w:rsidRPr="008119F4" w:rsidRDefault="00E75718" w:rsidP="004A2099">
      <w:pPr>
        <w:ind w:firstLine="720"/>
        <w:jc w:val="both"/>
        <w:rPr>
          <w:color w:val="000000"/>
          <w:sz w:val="28"/>
          <w:szCs w:val="28"/>
          <w:lang w:val="en-US" w:eastAsia="uk-UA"/>
        </w:rPr>
      </w:pPr>
    </w:p>
    <w:sectPr w:rsidR="00E75718" w:rsidRPr="008119F4" w:rsidSect="00982FDB">
      <w:pgSz w:w="11906" w:h="16838"/>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65D45" w14:textId="77777777" w:rsidR="009E13F1" w:rsidRDefault="009E13F1">
      <w:r>
        <w:separator/>
      </w:r>
    </w:p>
  </w:endnote>
  <w:endnote w:type="continuationSeparator" w:id="0">
    <w:p w14:paraId="4CF5F678" w14:textId="77777777" w:rsidR="009E13F1" w:rsidRDefault="009E1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2D1D3" w14:textId="77777777" w:rsidR="009E13F1" w:rsidRDefault="009E13F1">
      <w:r>
        <w:separator/>
      </w:r>
    </w:p>
  </w:footnote>
  <w:footnote w:type="continuationSeparator" w:id="0">
    <w:p w14:paraId="3F77294E" w14:textId="77777777" w:rsidR="009E13F1" w:rsidRDefault="009E1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49858792">
    <w:abstractNumId w:val="10"/>
  </w:num>
  <w:num w:numId="2" w16cid:durableId="1418091185">
    <w:abstractNumId w:val="6"/>
  </w:num>
  <w:num w:numId="3" w16cid:durableId="222376694">
    <w:abstractNumId w:val="9"/>
  </w:num>
  <w:num w:numId="4" w16cid:durableId="621621249">
    <w:abstractNumId w:val="0"/>
  </w:num>
  <w:num w:numId="5" w16cid:durableId="2124685283">
    <w:abstractNumId w:val="8"/>
  </w:num>
  <w:num w:numId="6" w16cid:durableId="1793983668">
    <w:abstractNumId w:val="4"/>
  </w:num>
  <w:num w:numId="7" w16cid:durableId="11080482">
    <w:abstractNumId w:val="5"/>
  </w:num>
  <w:num w:numId="8" w16cid:durableId="1810977418">
    <w:abstractNumId w:val="7"/>
  </w:num>
  <w:num w:numId="9" w16cid:durableId="386683850">
    <w:abstractNumId w:val="2"/>
  </w:num>
  <w:num w:numId="10" w16cid:durableId="26487717">
    <w:abstractNumId w:val="1"/>
  </w:num>
  <w:num w:numId="11" w16cid:durableId="401492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1E5E"/>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35C9B"/>
    <w:rsid w:val="0044042A"/>
    <w:rsid w:val="004436CC"/>
    <w:rsid w:val="00443804"/>
    <w:rsid w:val="00444B8D"/>
    <w:rsid w:val="0045396D"/>
    <w:rsid w:val="00462837"/>
    <w:rsid w:val="00463675"/>
    <w:rsid w:val="00465AE4"/>
    <w:rsid w:val="004805FA"/>
    <w:rsid w:val="004808A0"/>
    <w:rsid w:val="00494B8B"/>
    <w:rsid w:val="00495CD8"/>
    <w:rsid w:val="00497D78"/>
    <w:rsid w:val="004A0E0E"/>
    <w:rsid w:val="004A2099"/>
    <w:rsid w:val="004B32C5"/>
    <w:rsid w:val="004B61EA"/>
    <w:rsid w:val="004B6629"/>
    <w:rsid w:val="004C3A94"/>
    <w:rsid w:val="004C7976"/>
    <w:rsid w:val="004D55D3"/>
    <w:rsid w:val="004E0D86"/>
    <w:rsid w:val="004E1F9C"/>
    <w:rsid w:val="004E62FC"/>
    <w:rsid w:val="004E7891"/>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2FDB"/>
    <w:rsid w:val="00983881"/>
    <w:rsid w:val="0099012E"/>
    <w:rsid w:val="009B3AC0"/>
    <w:rsid w:val="009D7544"/>
    <w:rsid w:val="009E0D7F"/>
    <w:rsid w:val="009E13F1"/>
    <w:rsid w:val="009E5D86"/>
    <w:rsid w:val="009F05F4"/>
    <w:rsid w:val="009F2B92"/>
    <w:rsid w:val="00A026E5"/>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7BC"/>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15B"/>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3740</Words>
  <Characters>2133</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5862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60</cp:revision>
  <cp:lastPrinted>2026-06-25T08:31:00Z</cp:lastPrinted>
  <dcterms:created xsi:type="dcterms:W3CDTF">2020-03-29T20:42:00Z</dcterms:created>
  <dcterms:modified xsi:type="dcterms:W3CDTF">2026-07-20T06:54:00Z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