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C2A3D5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244571920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244571920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C0281" w14:paraId="39883B9B" w14:textId="77777777" w:rsidTr="00306F28">
        <w:trPr>
          <w:trHeight w:val="2500"/>
        </w:trPr>
        <w:tc>
          <w:tcPr>
            <w:tcW w:w="5920" w:type="dxa"/>
            <w:hideMark/>
          </w:tcPr>
          <w:p w14:paraId="0B182D23" w14:textId="6AACB2B1" w:rsidR="001440B3" w:rsidRPr="00DE4A20" w:rsidRDefault="0009503E" w:rsidP="00306F2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440B3" w:rsidRPr="00C52B08">
              <w:rPr>
                <w:b/>
                <w:color w:val="000000" w:themeColor="text1"/>
                <w:sz w:val="28"/>
                <w:szCs w:val="28"/>
              </w:rPr>
              <w:t xml:space="preserve">передачу ТОВАРИСТВУ З ОБМЕЖЕНОЮ ВІДПОВІДАЛЬНІСТЮ </w:t>
            </w:r>
            <w:r w:rsidR="001440B3" w:rsidRPr="00DE4A20">
              <w:rPr>
                <w:b/>
                <w:color w:val="000000" w:themeColor="text1"/>
                <w:sz w:val="28"/>
                <w:szCs w:val="28"/>
              </w:rPr>
              <w:t>«ФІРМА «РЕЛЕ</w:t>
            </w:r>
            <w:r w:rsidR="001440B3">
              <w:rPr>
                <w:b/>
                <w:color w:val="000000" w:themeColor="text1"/>
                <w:sz w:val="28"/>
                <w:szCs w:val="28"/>
              </w:rPr>
              <w:t>-</w:t>
            </w:r>
            <w:r w:rsidR="001440B3" w:rsidRPr="00DE4A20">
              <w:rPr>
                <w:b/>
                <w:color w:val="000000" w:themeColor="text1"/>
                <w:sz w:val="28"/>
                <w:szCs w:val="28"/>
              </w:rPr>
              <w:t>ПЕТРОЛІУМ»</w:t>
            </w:r>
            <w:r w:rsidR="001440B3" w:rsidRPr="00C52B08">
              <w:rPr>
                <w:b/>
                <w:color w:val="000000" w:themeColor="text1"/>
                <w:sz w:val="28"/>
                <w:szCs w:val="28"/>
              </w:rPr>
              <w:t xml:space="preserve"> земельн</w:t>
            </w:r>
            <w:r w:rsidR="001440B3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1440B3" w:rsidRPr="00C52B08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1440B3">
              <w:rPr>
                <w:b/>
                <w:color w:val="000000" w:themeColor="text1"/>
                <w:sz w:val="28"/>
                <w:szCs w:val="28"/>
              </w:rPr>
              <w:t>ок</w:t>
            </w:r>
            <w:r w:rsidR="001440B3" w:rsidRPr="00C52B08">
              <w:rPr>
                <w:b/>
                <w:color w:val="000000" w:themeColor="text1"/>
                <w:sz w:val="28"/>
                <w:szCs w:val="28"/>
              </w:rPr>
              <w:t xml:space="preserve"> в </w:t>
            </w:r>
            <w:r w:rsidR="001440B3" w:rsidRPr="00C52B0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оренду </w:t>
            </w:r>
            <w:r w:rsidR="001440B3" w:rsidRPr="00C52B08">
              <w:rPr>
                <w:b/>
                <w:iCs/>
                <w:color w:val="000000" w:themeColor="text1"/>
                <w:sz w:val="28"/>
                <w:szCs w:val="28"/>
              </w:rPr>
              <w:t>для</w:t>
            </w:r>
            <w:r w:rsidR="001440B3" w:rsidRPr="001440B3">
              <w:rPr>
                <w:b/>
                <w:iCs/>
                <w:color w:val="000000" w:themeColor="text1"/>
                <w:sz w:val="28"/>
                <w:szCs w:val="28"/>
              </w:rPr>
              <w:t xml:space="preserve"> розміщення та </w:t>
            </w:r>
            <w:r w:rsidR="00306F28">
              <w:rPr>
                <w:b/>
                <w:iCs/>
                <w:color w:val="000000" w:themeColor="text1"/>
                <w:sz w:val="28"/>
                <w:szCs w:val="28"/>
              </w:rPr>
              <w:t xml:space="preserve">обслуговування лінійних об’єктів транспортної інфраструктури </w:t>
            </w:r>
            <w:r w:rsidR="001440B3">
              <w:rPr>
                <w:b/>
                <w:iCs/>
                <w:color w:val="000000" w:themeColor="text1"/>
                <w:sz w:val="28"/>
                <w:szCs w:val="28"/>
              </w:rPr>
              <w:t xml:space="preserve">(заїзди/виїзди) </w:t>
            </w:r>
            <w:r w:rsidR="001440B3" w:rsidRPr="00C52B08">
              <w:rPr>
                <w:b/>
                <w:iCs/>
                <w:color w:val="000000" w:themeColor="text1"/>
                <w:sz w:val="28"/>
                <w:szCs w:val="28"/>
              </w:rPr>
              <w:t>на</w:t>
            </w:r>
            <w:r w:rsidR="001440B3">
              <w:rPr>
                <w:b/>
                <w:iCs/>
                <w:color w:val="000000" w:themeColor="text1"/>
                <w:sz w:val="28"/>
                <w:szCs w:val="28"/>
              </w:rPr>
              <w:t xml:space="preserve"> вул. Заболотного Академіка</w:t>
            </w:r>
            <w:r w:rsidR="001440B3" w:rsidRPr="00C52B08">
              <w:rPr>
                <w:b/>
                <w:iCs/>
                <w:color w:val="000000" w:themeColor="text1"/>
                <w:sz w:val="28"/>
                <w:szCs w:val="28"/>
              </w:rPr>
              <w:t xml:space="preserve"> у</w:t>
            </w:r>
            <w:r w:rsidR="001440B3">
              <w:rPr>
                <w:b/>
                <w:iCs/>
                <w:color w:val="000000" w:themeColor="text1"/>
                <w:sz w:val="28"/>
                <w:szCs w:val="28"/>
              </w:rPr>
              <w:t xml:space="preserve"> Голосіївському </w:t>
            </w:r>
            <w:r w:rsidR="001440B3" w:rsidRPr="00C52B08">
              <w:rPr>
                <w:b/>
                <w:iCs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586313BD" w14:textId="25B0ED97" w:rsidR="001440B3" w:rsidRPr="008B520E" w:rsidRDefault="001440B3" w:rsidP="001440B3">
      <w:pPr>
        <w:ind w:firstLine="709"/>
        <w:jc w:val="both"/>
        <w:rPr>
          <w:sz w:val="28"/>
          <w:szCs w:val="28"/>
          <w:lang w:val="uk-UA"/>
        </w:rPr>
      </w:pPr>
      <w:r w:rsidRPr="008B520E">
        <w:rPr>
          <w:sz w:val="28"/>
          <w:szCs w:val="28"/>
          <w:lang w:val="uk-UA"/>
        </w:rPr>
        <w:t>Розглянувши заяву ТОВАРИСТВА З ОБМЕЖЕНОЮ ВІДПОВІДАЛЬНІСТЮ «</w:t>
      </w:r>
      <w:r w:rsidRPr="001440B3">
        <w:rPr>
          <w:sz w:val="28"/>
          <w:szCs w:val="28"/>
          <w:lang w:val="uk-UA"/>
        </w:rPr>
        <w:t>ФІРМА «РЕЛЕ-ПЕТРОЛІУМ</w:t>
      </w:r>
      <w:r w:rsidRPr="008B520E">
        <w:rPr>
          <w:sz w:val="28"/>
          <w:szCs w:val="28"/>
          <w:lang w:val="uk-UA"/>
        </w:rPr>
        <w:t xml:space="preserve">» (код ЄДРПОУ </w:t>
      </w:r>
      <w:r>
        <w:rPr>
          <w:sz w:val="28"/>
          <w:szCs w:val="28"/>
          <w:lang w:val="uk-UA"/>
        </w:rPr>
        <w:t>23168541, м</w:t>
      </w:r>
      <w:r w:rsidRPr="008B520E">
        <w:rPr>
          <w:sz w:val="28"/>
          <w:szCs w:val="28"/>
          <w:lang w:val="uk-UA"/>
        </w:rPr>
        <w:t>ісцезнаходження</w:t>
      </w:r>
      <w:r>
        <w:rPr>
          <w:sz w:val="28"/>
          <w:szCs w:val="28"/>
          <w:lang w:val="uk-UA"/>
        </w:rPr>
        <w:t xml:space="preserve"> юридичної особи</w:t>
      </w:r>
      <w:r w:rsidRPr="008B520E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03143</w:t>
      </w:r>
      <w:r w:rsidRPr="008B520E">
        <w:rPr>
          <w:sz w:val="28"/>
          <w:szCs w:val="28"/>
          <w:lang w:val="uk-UA"/>
        </w:rPr>
        <w:t xml:space="preserve">, місто Київ, </w:t>
      </w:r>
      <w:r>
        <w:rPr>
          <w:sz w:val="28"/>
          <w:szCs w:val="28"/>
          <w:lang w:val="uk-UA"/>
        </w:rPr>
        <w:br/>
        <w:t>вул. Академіка Заболотного, 15-Д</w:t>
      </w:r>
      <w:r w:rsidRPr="008B520E">
        <w:rPr>
          <w:sz w:val="28"/>
          <w:szCs w:val="28"/>
          <w:lang w:val="uk-UA"/>
        </w:rPr>
        <w:t xml:space="preserve">) від </w:t>
      </w:r>
      <w:r>
        <w:rPr>
          <w:sz w:val="28"/>
          <w:szCs w:val="28"/>
          <w:lang w:val="uk-UA"/>
        </w:rPr>
        <w:t xml:space="preserve">13 березня </w:t>
      </w:r>
      <w:r w:rsidRPr="005D3FB9">
        <w:rPr>
          <w:sz w:val="28"/>
          <w:szCs w:val="28"/>
          <w:lang w:val="uk-UA"/>
        </w:rPr>
        <w:t>2025</w:t>
      </w:r>
      <w:r w:rsidRPr="008B520E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br/>
      </w:r>
      <w:r w:rsidRPr="008B520E">
        <w:rPr>
          <w:sz w:val="28"/>
          <w:szCs w:val="28"/>
          <w:lang w:val="uk-UA"/>
        </w:rPr>
        <w:t xml:space="preserve">№ </w:t>
      </w:r>
      <w:r w:rsidRPr="001440B3">
        <w:rPr>
          <w:sz w:val="28"/>
          <w:szCs w:val="28"/>
          <w:lang w:val="uk-UA"/>
        </w:rPr>
        <w:t>85052-009467093-031-03</w:t>
      </w:r>
      <w:r w:rsidRPr="001E632B">
        <w:rPr>
          <w:sz w:val="28"/>
          <w:szCs w:val="28"/>
          <w:lang w:val="uk-UA"/>
        </w:rPr>
        <w:t xml:space="preserve"> </w:t>
      </w:r>
      <w:r w:rsidRPr="00CD004B">
        <w:rPr>
          <w:sz w:val="28"/>
          <w:szCs w:val="28"/>
          <w:lang w:val="uk-UA"/>
        </w:rPr>
        <w:t>та додані документи</w:t>
      </w:r>
      <w:r w:rsidRPr="008B520E">
        <w:rPr>
          <w:sz w:val="28"/>
          <w:szCs w:val="28"/>
          <w:lang w:val="uk-UA"/>
        </w:rPr>
        <w:t>, враховуючи, що земельн</w:t>
      </w:r>
      <w:r>
        <w:rPr>
          <w:sz w:val="28"/>
          <w:szCs w:val="28"/>
          <w:lang w:val="uk-UA"/>
        </w:rPr>
        <w:t>і</w:t>
      </w:r>
      <w:r w:rsidRPr="008B520E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8B520E">
        <w:rPr>
          <w:sz w:val="28"/>
          <w:szCs w:val="28"/>
          <w:lang w:val="uk-UA"/>
        </w:rPr>
        <w:t xml:space="preserve"> зареєстрован</w:t>
      </w:r>
      <w:r>
        <w:rPr>
          <w:sz w:val="28"/>
          <w:szCs w:val="28"/>
          <w:lang w:val="uk-UA"/>
        </w:rPr>
        <w:t>і</w:t>
      </w:r>
      <w:r w:rsidRPr="008B520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8B520E">
        <w:rPr>
          <w:sz w:val="28"/>
          <w:szCs w:val="28"/>
          <w:lang w:val="uk-UA"/>
        </w:rPr>
        <w:t xml:space="preserve"> Державному земельному кадастрі, право комунальної власності територіальної громади міста Києва на як</w:t>
      </w:r>
      <w:r>
        <w:rPr>
          <w:sz w:val="28"/>
          <w:szCs w:val="28"/>
          <w:lang w:val="uk-UA"/>
        </w:rPr>
        <w:t>і</w:t>
      </w:r>
      <w:r w:rsidRPr="008B520E">
        <w:rPr>
          <w:sz w:val="28"/>
          <w:szCs w:val="28"/>
          <w:lang w:val="uk-UA"/>
        </w:rPr>
        <w:t xml:space="preserve"> зареєстровано в установленому порядку</w:t>
      </w:r>
      <w:r>
        <w:rPr>
          <w:sz w:val="28"/>
          <w:szCs w:val="28"/>
          <w:lang w:val="uk-UA"/>
        </w:rPr>
        <w:t xml:space="preserve"> (право власності зареєстровано у Державному реєстрі речових прав на нерухоме майно 17 березня 2025 року, н</w:t>
      </w:r>
      <w:r w:rsidRPr="005D3FB9">
        <w:rPr>
          <w:sz w:val="28"/>
          <w:szCs w:val="28"/>
          <w:lang w:val="uk-UA"/>
        </w:rPr>
        <w:t>омер</w:t>
      </w:r>
      <w:r>
        <w:rPr>
          <w:sz w:val="28"/>
          <w:szCs w:val="28"/>
          <w:lang w:val="uk-UA"/>
        </w:rPr>
        <w:t>и</w:t>
      </w:r>
      <w:r w:rsidRPr="005D3FB9">
        <w:rPr>
          <w:sz w:val="28"/>
          <w:szCs w:val="28"/>
          <w:lang w:val="uk-UA"/>
        </w:rPr>
        <w:t xml:space="preserve"> відомостей про речове право </w:t>
      </w:r>
      <w:r>
        <w:rPr>
          <w:sz w:val="28"/>
          <w:szCs w:val="28"/>
          <w:lang w:val="uk-UA"/>
        </w:rPr>
        <w:t>59097129, 59096985)</w:t>
      </w:r>
      <w:r w:rsidRPr="008B520E">
        <w:rPr>
          <w:sz w:val="28"/>
          <w:szCs w:val="28"/>
          <w:lang w:val="uk-UA"/>
        </w:rPr>
        <w:t>, відповідно до статей 9, 83</w:t>
      </w:r>
      <w:r w:rsidRPr="008B520E">
        <w:rPr>
          <w:color w:val="000000"/>
          <w:sz w:val="28"/>
          <w:szCs w:val="28"/>
          <w:lang w:val="uk-UA"/>
        </w:rPr>
        <w:t xml:space="preserve">, 93, 116, 122, 123, 124 </w:t>
      </w:r>
      <w:r w:rsidRPr="008B520E">
        <w:rPr>
          <w:sz w:val="28"/>
          <w:szCs w:val="28"/>
          <w:lang w:val="uk-UA"/>
        </w:rPr>
        <w:t xml:space="preserve">Земельного кодексу України, Закону України «Про оренду землі», пункту 34 частини першої статті 26 Закону України «Про місцеве самоврядування в Україні», </w:t>
      </w:r>
      <w:r w:rsidRPr="008B520E">
        <w:rPr>
          <w:rStyle w:val="fontstyle01"/>
          <w:lang w:val="uk-UA"/>
        </w:rPr>
        <w:t>Закону України «Про адміністративну процедуру»,</w:t>
      </w:r>
      <w:r w:rsidRPr="008B520E">
        <w:rPr>
          <w:sz w:val="28"/>
          <w:szCs w:val="28"/>
          <w:lang w:val="uk-UA"/>
        </w:rPr>
        <w:t xml:space="preserve"> Київська міська рада</w:t>
      </w:r>
    </w:p>
    <w:p w14:paraId="6BF9167E" w14:textId="77777777" w:rsidR="001440B3" w:rsidRDefault="001440B3" w:rsidP="001440B3">
      <w:pPr>
        <w:ind w:firstLine="709"/>
        <w:jc w:val="both"/>
        <w:rPr>
          <w:b/>
          <w:snapToGrid w:val="0"/>
          <w:color w:val="000000" w:themeColor="text1"/>
          <w:sz w:val="28"/>
          <w:szCs w:val="28"/>
          <w:lang w:val="uk-UA"/>
        </w:rPr>
      </w:pPr>
    </w:p>
    <w:p w14:paraId="4DE0E200" w14:textId="77777777" w:rsidR="001440B3" w:rsidRPr="008B520E" w:rsidRDefault="001440B3" w:rsidP="001440B3">
      <w:pPr>
        <w:ind w:firstLine="709"/>
        <w:jc w:val="both"/>
        <w:rPr>
          <w:b/>
          <w:snapToGrid w:val="0"/>
          <w:color w:val="000000" w:themeColor="text1"/>
          <w:sz w:val="28"/>
          <w:szCs w:val="28"/>
          <w:lang w:val="uk-UA"/>
        </w:rPr>
      </w:pPr>
      <w:r w:rsidRPr="008B520E">
        <w:rPr>
          <w:b/>
          <w:snapToGrid w:val="0"/>
          <w:color w:val="000000" w:themeColor="text1"/>
          <w:sz w:val="28"/>
          <w:szCs w:val="28"/>
          <w:lang w:val="uk-UA"/>
        </w:rPr>
        <w:t>ВИРІШИЛА:</w:t>
      </w:r>
    </w:p>
    <w:p w14:paraId="474AE826" w14:textId="77777777" w:rsidR="001440B3" w:rsidRDefault="001440B3" w:rsidP="001440B3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</w:p>
    <w:p w14:paraId="1FB8E4F4" w14:textId="1D9A5C7B" w:rsidR="001440B3" w:rsidRDefault="001440B3" w:rsidP="008D628D">
      <w:pPr>
        <w:tabs>
          <w:tab w:val="left" w:pos="993"/>
        </w:tabs>
        <w:ind w:firstLine="709"/>
        <w:jc w:val="both"/>
        <w:rPr>
          <w:color w:val="FF0000"/>
          <w:sz w:val="28"/>
          <w:szCs w:val="28"/>
          <w:lang w:val="uk-UA"/>
        </w:rPr>
      </w:pPr>
      <w:r w:rsidRPr="008B520E">
        <w:rPr>
          <w:color w:val="000000" w:themeColor="text1"/>
          <w:sz w:val="28"/>
          <w:szCs w:val="28"/>
          <w:lang w:val="uk-UA"/>
        </w:rPr>
        <w:t xml:space="preserve">1. Передати ТОВАРИСТВУ З ОБМЕЖЕНОЮ ВІДПОВІДАЛЬНІСТЮ </w:t>
      </w:r>
      <w:r w:rsidRPr="008B520E">
        <w:rPr>
          <w:sz w:val="28"/>
          <w:szCs w:val="28"/>
          <w:lang w:val="uk-UA"/>
        </w:rPr>
        <w:t>«</w:t>
      </w:r>
      <w:r w:rsidRPr="001440B3">
        <w:rPr>
          <w:sz w:val="28"/>
          <w:szCs w:val="28"/>
          <w:lang w:val="uk-UA"/>
        </w:rPr>
        <w:t>ФІРМА «РЕЛЕ-ПЕТРОЛІУМ</w:t>
      </w:r>
      <w:r w:rsidRPr="008B520E">
        <w:rPr>
          <w:sz w:val="28"/>
          <w:szCs w:val="28"/>
          <w:lang w:val="uk-UA"/>
        </w:rPr>
        <w:t>»</w:t>
      </w:r>
      <w:r w:rsidRPr="008B520E">
        <w:rPr>
          <w:color w:val="000000" w:themeColor="text1"/>
          <w:sz w:val="28"/>
          <w:szCs w:val="28"/>
          <w:lang w:val="uk-UA"/>
        </w:rPr>
        <w:t xml:space="preserve">, за умови виконання пункту 2 цього рішення, в </w:t>
      </w:r>
      <w:r w:rsidRPr="008B520E">
        <w:rPr>
          <w:iCs/>
          <w:color w:val="000000" w:themeColor="text1"/>
          <w:sz w:val="28"/>
          <w:szCs w:val="28"/>
          <w:lang w:val="uk-UA" w:eastAsia="uk-UA"/>
        </w:rPr>
        <w:t xml:space="preserve">оренду </w:t>
      </w:r>
      <w:r>
        <w:rPr>
          <w:color w:val="000000" w:themeColor="text1"/>
          <w:sz w:val="28"/>
          <w:szCs w:val="28"/>
          <w:lang w:val="uk-UA"/>
        </w:rPr>
        <w:t xml:space="preserve">на 5 років земельні ділянки площею </w:t>
      </w:r>
      <w:r w:rsidRPr="001440B3">
        <w:rPr>
          <w:color w:val="000000" w:themeColor="text1"/>
          <w:sz w:val="28"/>
          <w:szCs w:val="28"/>
          <w:lang w:val="uk-UA"/>
        </w:rPr>
        <w:t>0</w:t>
      </w:r>
      <w:r>
        <w:rPr>
          <w:color w:val="000000" w:themeColor="text1"/>
          <w:sz w:val="28"/>
          <w:szCs w:val="28"/>
          <w:lang w:val="uk-UA"/>
        </w:rPr>
        <w:t>,</w:t>
      </w:r>
      <w:r w:rsidRPr="001440B3">
        <w:rPr>
          <w:color w:val="000000" w:themeColor="text1"/>
          <w:sz w:val="28"/>
          <w:szCs w:val="28"/>
          <w:lang w:val="uk-UA"/>
        </w:rPr>
        <w:t>0064</w:t>
      </w:r>
      <w:r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>
        <w:rPr>
          <w:rStyle w:val="fontstyle01"/>
        </w:rPr>
        <w:lastRenderedPageBreak/>
        <w:t>8000000000:79:700:0001</w:t>
      </w:r>
      <w:r>
        <w:rPr>
          <w:sz w:val="28"/>
          <w:szCs w:val="28"/>
          <w:lang w:val="uk-UA"/>
        </w:rPr>
        <w:t xml:space="preserve">), площею </w:t>
      </w:r>
      <w:r w:rsidRPr="001440B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,</w:t>
      </w:r>
      <w:r w:rsidRPr="001440B3">
        <w:rPr>
          <w:sz w:val="28"/>
          <w:szCs w:val="28"/>
          <w:lang w:val="uk-UA"/>
        </w:rPr>
        <w:t>0108</w:t>
      </w:r>
      <w:r>
        <w:rPr>
          <w:sz w:val="28"/>
          <w:szCs w:val="28"/>
          <w:lang w:val="uk-UA"/>
        </w:rPr>
        <w:t xml:space="preserve"> га </w:t>
      </w:r>
      <w:r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>
        <w:rPr>
          <w:rStyle w:val="fontstyle01"/>
        </w:rPr>
        <w:t>8000000000:79:700:0002</w:t>
      </w:r>
      <w:r>
        <w:rPr>
          <w:rStyle w:val="fontstyle01"/>
          <w:lang w:val="uk-UA"/>
        </w:rPr>
        <w:t xml:space="preserve">) </w:t>
      </w:r>
      <w:r w:rsidR="00306F28" w:rsidRPr="00306F28">
        <w:rPr>
          <w:rStyle w:val="fontstyle01"/>
          <w:lang w:val="uk-UA"/>
        </w:rPr>
        <w:t xml:space="preserve">для розміщення та обслуговування лінійних об’єктів транспортної інфраструктури (заїзди/виїзди) </w:t>
      </w:r>
      <w:r>
        <w:rPr>
          <w:sz w:val="28"/>
          <w:szCs w:val="28"/>
          <w:lang w:val="uk-UA"/>
        </w:rPr>
        <w:t xml:space="preserve">(код виду цільового призначення – </w:t>
      </w:r>
      <w:r w:rsidR="008D628D" w:rsidRPr="008D628D">
        <w:rPr>
          <w:sz w:val="28"/>
          <w:szCs w:val="28"/>
          <w:lang w:val="uk-UA"/>
        </w:rPr>
        <w:t xml:space="preserve">12.04 </w:t>
      </w:r>
      <w:r w:rsidR="008D628D">
        <w:rPr>
          <w:sz w:val="28"/>
          <w:szCs w:val="28"/>
          <w:lang w:val="uk-UA"/>
        </w:rPr>
        <w:t>д</w:t>
      </w:r>
      <w:r w:rsidR="008D628D" w:rsidRPr="008D628D">
        <w:rPr>
          <w:sz w:val="28"/>
          <w:szCs w:val="28"/>
          <w:lang w:val="uk-UA"/>
        </w:rPr>
        <w:t>ля розміщення та експлуатації будівель і споруд</w:t>
      </w:r>
      <w:r w:rsidR="008D628D">
        <w:rPr>
          <w:sz w:val="28"/>
          <w:szCs w:val="28"/>
          <w:lang w:val="uk-UA"/>
        </w:rPr>
        <w:t xml:space="preserve"> </w:t>
      </w:r>
      <w:r w:rsidR="008D628D" w:rsidRPr="008D628D">
        <w:rPr>
          <w:sz w:val="28"/>
          <w:szCs w:val="28"/>
          <w:lang w:val="uk-UA"/>
        </w:rPr>
        <w:t>автомобільного транспорту та дорожнього господарства</w:t>
      </w:r>
      <w:r>
        <w:rPr>
          <w:sz w:val="28"/>
          <w:szCs w:val="28"/>
          <w:lang w:val="uk-UA"/>
        </w:rPr>
        <w:t xml:space="preserve">) </w:t>
      </w:r>
      <w:r w:rsidR="008D628D" w:rsidRPr="008D628D">
        <w:rPr>
          <w:sz w:val="28"/>
          <w:szCs w:val="28"/>
          <w:lang w:val="uk-UA"/>
        </w:rPr>
        <w:t>на вул. Заболотного Академіка у Голосіївському районі міста Києва</w:t>
      </w:r>
      <w:r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(категорія земель – </w:t>
      </w:r>
      <w:r w:rsidRPr="00E815A8">
        <w:rPr>
          <w:sz w:val="28"/>
          <w:szCs w:val="28"/>
          <w:lang w:val="uk-UA"/>
        </w:rPr>
        <w:t xml:space="preserve">землі </w:t>
      </w:r>
      <w:r w:rsidR="008D628D" w:rsidRPr="008D628D">
        <w:rPr>
          <w:sz w:val="28"/>
          <w:szCs w:val="28"/>
          <w:lang w:val="uk-UA"/>
        </w:rPr>
        <w:t>промисловості, транспорту, електронних комунікацій,</w:t>
      </w:r>
      <w:r w:rsidR="008D628D">
        <w:rPr>
          <w:sz w:val="28"/>
          <w:szCs w:val="28"/>
          <w:lang w:val="uk-UA"/>
        </w:rPr>
        <w:t xml:space="preserve"> </w:t>
      </w:r>
      <w:r w:rsidR="008D628D" w:rsidRPr="008D628D">
        <w:rPr>
          <w:sz w:val="28"/>
          <w:szCs w:val="28"/>
          <w:lang w:val="uk-UA"/>
        </w:rPr>
        <w:t>енергетики, оборони та іншого призначення</w:t>
      </w:r>
      <w:r>
        <w:rPr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  <w:lang w:val="uk-UA"/>
        </w:rPr>
        <w:t xml:space="preserve">заява ДЦ </w:t>
      </w:r>
      <w:r w:rsidR="008D628D" w:rsidRPr="008B520E">
        <w:rPr>
          <w:sz w:val="28"/>
          <w:szCs w:val="28"/>
          <w:lang w:val="uk-UA"/>
        </w:rPr>
        <w:t xml:space="preserve">від </w:t>
      </w:r>
      <w:r w:rsidR="008D628D">
        <w:rPr>
          <w:sz w:val="28"/>
          <w:szCs w:val="28"/>
          <w:lang w:val="uk-UA"/>
        </w:rPr>
        <w:t xml:space="preserve">13 березня </w:t>
      </w:r>
      <w:r w:rsidR="008D628D" w:rsidRPr="005D3FB9">
        <w:rPr>
          <w:sz w:val="28"/>
          <w:szCs w:val="28"/>
          <w:lang w:val="uk-UA"/>
        </w:rPr>
        <w:t>2025</w:t>
      </w:r>
      <w:r w:rsidR="008D628D" w:rsidRPr="008B520E">
        <w:rPr>
          <w:sz w:val="28"/>
          <w:szCs w:val="28"/>
          <w:lang w:val="uk-UA"/>
        </w:rPr>
        <w:t xml:space="preserve"> року № </w:t>
      </w:r>
      <w:r w:rsidR="008D628D" w:rsidRPr="001440B3">
        <w:rPr>
          <w:sz w:val="28"/>
          <w:szCs w:val="28"/>
          <w:lang w:val="uk-UA"/>
        </w:rPr>
        <w:t>85052-009467093-031-03</w:t>
      </w:r>
      <w:r w:rsidRPr="00CB251E">
        <w:rPr>
          <w:sz w:val="28"/>
          <w:szCs w:val="28"/>
          <w:lang w:val="uk-UA"/>
        </w:rPr>
        <w:t>,</w:t>
      </w:r>
      <w:r>
        <w:rPr>
          <w:color w:val="000000" w:themeColor="text1"/>
          <w:sz w:val="28"/>
          <w:szCs w:val="28"/>
          <w:lang w:val="uk-UA"/>
        </w:rPr>
        <w:t xml:space="preserve"> справа № </w:t>
      </w:r>
      <w:r w:rsidR="008D628D" w:rsidRPr="008D628D">
        <w:rPr>
          <w:b/>
          <w:color w:val="000000" w:themeColor="text1"/>
          <w:sz w:val="28"/>
          <w:szCs w:val="28"/>
          <w:lang w:val="uk-UA"/>
        </w:rPr>
        <w:t>244571920</w:t>
      </w:r>
      <w:r>
        <w:rPr>
          <w:color w:val="000000" w:themeColor="text1"/>
          <w:sz w:val="28"/>
          <w:szCs w:val="28"/>
          <w:lang w:val="uk-UA"/>
        </w:rPr>
        <w:t>).</w:t>
      </w:r>
    </w:p>
    <w:p w14:paraId="133434BE" w14:textId="4B297449" w:rsidR="001440B3" w:rsidRDefault="001440B3" w:rsidP="001440B3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2. </w:t>
      </w:r>
      <w:r w:rsidRPr="001F73CB">
        <w:rPr>
          <w:color w:val="000000" w:themeColor="text1"/>
          <w:sz w:val="28"/>
          <w:szCs w:val="28"/>
          <w:lang w:val="uk-UA"/>
        </w:rPr>
        <w:t>ТОВАРИСТВУ З ОБМЕЖЕНОЮ ВІДПОВІДАЛЬНІСТЮ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8D628D" w:rsidRPr="008B520E">
        <w:rPr>
          <w:sz w:val="28"/>
          <w:szCs w:val="28"/>
          <w:lang w:val="uk-UA"/>
        </w:rPr>
        <w:t>«</w:t>
      </w:r>
      <w:r w:rsidR="008D628D" w:rsidRPr="001440B3">
        <w:rPr>
          <w:sz w:val="28"/>
          <w:szCs w:val="28"/>
          <w:lang w:val="uk-UA"/>
        </w:rPr>
        <w:t>ФІРМА «РЕЛЕ-ПЕТРОЛІУМ</w:t>
      </w:r>
      <w:r w:rsidR="008D628D" w:rsidRPr="008B520E">
        <w:rPr>
          <w:sz w:val="28"/>
          <w:szCs w:val="28"/>
          <w:lang w:val="uk-UA"/>
        </w:rPr>
        <w:t>»</w:t>
      </w:r>
      <w:r>
        <w:rPr>
          <w:color w:val="000000" w:themeColor="text1"/>
          <w:sz w:val="28"/>
          <w:szCs w:val="28"/>
          <w:lang w:val="uk-UA"/>
        </w:rPr>
        <w:t>:</w:t>
      </w:r>
    </w:p>
    <w:p w14:paraId="54D8172B" w14:textId="77777777" w:rsidR="001440B3" w:rsidRDefault="001440B3" w:rsidP="001440B3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D6E6E">
        <w:rPr>
          <w:sz w:val="28"/>
          <w:szCs w:val="28"/>
        </w:rPr>
        <w:t>1</w:t>
      </w:r>
      <w:r>
        <w:rPr>
          <w:sz w:val="28"/>
          <w:szCs w:val="28"/>
          <w:lang w:val="uk-UA"/>
        </w:rPr>
        <w:t xml:space="preserve">. 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  <w:t>статті 96 Земельного кодексу України.</w:t>
      </w:r>
    </w:p>
    <w:p w14:paraId="00FDA4AA" w14:textId="1BB8A463" w:rsidR="001440B3" w:rsidRDefault="001440B3" w:rsidP="001440B3">
      <w:pPr>
        <w:tabs>
          <w:tab w:val="left" w:pos="0"/>
          <w:tab w:val="left" w:pos="993"/>
        </w:tabs>
        <w:ind w:firstLine="709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>.2. У місячний строк з дня набрання чинності цим рішенням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укладання договору оренди земельн</w:t>
      </w:r>
      <w:r w:rsidR="008D628D">
        <w:rPr>
          <w:color w:val="000000"/>
          <w:sz w:val="28"/>
          <w:szCs w:val="28"/>
          <w:shd w:val="clear" w:color="auto" w:fill="FFFFFF"/>
          <w:lang w:val="uk-UA"/>
        </w:rPr>
        <w:t>их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 xml:space="preserve"> ділян</w:t>
      </w:r>
      <w:r w:rsidR="008D628D">
        <w:rPr>
          <w:color w:val="000000"/>
          <w:sz w:val="28"/>
          <w:szCs w:val="28"/>
          <w:shd w:val="clear" w:color="auto" w:fill="FFFFFF"/>
          <w:lang w:val="uk-UA"/>
        </w:rPr>
        <w:t>ок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 xml:space="preserve"> (зокрема, охоронний договір на зелені насадження або інформацію уповноваженого органу про відсутність зелених насаджень на земельн</w:t>
      </w:r>
      <w:r w:rsidR="008D628D">
        <w:rPr>
          <w:color w:val="000000"/>
          <w:sz w:val="28"/>
          <w:szCs w:val="28"/>
          <w:shd w:val="clear" w:color="auto" w:fill="FFFFFF"/>
          <w:lang w:val="uk-UA"/>
        </w:rPr>
        <w:t>их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 xml:space="preserve"> ділян</w:t>
      </w:r>
      <w:r w:rsidR="008D628D">
        <w:rPr>
          <w:color w:val="000000"/>
          <w:sz w:val="28"/>
          <w:szCs w:val="28"/>
          <w:shd w:val="clear" w:color="auto" w:fill="FFFFFF"/>
          <w:lang w:val="uk-UA"/>
        </w:rPr>
        <w:t>ках</w:t>
      </w:r>
      <w:r w:rsidRPr="00C923FE">
        <w:rPr>
          <w:color w:val="000000"/>
          <w:sz w:val="28"/>
          <w:szCs w:val="28"/>
          <w:shd w:val="clear" w:color="auto" w:fill="FFFFFF"/>
          <w:lang w:val="uk-UA"/>
        </w:rPr>
        <w:t>).</w:t>
      </w:r>
    </w:p>
    <w:p w14:paraId="0A517027" w14:textId="209261A7" w:rsidR="001440B3" w:rsidRDefault="001440B3" w:rsidP="001440B3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8D628D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8D628D">
        <w:rPr>
          <w:sz w:val="28"/>
          <w:szCs w:val="28"/>
          <w:lang w:val="uk-UA"/>
        </w:rPr>
        <w:t>ок</w:t>
      </w:r>
      <w:r>
        <w:rPr>
          <w:sz w:val="28"/>
          <w:szCs w:val="28"/>
          <w:lang w:val="uk-UA"/>
        </w:rPr>
        <w:t>.</w:t>
      </w:r>
    </w:p>
    <w:p w14:paraId="7148328A" w14:textId="0E546A0C" w:rsidR="001440B3" w:rsidRDefault="001440B3" w:rsidP="001440B3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8D628D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доповненнями).</w:t>
      </w:r>
    </w:p>
    <w:p w14:paraId="79C7BA53" w14:textId="48107D97" w:rsidR="001440B3" w:rsidRDefault="001440B3" w:rsidP="001440B3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 w:rsidR="008D628D">
        <w:rPr>
          <w:sz w:val="28"/>
          <w:szCs w:val="28"/>
          <w:lang w:val="uk-UA"/>
        </w:rPr>
        <w:t>5</w:t>
      </w:r>
      <w:r w:rsidRPr="001F73CB">
        <w:rPr>
          <w:sz w:val="28"/>
          <w:szCs w:val="28"/>
          <w:lang w:val="uk-UA"/>
        </w:rPr>
        <w:t xml:space="preserve">. </w:t>
      </w:r>
      <w:r w:rsidRPr="00757318">
        <w:rPr>
          <w:sz w:val="28"/>
          <w:szCs w:val="28"/>
          <w:lang w:val="uk-UA"/>
        </w:rPr>
        <w:t>Під час використання земельн</w:t>
      </w:r>
      <w:r w:rsidR="008D628D">
        <w:rPr>
          <w:sz w:val="28"/>
          <w:szCs w:val="28"/>
          <w:lang w:val="uk-UA"/>
        </w:rPr>
        <w:t>их</w:t>
      </w:r>
      <w:r w:rsidRPr="00757318">
        <w:rPr>
          <w:sz w:val="28"/>
          <w:szCs w:val="28"/>
          <w:lang w:val="uk-UA"/>
        </w:rPr>
        <w:t xml:space="preserve"> ділян</w:t>
      </w:r>
      <w:r w:rsidR="008D628D">
        <w:rPr>
          <w:sz w:val="28"/>
          <w:szCs w:val="28"/>
          <w:lang w:val="uk-UA"/>
        </w:rPr>
        <w:t>ок</w:t>
      </w:r>
      <w:r w:rsidRPr="00757318">
        <w:rPr>
          <w:sz w:val="28"/>
          <w:szCs w:val="28"/>
          <w:lang w:val="uk-UA"/>
        </w:rPr>
        <w:t xml:space="preserve"> дотримуватися обмежень у ї</w:t>
      </w:r>
      <w:r w:rsidR="008D628D">
        <w:rPr>
          <w:sz w:val="28"/>
          <w:szCs w:val="28"/>
          <w:lang w:val="uk-UA"/>
        </w:rPr>
        <w:t>х</w:t>
      </w:r>
      <w:r w:rsidRPr="00757318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7E43F0D1" w14:textId="6A5EADD3" w:rsidR="001440B3" w:rsidRPr="00CB251E" w:rsidRDefault="001440B3" w:rsidP="001440B3">
      <w:pPr>
        <w:tabs>
          <w:tab w:val="left" w:pos="0"/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F73CB">
        <w:rPr>
          <w:sz w:val="28"/>
          <w:szCs w:val="28"/>
          <w:lang w:val="uk-UA"/>
        </w:rPr>
        <w:t>.</w:t>
      </w:r>
      <w:r w:rsidR="008D628D">
        <w:rPr>
          <w:sz w:val="28"/>
          <w:szCs w:val="28"/>
          <w:lang w:val="uk-UA"/>
        </w:rPr>
        <w:t>6</w:t>
      </w:r>
      <w:r w:rsidRPr="00CB251E">
        <w:rPr>
          <w:sz w:val="28"/>
          <w:szCs w:val="28"/>
          <w:lang w:val="uk-UA"/>
        </w:rPr>
        <w:t xml:space="preserve">. </w:t>
      </w:r>
      <w:r w:rsidR="008D628D" w:rsidRPr="008D628D">
        <w:rPr>
          <w:sz w:val="28"/>
          <w:szCs w:val="28"/>
          <w:lang w:val="uk-UA"/>
        </w:rPr>
        <w:t>Земельн</w:t>
      </w:r>
      <w:r w:rsidR="008D628D">
        <w:rPr>
          <w:sz w:val="28"/>
          <w:szCs w:val="28"/>
          <w:lang w:val="uk-UA"/>
        </w:rPr>
        <w:t>і</w:t>
      </w:r>
      <w:r w:rsidR="008D628D" w:rsidRPr="008D628D">
        <w:rPr>
          <w:sz w:val="28"/>
          <w:szCs w:val="28"/>
          <w:lang w:val="uk-UA"/>
        </w:rPr>
        <w:t xml:space="preserve"> ділянк</w:t>
      </w:r>
      <w:r w:rsidR="008D628D">
        <w:rPr>
          <w:sz w:val="28"/>
          <w:szCs w:val="28"/>
          <w:lang w:val="uk-UA"/>
        </w:rPr>
        <w:t>и</w:t>
      </w:r>
      <w:r w:rsidR="008D628D" w:rsidRPr="008D628D">
        <w:rPr>
          <w:sz w:val="28"/>
          <w:szCs w:val="28"/>
          <w:lang w:val="uk-UA"/>
        </w:rPr>
        <w:t xml:space="preserve"> </w:t>
      </w:r>
      <w:r w:rsidR="008D628D" w:rsidRPr="00D34966">
        <w:rPr>
          <w:snapToGrid w:val="0"/>
          <w:sz w:val="28"/>
          <w:szCs w:val="28"/>
          <w:lang w:val="uk-UA"/>
        </w:rPr>
        <w:t xml:space="preserve">в межах червоних ліній </w:t>
      </w:r>
      <w:r w:rsidR="008D628D" w:rsidRPr="008D628D">
        <w:rPr>
          <w:sz w:val="28"/>
          <w:szCs w:val="28"/>
          <w:lang w:val="uk-UA"/>
        </w:rPr>
        <w:t>використовувати з обмеженням</w:t>
      </w:r>
      <w:r w:rsidR="008D628D">
        <w:rPr>
          <w:sz w:val="28"/>
          <w:szCs w:val="28"/>
          <w:lang w:val="uk-UA"/>
        </w:rPr>
        <w:t>и</w:t>
      </w:r>
      <w:r w:rsidR="008D628D" w:rsidRPr="008D628D">
        <w:rPr>
          <w:sz w:val="28"/>
          <w:szCs w:val="28"/>
          <w:lang w:val="uk-UA"/>
        </w:rPr>
        <w:t xml:space="preserve"> відповідно до вимог містобудівного законодавства та Закону України «Про автомобільні дороги»</w:t>
      </w:r>
      <w:r w:rsidRPr="00CB251E">
        <w:rPr>
          <w:sz w:val="28"/>
          <w:szCs w:val="28"/>
          <w:lang w:val="uk-UA"/>
        </w:rPr>
        <w:t>.</w:t>
      </w:r>
    </w:p>
    <w:p w14:paraId="763AB5BC" w14:textId="2D403EA2" w:rsidR="001440B3" w:rsidRDefault="008D628D" w:rsidP="001440B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1440B3">
        <w:rPr>
          <w:sz w:val="28"/>
          <w:szCs w:val="28"/>
          <w:lang w:val="uk-UA"/>
        </w:rPr>
        <w:t>. Попередити землекористувача, що використання земельн</w:t>
      </w:r>
      <w:r>
        <w:rPr>
          <w:sz w:val="28"/>
          <w:szCs w:val="28"/>
          <w:lang w:val="uk-UA"/>
        </w:rPr>
        <w:t>их</w:t>
      </w:r>
      <w:r w:rsidR="001440B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ок</w:t>
      </w:r>
      <w:r w:rsidR="001440B3">
        <w:rPr>
          <w:sz w:val="28"/>
          <w:szCs w:val="28"/>
          <w:lang w:val="uk-UA"/>
        </w:rPr>
        <w:t xml:space="preserve"> </w:t>
      </w:r>
      <w:r w:rsidR="001440B3">
        <w:rPr>
          <w:sz w:val="28"/>
          <w:szCs w:val="28"/>
          <w:lang w:val="uk-UA"/>
        </w:rPr>
        <w:br/>
        <w:t>не за цільовим призначенням тягне за собою припинення права користування н</w:t>
      </w:r>
      <w:r>
        <w:rPr>
          <w:sz w:val="28"/>
          <w:szCs w:val="28"/>
          <w:lang w:val="uk-UA"/>
        </w:rPr>
        <w:t>ими</w:t>
      </w:r>
      <w:r w:rsidR="001440B3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455AF6B7" w14:textId="5F4150D3" w:rsidR="001440B3" w:rsidRDefault="008D628D" w:rsidP="001440B3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1440B3" w:rsidRPr="00C923FE">
        <w:rPr>
          <w:sz w:val="28"/>
          <w:szCs w:val="28"/>
          <w:lang w:val="uk-UA"/>
        </w:rPr>
        <w:t xml:space="preserve">. </w:t>
      </w:r>
      <w:r w:rsidR="001440B3" w:rsidRPr="0040113A">
        <w:rPr>
          <w:color w:val="000000"/>
          <w:sz w:val="28"/>
          <w:szCs w:val="28"/>
          <w:shd w:val="clear" w:color="auto" w:fill="FFFFFF"/>
          <w:lang w:val="uk-UA"/>
        </w:rPr>
        <w:t xml:space="preserve">Дане </w:t>
      </w:r>
      <w:r w:rsidR="001440B3" w:rsidRPr="007234CB">
        <w:rPr>
          <w:color w:val="000000"/>
          <w:sz w:val="28"/>
          <w:szCs w:val="28"/>
          <w:lang w:val="uk-UA"/>
        </w:rPr>
        <w:t>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місяців, у разі якщо протягом цього строку не укладений відповідний договір оренди земельн</w:t>
      </w:r>
      <w:r>
        <w:rPr>
          <w:color w:val="000000"/>
          <w:sz w:val="28"/>
          <w:szCs w:val="28"/>
          <w:lang w:val="uk-UA"/>
        </w:rPr>
        <w:t>их</w:t>
      </w:r>
      <w:r w:rsidR="001440B3" w:rsidRPr="007234CB">
        <w:rPr>
          <w:color w:val="000000"/>
          <w:sz w:val="28"/>
          <w:szCs w:val="28"/>
          <w:lang w:val="uk-UA"/>
        </w:rPr>
        <w:t xml:space="preserve"> ділян</w:t>
      </w:r>
      <w:r>
        <w:rPr>
          <w:color w:val="000000"/>
          <w:sz w:val="28"/>
          <w:szCs w:val="28"/>
          <w:lang w:val="uk-UA"/>
        </w:rPr>
        <w:t>ок</w:t>
      </w:r>
      <w:r w:rsidR="001440B3" w:rsidRPr="007234CB">
        <w:rPr>
          <w:color w:val="000000"/>
          <w:sz w:val="28"/>
          <w:szCs w:val="28"/>
          <w:lang w:val="uk-UA"/>
        </w:rPr>
        <w:t>.</w:t>
      </w:r>
    </w:p>
    <w:p w14:paraId="4DB7A96A" w14:textId="46FED4FB" w:rsidR="001440B3" w:rsidRDefault="008D628D" w:rsidP="001440B3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1440B3">
        <w:rPr>
          <w:sz w:val="28"/>
          <w:szCs w:val="28"/>
          <w:lang w:val="uk-UA"/>
        </w:rPr>
        <w:t>.</w:t>
      </w:r>
      <w:r w:rsidR="001440B3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9EB26AB" w14:textId="77777777" w:rsidR="001440B3" w:rsidRDefault="001440B3" w:rsidP="001440B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440B3" w14:paraId="1C57A8BD" w14:textId="77777777" w:rsidTr="00BF3BEE">
        <w:tc>
          <w:tcPr>
            <w:tcW w:w="4927" w:type="dxa"/>
          </w:tcPr>
          <w:p w14:paraId="6D373BD2" w14:textId="77777777" w:rsidR="001440B3" w:rsidRDefault="001440B3" w:rsidP="00BF3BE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7AFECEFD" w14:textId="77777777" w:rsidR="001440B3" w:rsidRDefault="001440B3" w:rsidP="00BF3BEE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69F112A1" w14:textId="77777777" w:rsidR="001440B3" w:rsidRPr="00F6318B" w:rsidRDefault="001440B3" w:rsidP="001440B3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0649EA0" w14:textId="77777777" w:rsidR="001440B3" w:rsidRDefault="001440B3" w:rsidP="001440B3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F264ECC" w14:textId="77777777" w:rsidR="001440B3" w:rsidRDefault="001440B3" w:rsidP="001440B3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1440B3" w14:paraId="5FC53A0D" w14:textId="77777777" w:rsidTr="00BF3BEE">
        <w:tc>
          <w:tcPr>
            <w:tcW w:w="5920" w:type="dxa"/>
          </w:tcPr>
          <w:p w14:paraId="4BA9A673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6636869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A96DCA" w14:textId="77777777" w:rsidR="001440B3" w:rsidRDefault="001440B3" w:rsidP="00BF3BE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4E5E2EE" w14:textId="77777777" w:rsidR="001440B3" w:rsidRPr="00FC5867" w:rsidRDefault="001440B3" w:rsidP="00BF3BEE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323FAABD" w14:textId="77777777" w:rsidR="001440B3" w:rsidRPr="00FC5867" w:rsidRDefault="001440B3" w:rsidP="00BF3BEE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F85EC40" w14:textId="77777777" w:rsidR="001440B3" w:rsidRDefault="001440B3" w:rsidP="00BF3BE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1440B3" w14:paraId="233D7F5C" w14:textId="77777777" w:rsidTr="00BF3BEE">
        <w:tc>
          <w:tcPr>
            <w:tcW w:w="5920" w:type="dxa"/>
          </w:tcPr>
          <w:p w14:paraId="2C50E6A8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AD7E05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38C84821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7683EA4F" w14:textId="77777777" w:rsidR="001440B3" w:rsidRDefault="001440B3" w:rsidP="00BF3BE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DC0CE1D" w14:textId="77777777" w:rsidR="001440B3" w:rsidRPr="00FC5867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8AFFA4A" w14:textId="77777777" w:rsidR="001440B3" w:rsidRPr="00FC5867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221B4DD" w14:textId="77777777" w:rsidR="001440B3" w:rsidRPr="00FC5867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2243CCD" w14:textId="77777777" w:rsidR="001440B3" w:rsidRDefault="001440B3" w:rsidP="00BF3BEE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1440B3" w14:paraId="652C2B4D" w14:textId="77777777" w:rsidTr="00BF3BEE">
        <w:tc>
          <w:tcPr>
            <w:tcW w:w="5920" w:type="dxa"/>
          </w:tcPr>
          <w:p w14:paraId="094BB2B5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138BC4" w14:textId="77777777" w:rsidR="001440B3" w:rsidRPr="004139E4" w:rsidRDefault="001440B3" w:rsidP="00BF3BE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0E5B904" w14:textId="77777777" w:rsidR="001440B3" w:rsidRPr="004139E4" w:rsidRDefault="001440B3" w:rsidP="00BF3BEE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67F7ADFC" w14:textId="77777777" w:rsidR="001440B3" w:rsidRPr="00CB7BE4" w:rsidRDefault="001440B3" w:rsidP="00BF3BE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3DA8D17" w14:textId="77777777" w:rsidR="001440B3" w:rsidRPr="00CB7BE4" w:rsidRDefault="001440B3" w:rsidP="00BF3BE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2637E74" w14:textId="77777777" w:rsidR="001440B3" w:rsidRDefault="001440B3" w:rsidP="00BF3BE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0DF6EC7B" w14:textId="77777777" w:rsidR="001440B3" w:rsidRPr="00145105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4DAD0F9" w14:textId="77777777" w:rsidR="001440B3" w:rsidRPr="00145105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8FB353" w14:textId="77777777" w:rsidR="001440B3" w:rsidRPr="00145105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DF734F" w14:textId="77777777" w:rsidR="001440B3" w:rsidRPr="00145105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F5776B7" w14:textId="77777777" w:rsidR="001440B3" w:rsidRDefault="001440B3" w:rsidP="00BF3BEE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19721C3B" w14:textId="77777777" w:rsidR="001440B3" w:rsidRDefault="001440B3" w:rsidP="00BF3BEE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9B1BD6E" w14:textId="77777777" w:rsidR="001440B3" w:rsidRPr="00377F84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2BCEF11" w14:textId="77777777" w:rsidR="001440B3" w:rsidRDefault="001440B3" w:rsidP="00BF3BEE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6A8617CA" w14:textId="77777777" w:rsidR="001440B3" w:rsidRDefault="001440B3" w:rsidP="001440B3">
      <w:pPr>
        <w:jc w:val="both"/>
        <w:rPr>
          <w:color w:val="000000"/>
          <w:sz w:val="28"/>
          <w:szCs w:val="28"/>
          <w:lang w:val="uk-UA" w:eastAsia="uk-UA"/>
        </w:rPr>
      </w:pPr>
    </w:p>
    <w:p w14:paraId="354B9306" w14:textId="77777777" w:rsidR="001440B3" w:rsidRDefault="001440B3" w:rsidP="001440B3">
      <w:pPr>
        <w:jc w:val="both"/>
        <w:rPr>
          <w:color w:val="000000"/>
          <w:sz w:val="28"/>
          <w:szCs w:val="28"/>
          <w:lang w:val="uk-UA" w:eastAsia="uk-UA"/>
        </w:rPr>
      </w:pPr>
    </w:p>
    <w:p w14:paraId="2F542393" w14:textId="77777777" w:rsidR="001440B3" w:rsidRDefault="001440B3" w:rsidP="001440B3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9E58270" w14:textId="77777777" w:rsidR="001440B3" w:rsidRDefault="001440B3" w:rsidP="001440B3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1440B3" w14:paraId="0690D95B" w14:textId="77777777" w:rsidTr="00BF3BEE">
        <w:tc>
          <w:tcPr>
            <w:tcW w:w="5070" w:type="dxa"/>
            <w:gridSpan w:val="2"/>
          </w:tcPr>
          <w:p w14:paraId="04C9D9D5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EB67D5F" w14:textId="77777777" w:rsidR="001440B3" w:rsidRDefault="001440B3" w:rsidP="00BF3BE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49F479CE" w14:textId="77777777" w:rsidR="001440B3" w:rsidRDefault="001440B3" w:rsidP="00BF3BE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42F1BAF0" w14:textId="77777777" w:rsidR="001440B3" w:rsidRPr="00AF790C" w:rsidRDefault="001440B3" w:rsidP="00BF3BE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4E9D60A1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440B3" w14:paraId="59EF0C9B" w14:textId="77777777" w:rsidTr="00BF3BEE">
        <w:tc>
          <w:tcPr>
            <w:tcW w:w="4927" w:type="dxa"/>
          </w:tcPr>
          <w:p w14:paraId="7DEF3BDE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5DD89C3F" w14:textId="77777777" w:rsidR="001440B3" w:rsidRDefault="001440B3" w:rsidP="00BF3BE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1440B3" w14:paraId="1EF2D871" w14:textId="77777777" w:rsidTr="00BF3BEE">
        <w:tc>
          <w:tcPr>
            <w:tcW w:w="4927" w:type="dxa"/>
          </w:tcPr>
          <w:p w14:paraId="42C3697B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5DB25EFC" w14:textId="77777777" w:rsidR="001440B3" w:rsidRDefault="001440B3" w:rsidP="00BF3BE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1440B3" w14:paraId="4571D57A" w14:textId="77777777" w:rsidTr="00BF3BEE">
        <w:tc>
          <w:tcPr>
            <w:tcW w:w="4927" w:type="dxa"/>
          </w:tcPr>
          <w:p w14:paraId="65663A4B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DD747E2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6ED6D82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3D8F0E36" w14:textId="77777777" w:rsidR="001440B3" w:rsidRDefault="001440B3" w:rsidP="00BF3BE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3420FC5E" w14:textId="77777777" w:rsidR="001440B3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07E7850" w14:textId="77777777" w:rsidR="001440B3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EDA90EB" w14:textId="77777777" w:rsidR="001440B3" w:rsidRDefault="001440B3" w:rsidP="00BF3BE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1F66AF3" w14:textId="77777777" w:rsidR="001440B3" w:rsidRDefault="001440B3" w:rsidP="00BF3BE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1440B3" w:rsidRPr="004549D3" w14:paraId="6B03C3C0" w14:textId="77777777" w:rsidTr="00BF3B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B17840F" w14:textId="77777777" w:rsidR="001440B3" w:rsidRPr="004549D3" w:rsidRDefault="001440B3" w:rsidP="00BF3BEE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49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0C05" w14:textId="77777777" w:rsidR="001440B3" w:rsidRPr="004549D3" w:rsidRDefault="001440B3" w:rsidP="00BF3BEE">
            <w:pPr>
              <w:jc w:val="right"/>
              <w:rPr>
                <w:snapToGrid w:val="0"/>
                <w:sz w:val="28"/>
                <w:szCs w:val="28"/>
              </w:rPr>
            </w:pPr>
          </w:p>
        </w:tc>
      </w:tr>
    </w:tbl>
    <w:p w14:paraId="0D1FCB28" w14:textId="1BCFC0F5" w:rsidR="001440B3" w:rsidRDefault="001440B3" w:rsidP="00D30EE9">
      <w:pPr>
        <w:rPr>
          <w:color w:val="000000"/>
          <w:sz w:val="28"/>
          <w:szCs w:val="28"/>
          <w:lang w:val="uk-UA" w:eastAsia="uk-UA"/>
        </w:rPr>
      </w:pPr>
    </w:p>
    <w:p w14:paraId="17C18038" w14:textId="77777777" w:rsidR="001440B3" w:rsidRDefault="001440B3" w:rsidP="001440B3">
      <w:pPr>
        <w:pStyle w:val="20"/>
        <w:ind w:firstLine="709"/>
        <w:rPr>
          <w:color w:val="000000" w:themeColor="text1"/>
          <w:szCs w:val="28"/>
          <w:lang w:val="uk-UA"/>
        </w:rPr>
      </w:pPr>
    </w:p>
    <w:sectPr w:rsidR="001440B3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9E354" w14:textId="77777777" w:rsidR="00094F18" w:rsidRDefault="00094F18">
      <w:r>
        <w:separator/>
      </w:r>
    </w:p>
  </w:endnote>
  <w:endnote w:type="continuationSeparator" w:id="0">
    <w:p w14:paraId="2D67EB44" w14:textId="77777777" w:rsidR="00094F18" w:rsidRDefault="0009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25F59" w14:textId="77777777" w:rsidR="00094F18" w:rsidRDefault="00094F18">
      <w:r>
        <w:separator/>
      </w:r>
    </w:p>
  </w:footnote>
  <w:footnote w:type="continuationSeparator" w:id="0">
    <w:p w14:paraId="16137195" w14:textId="77777777" w:rsidR="00094F18" w:rsidRDefault="00094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6622610">
    <w:abstractNumId w:val="10"/>
  </w:num>
  <w:num w:numId="2" w16cid:durableId="1011951556">
    <w:abstractNumId w:val="6"/>
  </w:num>
  <w:num w:numId="3" w16cid:durableId="574895012">
    <w:abstractNumId w:val="9"/>
  </w:num>
  <w:num w:numId="4" w16cid:durableId="2056002227">
    <w:abstractNumId w:val="0"/>
  </w:num>
  <w:num w:numId="5" w16cid:durableId="897938751">
    <w:abstractNumId w:val="8"/>
  </w:num>
  <w:num w:numId="6" w16cid:durableId="927427160">
    <w:abstractNumId w:val="4"/>
  </w:num>
  <w:num w:numId="7" w16cid:durableId="776750348">
    <w:abstractNumId w:val="5"/>
  </w:num>
  <w:num w:numId="8" w16cid:durableId="36975269">
    <w:abstractNumId w:val="7"/>
  </w:num>
  <w:num w:numId="9" w16cid:durableId="671448143">
    <w:abstractNumId w:val="2"/>
  </w:num>
  <w:num w:numId="10" w16cid:durableId="495269813">
    <w:abstractNumId w:val="1"/>
  </w:num>
  <w:num w:numId="11" w16cid:durableId="1995572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4F18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40B3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06F28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2D03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628D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1FB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0EE9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440B3"/>
    <w:rPr>
      <w:rFonts w:ascii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750</Words>
  <Characters>4279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5019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57</cp:revision>
  <cp:lastPrinted>2025-04-01T13:08:00Z</cp:lastPrinted>
  <dcterms:created xsi:type="dcterms:W3CDTF">2020-03-29T20:42:00Z</dcterms:created>
  <dcterms:modified xsi:type="dcterms:W3CDTF">2025-06-13T08:48:00Z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