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III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0CCB4DB8" w14:textId="4AE03103" w:rsidR="00F6318B" w:rsidRDefault="003847A9" w:rsidP="002F4A6D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706003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71B7F3F3" w14:textId="77777777" w:rsidR="002F4A6D" w:rsidRDefault="002F4A6D" w:rsidP="00B31B6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14:paraId="0B182D23" w14:textId="5E9E15D2" w:rsidR="00F6318B" w:rsidRPr="00DE4A20" w:rsidRDefault="001A22CE" w:rsidP="00B31B6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58752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244628982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99pt;width:141pt;height:18.35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244628982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31B61" w:rsidRPr="00B31B61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земельних ділянок у постійне користування для цілей підрозділів 09.01-09.02, 09.04-09.05 та для збереження та використання земель природно-заповідного фонду на території </w:t>
            </w:r>
            <w:r w:rsidR="00B31B61">
              <w:rPr>
                <w:b/>
                <w:color w:val="000000" w:themeColor="text1"/>
                <w:sz w:val="28"/>
                <w:szCs w:val="28"/>
              </w:rPr>
              <w:t>64</w:t>
            </w:r>
            <w:r w:rsidR="00B31B61" w:rsidRPr="00B31B61">
              <w:rPr>
                <w:b/>
                <w:color w:val="000000" w:themeColor="text1"/>
                <w:sz w:val="28"/>
                <w:szCs w:val="28"/>
              </w:rPr>
              <w:t xml:space="preserve"> кварталу </w:t>
            </w:r>
            <w:r w:rsidR="00B31B61">
              <w:rPr>
                <w:b/>
                <w:color w:val="000000" w:themeColor="text1"/>
                <w:sz w:val="28"/>
                <w:szCs w:val="28"/>
              </w:rPr>
              <w:t>Святошинського</w:t>
            </w:r>
            <w:r w:rsidR="00B31B61" w:rsidRPr="00B31B61">
              <w:rPr>
                <w:b/>
                <w:color w:val="000000" w:themeColor="text1"/>
                <w:sz w:val="28"/>
                <w:szCs w:val="28"/>
              </w:rPr>
              <w:t xml:space="preserve"> лісництва у Святошинському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49624FC" w:rsidR="00F6318B" w:rsidRPr="00B31B61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B31B61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м. Київ, вул. Святошинська, 24) від 23 липня 2024 року № 66091-008828867-031-03, керуючись статтями 9, 79</w:t>
      </w:r>
      <w:r w:rsidRPr="00B31B61">
        <w:rPr>
          <w:color w:val="000000" w:themeColor="text1"/>
          <w:vertAlign w:val="superscript"/>
          <w:lang w:val="uk-UA"/>
        </w:rPr>
        <w:t>1</w:t>
      </w:r>
      <w:r w:rsidRPr="00B31B61">
        <w:rPr>
          <w:color w:val="000000" w:themeColor="text1"/>
          <w:lang w:val="uk-UA"/>
        </w:rPr>
        <w:t xml:space="preserve">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та те,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майно 30 липня 2024 року, номери відомостей про речове право: </w:t>
      </w:r>
      <w:r w:rsidR="0060542B" w:rsidRPr="00B31B61">
        <w:rPr>
          <w:color w:val="000000" w:themeColor="text1"/>
          <w:lang w:val="uk-UA"/>
        </w:rPr>
        <w:t>56098292</w:t>
      </w:r>
      <w:r w:rsidR="0060542B">
        <w:rPr>
          <w:color w:val="000000" w:themeColor="text1"/>
          <w:lang w:val="uk-UA"/>
        </w:rPr>
        <w:t>,</w:t>
      </w:r>
      <w:r w:rsidRPr="00B31B61">
        <w:rPr>
          <w:color w:val="000000" w:themeColor="text1"/>
          <w:lang w:val="uk-UA"/>
        </w:rPr>
        <w:t>56098144), Київська міська рада</w:t>
      </w:r>
    </w:p>
    <w:p w14:paraId="22CB6BF4" w14:textId="77777777" w:rsidR="00F6318B" w:rsidRPr="002F4A6D" w:rsidRDefault="00F6318B" w:rsidP="00F6318B">
      <w:pPr>
        <w:ind w:firstLine="567"/>
        <w:jc w:val="both"/>
        <w:rPr>
          <w:snapToGrid w:val="0"/>
          <w:color w:val="000000" w:themeColor="text1"/>
          <w:sz w:val="16"/>
          <w:szCs w:val="16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2F4A6D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16"/>
          <w:szCs w:val="16"/>
          <w:lang w:val="uk-UA"/>
        </w:rPr>
      </w:pPr>
    </w:p>
    <w:p w14:paraId="1D156EFA" w14:textId="3B41966A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2F4A6D" w:rsidRPr="002F4A6D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у постійне </w:t>
      </w:r>
      <w:r w:rsidR="002F4A6D" w:rsidRPr="002F4A6D">
        <w:rPr>
          <w:color w:val="000000" w:themeColor="text1"/>
          <w:sz w:val="28"/>
          <w:szCs w:val="28"/>
          <w:lang w:val="uk-UA"/>
        </w:rPr>
        <w:lastRenderedPageBreak/>
        <w:t>користування земельну ділянку площею</w:t>
      </w:r>
      <w:r w:rsidR="00F837D8" w:rsidRPr="002F4A6D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60542B">
        <w:rPr>
          <w:iCs/>
          <w:color w:val="000000" w:themeColor="text1"/>
          <w:sz w:val="28"/>
          <w:szCs w:val="28"/>
          <w:lang w:val="uk-UA" w:eastAsia="uk-UA"/>
        </w:rPr>
        <w:t>4,9556</w:t>
      </w:r>
      <w:r w:rsidR="002F4A6D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2F4A6D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2F4A6D" w:rsidRPr="0060542B">
        <w:rPr>
          <w:iCs/>
          <w:color w:val="000000" w:themeColor="text1"/>
          <w:sz w:val="28"/>
          <w:szCs w:val="28"/>
          <w:lang w:val="uk-UA" w:eastAsia="uk-UA"/>
        </w:rPr>
        <w:t>8000000000:75:639:0002</w:t>
      </w:r>
      <w:r w:rsidR="002F4A6D">
        <w:rPr>
          <w:iCs/>
          <w:color w:val="000000" w:themeColor="text1"/>
          <w:sz w:val="28"/>
          <w:szCs w:val="28"/>
          <w:lang w:val="uk-UA" w:eastAsia="uk-UA"/>
        </w:rPr>
        <w:t xml:space="preserve">) та </w:t>
      </w:r>
      <w:r w:rsidR="002F4A6D" w:rsidRPr="002F4A6D">
        <w:rPr>
          <w:iCs/>
          <w:color w:val="000000" w:themeColor="text1"/>
          <w:sz w:val="28"/>
          <w:szCs w:val="28"/>
          <w:lang w:val="uk-UA" w:eastAsia="uk-UA"/>
        </w:rPr>
        <w:t>земельну ділянку площею</w:t>
      </w:r>
      <w:r w:rsidR="00F837D8" w:rsidRPr="0060542B">
        <w:rPr>
          <w:iCs/>
          <w:color w:val="000000" w:themeColor="text1"/>
          <w:sz w:val="28"/>
          <w:szCs w:val="28"/>
          <w:lang w:val="uk-UA" w:eastAsia="uk-UA"/>
        </w:rPr>
        <w:t xml:space="preserve"> 2,5364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60542B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2F4A6D" w:rsidRPr="0060542B">
        <w:rPr>
          <w:iCs/>
          <w:color w:val="000000" w:themeColor="text1"/>
          <w:sz w:val="28"/>
          <w:szCs w:val="28"/>
          <w:lang w:val="uk-UA" w:eastAsia="uk-UA"/>
        </w:rPr>
        <w:br/>
        <w:t>(</w:t>
      </w:r>
      <w:r w:rsidR="002F4A6D" w:rsidRPr="002F4A6D">
        <w:rPr>
          <w:iCs/>
          <w:color w:val="000000" w:themeColor="text1"/>
          <w:sz w:val="28"/>
          <w:szCs w:val="28"/>
          <w:lang w:val="uk-UA" w:eastAsia="uk-UA"/>
        </w:rPr>
        <w:t>кадастровий</w:t>
      </w:r>
      <w:r w:rsidR="002F4A6D" w:rsidRPr="0060542B">
        <w:rPr>
          <w:iCs/>
          <w:color w:val="000000" w:themeColor="text1"/>
          <w:sz w:val="28"/>
          <w:szCs w:val="28"/>
          <w:lang w:val="uk-UA" w:eastAsia="uk-UA"/>
        </w:rPr>
        <w:t xml:space="preserve"> номер </w:t>
      </w:r>
      <w:r w:rsidR="00F837D8" w:rsidRPr="0060542B">
        <w:rPr>
          <w:iCs/>
          <w:color w:val="000000" w:themeColor="text1"/>
          <w:sz w:val="28"/>
          <w:szCs w:val="28"/>
          <w:lang w:val="uk-UA" w:eastAsia="uk-UA"/>
        </w:rPr>
        <w:t>8000000000:75:639:0003</w:t>
      </w:r>
      <w:r w:rsidR="00F837D8" w:rsidRPr="00AF790C">
        <w:rPr>
          <w:sz w:val="28"/>
          <w:szCs w:val="28"/>
          <w:lang w:val="uk-UA"/>
        </w:rPr>
        <w:t>)</w:t>
      </w:r>
      <w:r w:rsidR="00045FAD" w:rsidRPr="00AF790C">
        <w:rPr>
          <w:sz w:val="28"/>
          <w:szCs w:val="28"/>
          <w:lang w:val="uk-UA"/>
        </w:rPr>
        <w:t xml:space="preserve"> </w:t>
      </w:r>
      <w:r w:rsidR="002F4A6D" w:rsidRPr="002F4A6D">
        <w:rPr>
          <w:sz w:val="28"/>
          <w:szCs w:val="28"/>
          <w:lang w:val="uk-UA"/>
        </w:rPr>
        <w:t xml:space="preserve"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</w:t>
      </w:r>
      <w:r w:rsidR="002F4A6D">
        <w:rPr>
          <w:sz w:val="28"/>
          <w:szCs w:val="28"/>
          <w:lang w:val="uk-UA"/>
        </w:rPr>
        <w:t>64</w:t>
      </w:r>
      <w:r w:rsidR="002F4A6D" w:rsidRPr="002F4A6D">
        <w:rPr>
          <w:sz w:val="28"/>
          <w:szCs w:val="28"/>
          <w:lang w:val="uk-UA"/>
        </w:rPr>
        <w:t xml:space="preserve"> кварталу </w:t>
      </w:r>
      <w:r w:rsidR="002F4A6D">
        <w:rPr>
          <w:sz w:val="28"/>
          <w:szCs w:val="28"/>
          <w:lang w:val="uk-UA"/>
        </w:rPr>
        <w:t>Святошинського</w:t>
      </w:r>
      <w:r w:rsidR="002F4A6D" w:rsidRPr="002F4A6D">
        <w:rPr>
          <w:sz w:val="28"/>
          <w:szCs w:val="28"/>
          <w:lang w:val="uk-UA"/>
        </w:rPr>
        <w:t xml:space="preserve"> лісництва Комуналь</w:t>
      </w:r>
      <w:r w:rsidR="00492715">
        <w:rPr>
          <w:sz w:val="28"/>
          <w:szCs w:val="28"/>
          <w:lang w:val="uk-UA"/>
        </w:rPr>
        <w:t>ного підприємства «</w:t>
      </w:r>
      <w:r w:rsidR="002F4A6D" w:rsidRPr="002F4A6D">
        <w:rPr>
          <w:sz w:val="28"/>
          <w:szCs w:val="28"/>
          <w:lang w:val="uk-UA"/>
        </w:rPr>
        <w:t>Святош</w:t>
      </w:r>
      <w:r w:rsidR="00492715">
        <w:rPr>
          <w:sz w:val="28"/>
          <w:szCs w:val="28"/>
          <w:lang w:val="uk-UA"/>
        </w:rPr>
        <w:t>инське лісопаркове господарство»</w:t>
      </w:r>
      <w:r w:rsidR="002F4A6D" w:rsidRPr="002F4A6D">
        <w:rPr>
          <w:sz w:val="28"/>
          <w:szCs w:val="28"/>
          <w:lang w:val="uk-UA"/>
        </w:rPr>
        <w:t xml:space="preserve"> у Святошинському районі міста Києва із земель комунальної власності територіальної громади міста Києва </w:t>
      </w:r>
      <w:r w:rsidR="00961B41" w:rsidRPr="00AF790C">
        <w:rPr>
          <w:sz w:val="28"/>
          <w:szCs w:val="28"/>
          <w:lang w:val="uk-UA"/>
        </w:rPr>
        <w:t>(категорія земель – землі лісо</w:t>
      </w:r>
      <w:r w:rsidR="00492715">
        <w:rPr>
          <w:sz w:val="28"/>
          <w:szCs w:val="28"/>
          <w:lang w:val="uk-UA"/>
        </w:rPr>
        <w:t>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2F4A6D">
        <w:rPr>
          <w:color w:val="000000" w:themeColor="text1"/>
          <w:sz w:val="28"/>
          <w:szCs w:val="28"/>
          <w:lang w:val="uk-UA"/>
        </w:rPr>
        <w:t xml:space="preserve">заява ДЦ від 23 липня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2024 </w:t>
      </w:r>
      <w:r w:rsidR="00492715">
        <w:rPr>
          <w:color w:val="000000" w:themeColor="text1"/>
          <w:sz w:val="28"/>
          <w:szCs w:val="28"/>
          <w:lang w:val="uk-UA"/>
        </w:rPr>
        <w:t>року</w:t>
      </w:r>
      <w:r w:rsidR="00492715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66091-008828867-031-03,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244628982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FF3FE7B" w14:textId="77777777" w:rsidR="002F4A6D" w:rsidRPr="002F4A6D" w:rsidRDefault="00F86F74" w:rsidP="002F4A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2F4A6D" w:rsidRPr="002F4A6D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4E76AAD8" w14:textId="77777777" w:rsidR="002F4A6D" w:rsidRPr="002F4A6D" w:rsidRDefault="002F4A6D" w:rsidP="002F4A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F4A6D"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39850B8B" w14:textId="54268863" w:rsidR="002F4A6D" w:rsidRPr="002F4A6D" w:rsidRDefault="002F4A6D" w:rsidP="002F4A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F4A6D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</w:t>
      </w:r>
      <w:r w:rsidR="00905A89">
        <w:rPr>
          <w:color w:val="000000" w:themeColor="text1"/>
          <w:sz w:val="28"/>
          <w:szCs w:val="28"/>
          <w:lang w:val="uk-UA"/>
        </w:rPr>
        <w:t>остійного користування земельними ділянками</w:t>
      </w:r>
      <w:r w:rsidRPr="002F4A6D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40189CA0" w14:textId="477751CB" w:rsidR="002F4A6D" w:rsidRPr="002F4A6D" w:rsidRDefault="002F4A6D" w:rsidP="002F4A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F4A6D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</w:t>
      </w:r>
      <w:r w:rsidR="00EB4590">
        <w:rPr>
          <w:color w:val="000000" w:themeColor="text1"/>
          <w:sz w:val="28"/>
          <w:szCs w:val="28"/>
          <w:lang w:val="uk-UA"/>
        </w:rPr>
        <w:t>о знаходяться в межах земельних ділянок.</w:t>
      </w:r>
    </w:p>
    <w:p w14:paraId="0B3D8AC2" w14:textId="2D34B1C4" w:rsidR="002F4A6D" w:rsidRPr="002F4A6D" w:rsidRDefault="002F4A6D" w:rsidP="002F4A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F4A6D">
        <w:rPr>
          <w:color w:val="000000" w:themeColor="text1"/>
          <w:sz w:val="28"/>
          <w:szCs w:val="28"/>
          <w:lang w:val="uk-UA"/>
        </w:rPr>
        <w:t>2.4</w:t>
      </w:r>
      <w:r w:rsidR="00EB4590">
        <w:rPr>
          <w:color w:val="000000" w:themeColor="text1"/>
          <w:sz w:val="28"/>
          <w:szCs w:val="28"/>
          <w:lang w:val="uk-UA"/>
        </w:rPr>
        <w:t>. Під час використання земельних ділянок дотримуватися обмежень у їх</w:t>
      </w:r>
      <w:r w:rsidRPr="002F4A6D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5300E5C7" w14:textId="77777777" w:rsidR="002F4A6D" w:rsidRPr="002F4A6D" w:rsidRDefault="002F4A6D" w:rsidP="002F4A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F4A6D">
        <w:rPr>
          <w:color w:val="000000" w:themeColor="text1"/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647BF110" w14:textId="3992FF15" w:rsidR="002F4A6D" w:rsidRPr="002F4A6D" w:rsidRDefault="002F4A6D" w:rsidP="002F4A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F4A6D">
        <w:rPr>
          <w:color w:val="000000" w:themeColor="text1"/>
          <w:sz w:val="28"/>
          <w:szCs w:val="28"/>
          <w:lang w:val="uk-UA"/>
        </w:rPr>
        <w:t xml:space="preserve">2.6. </w:t>
      </w:r>
      <w:r w:rsidR="000D214F" w:rsidRPr="000D214F">
        <w:rPr>
          <w:color w:val="000000" w:themeColor="text1"/>
          <w:sz w:val="28"/>
          <w:szCs w:val="28"/>
          <w:lang w:val="uk-UA"/>
        </w:rPr>
        <w:t>Частин</w:t>
      </w:r>
      <w:r w:rsidR="000D214F">
        <w:rPr>
          <w:color w:val="000000" w:themeColor="text1"/>
          <w:sz w:val="28"/>
          <w:szCs w:val="28"/>
          <w:lang w:val="uk-UA"/>
        </w:rPr>
        <w:t>и</w:t>
      </w:r>
      <w:r w:rsidR="000D214F" w:rsidRPr="000D214F">
        <w:rPr>
          <w:color w:val="000000" w:themeColor="text1"/>
          <w:sz w:val="28"/>
          <w:szCs w:val="28"/>
          <w:lang w:val="uk-UA"/>
        </w:rPr>
        <w:t xml:space="preserve"> земельн</w:t>
      </w:r>
      <w:r w:rsidR="000D214F">
        <w:rPr>
          <w:color w:val="000000" w:themeColor="text1"/>
          <w:sz w:val="28"/>
          <w:szCs w:val="28"/>
          <w:lang w:val="uk-UA"/>
        </w:rPr>
        <w:t>их</w:t>
      </w:r>
      <w:r w:rsidR="000D214F" w:rsidRPr="000D214F">
        <w:rPr>
          <w:color w:val="000000" w:themeColor="text1"/>
          <w:sz w:val="28"/>
          <w:szCs w:val="28"/>
          <w:lang w:val="uk-UA"/>
        </w:rPr>
        <w:t xml:space="preserve"> ділян</w:t>
      </w:r>
      <w:r w:rsidR="000D214F">
        <w:rPr>
          <w:color w:val="000000" w:themeColor="text1"/>
          <w:sz w:val="28"/>
          <w:szCs w:val="28"/>
          <w:lang w:val="uk-UA"/>
        </w:rPr>
        <w:t>ок</w:t>
      </w:r>
      <w:r w:rsidR="000D214F" w:rsidRPr="000D214F">
        <w:rPr>
          <w:color w:val="000000" w:themeColor="text1"/>
          <w:sz w:val="28"/>
          <w:szCs w:val="28"/>
          <w:lang w:val="uk-UA"/>
        </w:rPr>
        <w:t xml:space="preserve"> в межах </w:t>
      </w:r>
      <w:r w:rsidR="000D214F">
        <w:rPr>
          <w:color w:val="000000" w:themeColor="text1"/>
          <w:sz w:val="28"/>
          <w:szCs w:val="28"/>
          <w:lang w:val="uk-UA"/>
        </w:rPr>
        <w:t xml:space="preserve">водоохоронної зони та </w:t>
      </w:r>
      <w:r w:rsidR="000D214F" w:rsidRPr="000D214F">
        <w:rPr>
          <w:color w:val="000000" w:themeColor="text1"/>
          <w:sz w:val="28"/>
          <w:szCs w:val="28"/>
          <w:lang w:val="uk-UA"/>
        </w:rPr>
        <w:t>прибережної захисної смуги використовувати з обмеженнями відповідно до вимог статей 60, 61 Земельного кодексу України та статей 86, 87, 88, 89 Водного кодексу України</w:t>
      </w:r>
      <w:r w:rsidRPr="002F4A6D">
        <w:rPr>
          <w:color w:val="000000" w:themeColor="text1"/>
          <w:sz w:val="28"/>
          <w:szCs w:val="28"/>
          <w:lang w:val="uk-UA"/>
        </w:rPr>
        <w:t>.</w:t>
      </w:r>
    </w:p>
    <w:p w14:paraId="01DBD0A0" w14:textId="4A94E991" w:rsidR="002F4A6D" w:rsidRPr="002F4A6D" w:rsidRDefault="002F4A6D" w:rsidP="002F4A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F4A6D">
        <w:rPr>
          <w:color w:val="000000" w:themeColor="text1"/>
          <w:sz w:val="28"/>
          <w:szCs w:val="28"/>
          <w:lang w:val="uk-UA"/>
        </w:rPr>
        <w:t>3. Попередити землекорист</w:t>
      </w:r>
      <w:r w:rsidR="00D33978">
        <w:rPr>
          <w:color w:val="000000" w:themeColor="text1"/>
          <w:sz w:val="28"/>
          <w:szCs w:val="28"/>
          <w:lang w:val="uk-UA"/>
        </w:rPr>
        <w:t>увача, що використання земельних ділянок</w:t>
      </w:r>
      <w:r w:rsidRPr="002F4A6D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</w:t>
      </w:r>
      <w:r w:rsidR="00D33978">
        <w:rPr>
          <w:color w:val="000000" w:themeColor="text1"/>
          <w:sz w:val="28"/>
          <w:szCs w:val="28"/>
          <w:lang w:val="uk-UA"/>
        </w:rPr>
        <w:t>рипинення права користування ними</w:t>
      </w:r>
      <w:r w:rsidRPr="002F4A6D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68DF4D7C" w14:textId="77777777" w:rsidR="002F4A6D" w:rsidRPr="002F4A6D" w:rsidRDefault="002F4A6D" w:rsidP="002F4A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F4A6D">
        <w:rPr>
          <w:color w:val="000000" w:themeColor="text1"/>
          <w:sz w:val="28"/>
          <w:szCs w:val="28"/>
          <w:lang w:val="uk-UA"/>
        </w:rPr>
        <w:t>4.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47CC649C" w:rsidR="00AF790C" w:rsidRPr="002F4A6D" w:rsidRDefault="002F4A6D" w:rsidP="002F4A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F4A6D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073CA2E5" w14:textId="3C41E616" w:rsidR="002F4A6D" w:rsidRPr="002F4A6D" w:rsidRDefault="002F4A6D" w:rsidP="002F4A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</w:p>
    <w:p w14:paraId="4724AAFD" w14:textId="77777777" w:rsidR="002F4A6D" w:rsidRDefault="002F4A6D" w:rsidP="002F4A6D">
      <w:pPr>
        <w:ind w:firstLine="72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0FD0370" w:rsidR="00E75718" w:rsidRPr="008119F4" w:rsidRDefault="00692C91" w:rsidP="006303F0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2983C" w14:textId="77777777" w:rsidR="00A54EC2" w:rsidRDefault="00A54EC2">
      <w:r>
        <w:separator/>
      </w:r>
    </w:p>
  </w:endnote>
  <w:endnote w:type="continuationSeparator" w:id="0">
    <w:p w14:paraId="2371C483" w14:textId="77777777" w:rsidR="00A54EC2" w:rsidRDefault="00A54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203039" w14:textId="77777777" w:rsidR="00A54EC2" w:rsidRDefault="00A54EC2">
      <w:r>
        <w:separator/>
      </w:r>
    </w:p>
  </w:footnote>
  <w:footnote w:type="continuationSeparator" w:id="0">
    <w:p w14:paraId="31AB4291" w14:textId="77777777" w:rsidR="00A54EC2" w:rsidRDefault="00A54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D214F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A6D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2715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0542B"/>
    <w:rsid w:val="00610756"/>
    <w:rsid w:val="00611639"/>
    <w:rsid w:val="00614E95"/>
    <w:rsid w:val="006152A4"/>
    <w:rsid w:val="00616165"/>
    <w:rsid w:val="0062096D"/>
    <w:rsid w:val="00626F8D"/>
    <w:rsid w:val="006303F0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5A89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4EC2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1B61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33978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B4590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675</Words>
  <Characters>3852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4518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8</cp:revision>
  <cp:lastPrinted>2024-08-15T08:02:00Z</cp:lastPrinted>
  <dcterms:created xsi:type="dcterms:W3CDTF">2024-08-15T06:55:00Z</dcterms:created>
  <dcterms:modified xsi:type="dcterms:W3CDTF">2024-08-22T11:20:00Z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