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92CE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792CE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92CE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244886148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244886148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92CE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792CE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 xml:space="preserve">№ </w:t>
      </w:r>
      <w:r w:rsidR="004D1119" w:rsidRPr="00792CE9">
        <w:rPr>
          <w:b/>
          <w:bCs/>
          <w:sz w:val="24"/>
          <w:szCs w:val="24"/>
          <w:lang w:val="uk-UA"/>
        </w:rPr>
        <w:t>ПЗН-79935 від 08.04.2025</w:t>
      </w:r>
    </w:p>
    <w:p w14:paraId="781D03CD" w14:textId="77777777" w:rsidR="004D1119" w:rsidRPr="00792CE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 xml:space="preserve">до </w:t>
      </w:r>
      <w:proofErr w:type="spellStart"/>
      <w:r w:rsidRPr="00792CE9">
        <w:rPr>
          <w:sz w:val="24"/>
          <w:szCs w:val="24"/>
          <w:lang w:val="uk-UA"/>
        </w:rPr>
        <w:t>проєкту</w:t>
      </w:r>
      <w:proofErr w:type="spellEnd"/>
      <w:r w:rsidRPr="00792CE9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60568BA" w:rsidR="004D1119" w:rsidRPr="00792CE9" w:rsidRDefault="009F310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92CE9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земельних ділянок в </w:t>
      </w:r>
      <w:r w:rsidRPr="00792CE9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792CE9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E915BA">
        <w:rPr>
          <w:b/>
          <w:i/>
          <w:iCs/>
          <w:color w:val="000000" w:themeColor="text1"/>
          <w:sz w:val="24"/>
          <w:szCs w:val="24"/>
          <w:lang w:val="uk-UA"/>
        </w:rPr>
        <w:t>для експлуатації скверу</w:t>
      </w:r>
      <w:r w:rsidRPr="00792CE9">
        <w:rPr>
          <w:b/>
          <w:i/>
          <w:color w:val="FF0000"/>
          <w:sz w:val="24"/>
          <w:szCs w:val="24"/>
          <w:lang w:val="uk-UA"/>
        </w:rPr>
        <w:t xml:space="preserve"> </w:t>
      </w:r>
      <w:r w:rsidRPr="00792CE9">
        <w:rPr>
          <w:b/>
          <w:i/>
          <w:iCs/>
          <w:color w:val="000000" w:themeColor="text1"/>
          <w:sz w:val="24"/>
          <w:szCs w:val="24"/>
          <w:lang w:val="uk-UA"/>
        </w:rPr>
        <w:t xml:space="preserve">на площі Галицькій (біля Цирку) </w:t>
      </w:r>
      <w:r w:rsidRPr="00792CE9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792CE9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792CE9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792CE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F3D5A6" w:rsidR="004D1119" w:rsidRPr="00792CE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9F3104" w:rsidRPr="002D4637" w14:paraId="28D1A592" w14:textId="77777777" w:rsidTr="009F3104">
        <w:trPr>
          <w:cantSplit/>
          <w:trHeight w:hRule="exact" w:val="905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9506C4" w14:textId="77777777" w:rsidR="009F3104" w:rsidRPr="00792CE9" w:rsidRDefault="009F3104" w:rsidP="00792CE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3177E6" w14:textId="77777777" w:rsidR="009F3104" w:rsidRPr="00792CE9" w:rsidRDefault="009F3104" w:rsidP="00792CE9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sz w:val="24"/>
                <w:szCs w:val="24"/>
                <w:lang w:val="uk-UA"/>
              </w:rPr>
            </w:pPr>
            <w:r w:rsidRPr="00792CE9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9F3104" w:rsidRPr="002D4637" w14:paraId="28F3C271" w14:textId="77777777" w:rsidTr="009F3104">
        <w:trPr>
          <w:cantSplit/>
          <w:trHeight w:hRule="exact" w:val="70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9A4FD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BCB3450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 xml:space="preserve"> (учасників)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28F99" w14:textId="77777777" w:rsidR="009F3104" w:rsidRPr="00792CE9" w:rsidRDefault="009F3104" w:rsidP="00792CE9">
            <w:pPr>
              <w:pStyle w:val="a7"/>
              <w:shd w:val="clear" w:color="auto" w:fill="auto"/>
              <w:spacing w:after="0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792CE9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306B8C57" w14:textId="77777777" w:rsidR="009F3104" w:rsidRPr="00792CE9" w:rsidRDefault="009F3104" w:rsidP="00792CE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92CE9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9F3104" w:rsidRPr="00792CE9" w14:paraId="01BC1F88" w14:textId="77777777" w:rsidTr="009F3104">
        <w:trPr>
          <w:cantSplit/>
          <w:trHeight w:hRule="exact" w:val="57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7744EA" w14:textId="77777777" w:rsidR="009F3104" w:rsidRPr="00792CE9" w:rsidRDefault="009F3104" w:rsidP="00792CE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792CE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C9B9302" w14:textId="77777777" w:rsidR="009F3104" w:rsidRPr="00792CE9" w:rsidRDefault="009F3104" w:rsidP="00792CE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6390F0" w14:textId="77777777" w:rsidR="009F3104" w:rsidRPr="00792CE9" w:rsidRDefault="009F3104" w:rsidP="00792CE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92CE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9F3104" w:rsidRPr="00792CE9" w14:paraId="23762BB0" w14:textId="77777777" w:rsidTr="009F3104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25DCE" w14:textId="77777777" w:rsidR="009F3104" w:rsidRPr="00792CE9" w:rsidRDefault="009F3104" w:rsidP="00792CE9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92CE9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5608F" w14:textId="785A853B" w:rsidR="009F3104" w:rsidRPr="00792CE9" w:rsidRDefault="009F3104" w:rsidP="00792CE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92CE9">
              <w:rPr>
                <w:i/>
                <w:sz w:val="24"/>
                <w:szCs w:val="24"/>
                <w:lang w:val="uk-UA"/>
              </w:rPr>
              <w:t>від 03.04.2025</w:t>
            </w:r>
            <w:r w:rsidRPr="00792CE9">
              <w:rPr>
                <w:sz w:val="24"/>
                <w:szCs w:val="24"/>
                <w:lang w:val="uk-UA"/>
              </w:rPr>
              <w:t xml:space="preserve"> </w:t>
            </w:r>
            <w:r w:rsidRPr="00792CE9">
              <w:rPr>
                <w:i/>
                <w:sz w:val="24"/>
                <w:szCs w:val="24"/>
                <w:lang w:val="uk-UA"/>
              </w:rPr>
              <w:t>№ 244886148</w:t>
            </w:r>
          </w:p>
        </w:tc>
      </w:tr>
    </w:tbl>
    <w:p w14:paraId="605837FD" w14:textId="539DE1FC" w:rsidR="009F3104" w:rsidRPr="00792CE9" w:rsidRDefault="009F3104" w:rsidP="00792CE9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2A1E8781" w:rsidR="004D1119" w:rsidRPr="00792CE9" w:rsidRDefault="004D1119" w:rsidP="00792CE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>Відомості про земельн</w:t>
      </w:r>
      <w:r w:rsidR="009F3104" w:rsidRPr="00792CE9">
        <w:rPr>
          <w:b/>
          <w:bCs/>
          <w:sz w:val="24"/>
          <w:szCs w:val="24"/>
          <w:lang w:val="uk-UA"/>
        </w:rPr>
        <w:t>і</w:t>
      </w:r>
      <w:r w:rsidRPr="00792CE9">
        <w:rPr>
          <w:b/>
          <w:bCs/>
          <w:sz w:val="24"/>
          <w:szCs w:val="24"/>
          <w:lang w:val="uk-UA"/>
        </w:rPr>
        <w:t xml:space="preserve"> ділянк</w:t>
      </w:r>
      <w:r w:rsidR="009F3104" w:rsidRPr="00792CE9">
        <w:rPr>
          <w:b/>
          <w:bCs/>
          <w:sz w:val="24"/>
          <w:szCs w:val="24"/>
          <w:lang w:val="uk-UA"/>
        </w:rPr>
        <w:t>и</w:t>
      </w:r>
      <w:r w:rsidRPr="00792CE9">
        <w:rPr>
          <w:b/>
          <w:bCs/>
          <w:sz w:val="24"/>
          <w:szCs w:val="24"/>
          <w:lang w:val="uk-UA"/>
        </w:rPr>
        <w:t xml:space="preserve"> (кадастров</w:t>
      </w:r>
      <w:r w:rsidR="009F3104" w:rsidRPr="00792CE9">
        <w:rPr>
          <w:b/>
          <w:bCs/>
          <w:sz w:val="24"/>
          <w:szCs w:val="24"/>
          <w:lang w:val="uk-UA"/>
        </w:rPr>
        <w:t>і</w:t>
      </w:r>
      <w:r w:rsidRPr="00792CE9">
        <w:rPr>
          <w:b/>
          <w:bCs/>
          <w:sz w:val="24"/>
          <w:szCs w:val="24"/>
          <w:lang w:val="uk-UA"/>
        </w:rPr>
        <w:t xml:space="preserve"> №</w:t>
      </w:r>
      <w:r w:rsidR="009F3104" w:rsidRPr="00792CE9">
        <w:rPr>
          <w:b/>
          <w:bCs/>
          <w:sz w:val="24"/>
          <w:szCs w:val="24"/>
          <w:lang w:val="uk-UA"/>
        </w:rPr>
        <w:t>№</w:t>
      </w:r>
      <w:r w:rsidRPr="00792CE9">
        <w:rPr>
          <w:b/>
          <w:bCs/>
          <w:sz w:val="24"/>
          <w:szCs w:val="24"/>
          <w:lang w:val="uk-UA"/>
        </w:rPr>
        <w:t xml:space="preserve"> 8000000000:88:219:0009; 8000000000:88:219:0008; 8000000000:88:219:0002)</w:t>
      </w:r>
      <w:r w:rsidR="00DC4060" w:rsidRPr="00792CE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9F3104" w:rsidRPr="002D4637" w14:paraId="348FA77E" w14:textId="77777777" w:rsidTr="009F3104">
        <w:trPr>
          <w:trHeight w:val="50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BEA1D" w14:textId="77777777" w:rsidR="009F3104" w:rsidRPr="00792CE9" w:rsidRDefault="009F3104" w:rsidP="00792CE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192C" w14:textId="79C1A5B2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iCs/>
                <w:sz w:val="24"/>
                <w:szCs w:val="24"/>
              </w:rPr>
              <w:t>м. Київ, р-н Шевченківський, площа Галицька (біля Цирку)</w:t>
            </w:r>
          </w:p>
        </w:tc>
      </w:tr>
      <w:tr w:rsidR="009F3104" w:rsidRPr="00792CE9" w14:paraId="0E77B805" w14:textId="77777777" w:rsidTr="009F3104">
        <w:trPr>
          <w:trHeight w:val="41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6604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BE84B" w14:textId="444E0102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8000000000:88:219:0009 – </w:t>
            </w:r>
            <w:r w:rsidRPr="00792CE9">
              <w:rPr>
                <w:i/>
                <w:iCs/>
                <w:sz w:val="24"/>
                <w:szCs w:val="24"/>
              </w:rPr>
              <w:t>0,0983 га;</w:t>
            </w:r>
          </w:p>
          <w:p w14:paraId="75DB592A" w14:textId="3F959F6E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8000000000:88:219:0008 – </w:t>
            </w:r>
            <w:r w:rsidRPr="00792CE9">
              <w:rPr>
                <w:i/>
                <w:iCs/>
                <w:sz w:val="24"/>
                <w:szCs w:val="24"/>
              </w:rPr>
              <w:t>0,1082 га;</w:t>
            </w:r>
          </w:p>
          <w:p w14:paraId="176B67BF" w14:textId="66EA3B45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8000000000:88:219:0002 – </w:t>
            </w:r>
            <w:r w:rsidRPr="00792CE9">
              <w:rPr>
                <w:i/>
                <w:iCs/>
                <w:sz w:val="24"/>
                <w:szCs w:val="24"/>
              </w:rPr>
              <w:t>0,0485 га</w:t>
            </w:r>
          </w:p>
        </w:tc>
      </w:tr>
      <w:tr w:rsidR="009F3104" w:rsidRPr="002D4637" w14:paraId="7A989C7D" w14:textId="77777777" w:rsidTr="009F3104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630C" w14:textId="77777777" w:rsidR="009F3104" w:rsidRPr="00792CE9" w:rsidRDefault="009F3104" w:rsidP="00792CE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 xml:space="preserve"> Вид та термін   </w:t>
            </w:r>
          </w:p>
          <w:p w14:paraId="787384EB" w14:textId="77777777" w:rsidR="009F3104" w:rsidRPr="00792CE9" w:rsidRDefault="009F3104" w:rsidP="00792CE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291B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9F3104" w:rsidRPr="00792CE9" w14:paraId="7C213C1A" w14:textId="77777777" w:rsidTr="009F3104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63A5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81A3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9F3104" w:rsidRPr="002D4637" w14:paraId="293B50D6" w14:textId="77777777" w:rsidTr="009F3104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B53F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92CE9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F8D8" w14:textId="67A6496C" w:rsidR="009F3104" w:rsidRPr="00792CE9" w:rsidRDefault="009F3104" w:rsidP="00E915BA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  <w:highlight w:val="white"/>
              </w:rPr>
              <w:t>07.08</w:t>
            </w:r>
            <w:r w:rsidRPr="00792CE9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</w:t>
            </w:r>
            <w:r w:rsidRPr="00E915BA">
              <w:rPr>
                <w:rStyle w:val="a9"/>
                <w:sz w:val="24"/>
                <w:szCs w:val="24"/>
              </w:rPr>
              <w:t>тування (</w:t>
            </w:r>
            <w:r w:rsidRPr="00E915BA">
              <w:rPr>
                <w:i/>
                <w:iCs/>
                <w:sz w:val="24"/>
                <w:szCs w:val="24"/>
              </w:rPr>
              <w:t xml:space="preserve">для </w:t>
            </w:r>
            <w:r w:rsidR="00E915BA" w:rsidRPr="00E915BA">
              <w:rPr>
                <w:i/>
                <w:iCs/>
                <w:sz w:val="24"/>
                <w:szCs w:val="24"/>
              </w:rPr>
              <w:t>експлуатації скверу</w:t>
            </w:r>
            <w:r w:rsidRPr="00792CE9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9F3104" w:rsidRPr="002D4637" w14:paraId="37C0066F" w14:textId="77777777" w:rsidTr="009F3104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D777" w14:textId="77777777" w:rsidR="009F3104" w:rsidRPr="00792CE9" w:rsidRDefault="009F3104" w:rsidP="00792CE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92CE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98ED322" w14:textId="77777777" w:rsidR="009F3104" w:rsidRPr="00792CE9" w:rsidRDefault="009F3104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92CE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C5C" w14:textId="402DDA28" w:rsidR="009F3104" w:rsidRPr="00E91810" w:rsidRDefault="009F3104" w:rsidP="00792CE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8000000000:88:219:0009 – 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5</w:t>
            </w:r>
            <w:r w:rsidR="00792CE9" w:rsidRPr="00792CE9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378</w:t>
            </w:r>
            <w:r w:rsidR="00792CE9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660</w:t>
            </w:r>
            <w:r w:rsidR="00792CE9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792CE9" w:rsidRPr="00E91810">
              <w:rPr>
                <w:b/>
                <w:bCs/>
                <w:i/>
                <w:sz w:val="24"/>
                <w:szCs w:val="24"/>
              </w:rPr>
              <w:t xml:space="preserve">грн 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63</w:t>
            </w:r>
            <w:r w:rsidRPr="00E9181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E91810">
              <w:rPr>
                <w:b/>
                <w:i/>
                <w:sz w:val="24"/>
                <w:szCs w:val="24"/>
              </w:rPr>
              <w:t>коп.</w:t>
            </w:r>
            <w:r w:rsidRPr="00E91810">
              <w:rPr>
                <w:b/>
                <w:i/>
                <w:iCs/>
                <w:sz w:val="24"/>
                <w:szCs w:val="24"/>
              </w:rPr>
              <w:t>;</w:t>
            </w:r>
          </w:p>
          <w:p w14:paraId="0BE173FE" w14:textId="595046DE" w:rsidR="009F3104" w:rsidRPr="00E91810" w:rsidRDefault="009F3104" w:rsidP="00792CE9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E91810">
              <w:rPr>
                <w:bCs/>
                <w:i/>
                <w:sz w:val="24"/>
                <w:szCs w:val="24"/>
              </w:rPr>
              <w:t xml:space="preserve">8000000000:88:219:0008 – 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5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920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356</w:t>
            </w:r>
            <w:r w:rsidR="00792CE9" w:rsidRPr="00E91810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="00792CE9" w:rsidRPr="00E91810">
              <w:rPr>
                <w:b/>
                <w:bCs/>
                <w:i/>
                <w:sz w:val="24"/>
                <w:szCs w:val="24"/>
                <w:lang w:val="ru-RU"/>
              </w:rPr>
              <w:t>87</w:t>
            </w:r>
            <w:r w:rsidR="00792CE9" w:rsidRPr="00E91810">
              <w:rPr>
                <w:b/>
                <w:i/>
                <w:sz w:val="24"/>
                <w:szCs w:val="24"/>
              </w:rPr>
              <w:t xml:space="preserve"> </w:t>
            </w:r>
            <w:r w:rsidRPr="00E91810">
              <w:rPr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E91810">
              <w:rPr>
                <w:b/>
                <w:i/>
                <w:sz w:val="24"/>
                <w:szCs w:val="24"/>
              </w:rPr>
              <w:t>коп</w:t>
            </w:r>
            <w:proofErr w:type="spellEnd"/>
            <w:r w:rsidRPr="00E91810">
              <w:rPr>
                <w:b/>
                <w:i/>
                <w:sz w:val="24"/>
                <w:szCs w:val="24"/>
              </w:rPr>
              <w:t>;</w:t>
            </w:r>
          </w:p>
          <w:p w14:paraId="6ED68BD9" w14:textId="1040E6C7" w:rsidR="009F3104" w:rsidRPr="00792CE9" w:rsidRDefault="009F3104" w:rsidP="00E91810">
            <w:pPr>
              <w:rPr>
                <w:rStyle w:val="a9"/>
                <w:rFonts w:asciiTheme="minorHAnsi" w:eastAsia="Times New Roman" w:hAnsiTheme="minorHAnsi" w:cstheme="minorBidi"/>
                <w:i w:val="0"/>
                <w:iCs w:val="0"/>
                <w:lang w:eastAsia="ru-RU"/>
              </w:rPr>
            </w:pPr>
            <w:r w:rsidRPr="00E91810">
              <w:rPr>
                <w:rFonts w:ascii="Times New Roman" w:hAnsi="Times New Roman" w:cs="Times New Roman"/>
                <w:bCs/>
                <w:i/>
              </w:rPr>
              <w:t xml:space="preserve">8000000000:88:219:0002 – </w:t>
            </w:r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ru-RU"/>
              </w:rPr>
              <w:t>2</w:t>
            </w:r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 </w:t>
            </w:r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ru-RU"/>
              </w:rPr>
              <w:t>634</w:t>
            </w:r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en-US"/>
              </w:rPr>
              <w:t> </w:t>
            </w:r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ru-RU"/>
              </w:rPr>
              <w:t xml:space="preserve">106 </w:t>
            </w:r>
            <w:proofErr w:type="spellStart"/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ru-RU"/>
              </w:rPr>
              <w:t>грн</w:t>
            </w:r>
            <w:proofErr w:type="spellEnd"/>
            <w:r w:rsidR="00E91810" w:rsidRPr="00E91810">
              <w:rPr>
                <w:rFonts w:ascii="Times New Roman" w:hAnsi="Times New Roman" w:cs="Times New Roman"/>
                <w:b/>
                <w:bCs/>
                <w:i/>
                <w:lang w:val="ru-RU"/>
              </w:rPr>
              <w:t xml:space="preserve"> 89</w:t>
            </w:r>
            <w:r w:rsidRPr="00E91810">
              <w:rPr>
                <w:rFonts w:ascii="Times New Roman" w:hAnsi="Times New Roman" w:cs="Times New Roman"/>
                <w:b/>
                <w:i/>
              </w:rPr>
              <w:t xml:space="preserve"> коп.</w:t>
            </w:r>
          </w:p>
        </w:tc>
      </w:tr>
      <w:tr w:rsidR="009F3104" w:rsidRPr="002D4637" w14:paraId="074FC829" w14:textId="77777777" w:rsidTr="009F3104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AE0" w14:textId="77777777" w:rsidR="009F3104" w:rsidRPr="00792CE9" w:rsidRDefault="009F3104" w:rsidP="00792CE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792CE9">
              <w:rPr>
                <w:sz w:val="24"/>
                <w:szCs w:val="24"/>
              </w:rPr>
              <w:t xml:space="preserve"> *</w:t>
            </w:r>
            <w:r w:rsidRPr="00792CE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7197950" w14:textId="77777777" w:rsidR="009F3104" w:rsidRPr="00792CE9" w:rsidRDefault="009F3104" w:rsidP="00792CE9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70411AD4" w14:textId="42A94DF3" w:rsidR="009F3104" w:rsidRPr="00792CE9" w:rsidRDefault="009F3104" w:rsidP="00792CE9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792CE9" w:rsidRDefault="004D1119" w:rsidP="00792CE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D73EECA" w:rsidR="004D1119" w:rsidRPr="00792CE9" w:rsidRDefault="009F3104" w:rsidP="00792CE9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08.04.</w:t>
      </w:r>
      <w:r w:rsidRPr="001B0A48">
        <w:rPr>
          <w:sz w:val="24"/>
          <w:szCs w:val="24"/>
          <w:lang w:val="uk-UA"/>
        </w:rPr>
        <w:t xml:space="preserve">2025 №№ </w:t>
      </w:r>
      <w:r w:rsidR="001B0A48" w:rsidRPr="001B0A48">
        <w:rPr>
          <w:sz w:val="24"/>
          <w:szCs w:val="24"/>
          <w:lang w:val="uk-UA"/>
        </w:rPr>
        <w:t xml:space="preserve">НВ-0000722442025, НВ-0000722432025, </w:t>
      </w:r>
      <w:r w:rsidR="001B0A48">
        <w:rPr>
          <w:sz w:val="24"/>
          <w:szCs w:val="24"/>
          <w:lang w:val="uk-UA"/>
        </w:rPr>
        <w:t xml:space="preserve">                         </w:t>
      </w:r>
      <w:r w:rsidR="001B0A48" w:rsidRPr="001B0A48">
        <w:rPr>
          <w:sz w:val="24"/>
          <w:szCs w:val="24"/>
          <w:lang w:val="uk-UA"/>
        </w:rPr>
        <w:t>НВ-0000722422025</w:t>
      </w:r>
      <w:r w:rsidRPr="001B0A48">
        <w:rPr>
          <w:sz w:val="24"/>
          <w:szCs w:val="24"/>
          <w:lang w:val="uk-UA"/>
        </w:rPr>
        <w:t>), право комунальної власності територіальної громади міста Києва на які зареєстровано в установленому порядку, Департаментом земел</w:t>
      </w:r>
      <w:r w:rsidRPr="00792CE9">
        <w:rPr>
          <w:sz w:val="24"/>
          <w:szCs w:val="24"/>
          <w:lang w:val="uk-UA"/>
        </w:rPr>
        <w:t>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земельних ділянок у постійне користування без зміни їх меж та цільового призначення без складання документації із землеустрою.</w:t>
      </w:r>
    </w:p>
    <w:p w14:paraId="433E1C8A" w14:textId="77777777" w:rsidR="00E91810" w:rsidRPr="00792CE9" w:rsidRDefault="00E91810" w:rsidP="00792CE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792CE9" w:rsidRDefault="004D1119" w:rsidP="00792CE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5516B404" w:rsidR="004D1119" w:rsidRPr="00792CE9" w:rsidRDefault="009F3104" w:rsidP="00792CE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</w:t>
      </w:r>
      <w:r w:rsidRPr="00792CE9">
        <w:rPr>
          <w:sz w:val="24"/>
          <w:szCs w:val="24"/>
          <w:lang w:val="uk-UA"/>
        </w:rPr>
        <w:lastRenderedPageBreak/>
        <w:t>України права особи на оформлення права користування на земельні ділянки</w:t>
      </w:r>
      <w:r w:rsidR="004D1119" w:rsidRPr="00792CE9">
        <w:rPr>
          <w:sz w:val="24"/>
          <w:szCs w:val="24"/>
          <w:lang w:val="uk-UA"/>
        </w:rPr>
        <w:t>.</w:t>
      </w:r>
    </w:p>
    <w:p w14:paraId="42CEC247" w14:textId="77777777" w:rsidR="004D1119" w:rsidRPr="00792CE9" w:rsidRDefault="004D1119" w:rsidP="00792CE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410C3FEB" w:rsidR="004D1119" w:rsidRPr="00792CE9" w:rsidRDefault="005639F6" w:rsidP="00792CE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 xml:space="preserve"> </w:t>
      </w:r>
      <w:r w:rsidR="004D1119" w:rsidRPr="00792CE9">
        <w:rPr>
          <w:b/>
          <w:bCs/>
          <w:sz w:val="24"/>
          <w:szCs w:val="24"/>
          <w:lang w:val="uk-UA"/>
        </w:rPr>
        <w:t>Особливі характеристики ділян</w:t>
      </w:r>
      <w:r w:rsidR="00B80943" w:rsidRPr="00792CE9">
        <w:rPr>
          <w:b/>
          <w:bCs/>
          <w:sz w:val="24"/>
          <w:szCs w:val="24"/>
          <w:lang w:val="uk-UA"/>
        </w:rPr>
        <w:t>о</w:t>
      </w:r>
      <w:r w:rsidR="004D1119" w:rsidRPr="00792CE9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2D4637" w14:paraId="713ABCEB" w14:textId="77777777" w:rsidTr="00E91810">
        <w:trPr>
          <w:cantSplit/>
          <w:trHeight w:val="69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92CE9" w:rsidRDefault="006E10B3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19850CF5" w:rsidR="004D1119" w:rsidRPr="00792CE9" w:rsidRDefault="006E10B3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>споруд на ділян</w:t>
            </w:r>
            <w:r w:rsidR="00B80943" w:rsidRPr="00792CE9">
              <w:rPr>
                <w:bCs/>
                <w:i/>
                <w:sz w:val="24"/>
                <w:szCs w:val="24"/>
              </w:rPr>
              <w:t>ках</w:t>
            </w:r>
            <w:r w:rsidR="004D1119" w:rsidRPr="00792CE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F353E43" w:rsidR="004D1119" w:rsidRPr="00792CE9" w:rsidRDefault="00B80943" w:rsidP="00792C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Земельні ділянки вільні від капітальної забудови.</w:t>
            </w:r>
          </w:p>
        </w:tc>
      </w:tr>
      <w:tr w:rsidR="004D1119" w:rsidRPr="00792CE9" w14:paraId="0090C0B3" w14:textId="77777777" w:rsidTr="00E9181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92CE9" w:rsidRDefault="006E10B3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FA02073" w:rsidR="004D1119" w:rsidRPr="00792CE9" w:rsidRDefault="005639F6" w:rsidP="00792CE9">
            <w:pPr>
              <w:jc w:val="both"/>
              <w:rPr>
                <w:bCs/>
                <w:i/>
              </w:rPr>
            </w:pPr>
            <w:r w:rsidRPr="00792CE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2D4637" w14:paraId="6224F51E" w14:textId="77777777" w:rsidTr="00E91810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92CE9" w:rsidRDefault="006E10B3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92CE9" w:rsidRDefault="006E10B3" w:rsidP="00792CE9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92CE9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792CE9" w:rsidRDefault="006E10B3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 xml:space="preserve"> </w:t>
            </w:r>
            <w:r w:rsidR="0085512A" w:rsidRPr="00792CE9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0144" w14:textId="2F442D38" w:rsidR="00B80943" w:rsidRPr="00792CE9" w:rsidRDefault="00B80943" w:rsidP="00792CE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370/1804:</w:t>
            </w:r>
          </w:p>
          <w:p w14:paraId="0D06BEB6" w14:textId="05A488A8" w:rsidR="00B80943" w:rsidRPr="00792CE9" w:rsidRDefault="00B80943" w:rsidP="00792CE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- земельна ділянка з кадастровим номером 8000000000:</w:t>
            </w:r>
            <w:r w:rsidRPr="00792CE9">
              <w:rPr>
                <w:bCs/>
                <w:i/>
                <w:sz w:val="24"/>
                <w:szCs w:val="24"/>
              </w:rPr>
              <w:t>88:219:0009</w:t>
            </w:r>
            <w:r w:rsidRPr="00792CE9">
              <w:rPr>
                <w:i/>
                <w:sz w:val="24"/>
                <w:szCs w:val="24"/>
              </w:rPr>
              <w:t xml:space="preserve"> за функціональним призначенням відноситься до території громадських будівель та споруд;</w:t>
            </w:r>
          </w:p>
          <w:p w14:paraId="56CF02BD" w14:textId="1B4D9A51" w:rsidR="00B80943" w:rsidRPr="00792CE9" w:rsidRDefault="00B80943" w:rsidP="00792CE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- земельна ділянка з кадастровим номером 8000000000:</w:t>
            </w:r>
            <w:r w:rsidRPr="00792CE9">
              <w:rPr>
                <w:bCs/>
                <w:i/>
                <w:sz w:val="24"/>
                <w:szCs w:val="24"/>
              </w:rPr>
              <w:t>88:219:0008</w:t>
            </w:r>
            <w:r w:rsidRPr="00792CE9">
              <w:rPr>
                <w:i/>
                <w:sz w:val="24"/>
                <w:szCs w:val="24"/>
              </w:rPr>
              <w:t xml:space="preserve"> за функціональним призначенням відноситься до території громадських будівель та споруд (</w:t>
            </w:r>
            <w:proofErr w:type="spellStart"/>
            <w:r w:rsidRPr="00792CE9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792CE9">
              <w:rPr>
                <w:i/>
                <w:sz w:val="24"/>
                <w:szCs w:val="24"/>
              </w:rPr>
              <w:t xml:space="preserve"> червоними лініями);</w:t>
            </w:r>
          </w:p>
          <w:p w14:paraId="45943794" w14:textId="19E56120" w:rsidR="00B80943" w:rsidRPr="00792CE9" w:rsidRDefault="00B80943" w:rsidP="00792C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2CE9">
              <w:rPr>
                <w:i/>
                <w:sz w:val="24"/>
                <w:szCs w:val="24"/>
              </w:rPr>
              <w:t>- земельна ділянка з кадастровим номером 8000000000:</w:t>
            </w:r>
            <w:r w:rsidRPr="00792CE9">
              <w:rPr>
                <w:bCs/>
                <w:i/>
                <w:sz w:val="24"/>
                <w:szCs w:val="24"/>
              </w:rPr>
              <w:t>88:219:0002</w:t>
            </w:r>
            <w:r w:rsidRPr="00792CE9">
              <w:rPr>
                <w:i/>
                <w:sz w:val="24"/>
                <w:szCs w:val="24"/>
              </w:rPr>
              <w:t xml:space="preserve"> за функціональним призначенням відноситься до території громадських будівель та споруд (</w:t>
            </w:r>
            <w:proofErr w:type="spellStart"/>
            <w:r w:rsidRPr="00792CE9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792CE9">
              <w:rPr>
                <w:i/>
                <w:sz w:val="24"/>
                <w:szCs w:val="24"/>
              </w:rPr>
              <w:t xml:space="preserve"> червоними лініями) та частково до території вулиць і доріг; частина земельної ділянки розташована в межах червоних ліній (лист Департаменту містобудування та архітектури виконавчого органу Київської міської ради (Київської міської державної адміністрації) від 08.04.2025 </w:t>
            </w:r>
            <w:r w:rsidR="00153501" w:rsidRPr="00792CE9">
              <w:rPr>
                <w:i/>
                <w:sz w:val="24"/>
                <w:szCs w:val="24"/>
              </w:rPr>
              <w:t xml:space="preserve">                  </w:t>
            </w:r>
            <w:r w:rsidRPr="00792CE9">
              <w:rPr>
                <w:i/>
                <w:sz w:val="24"/>
                <w:szCs w:val="24"/>
              </w:rPr>
              <w:t>№</w:t>
            </w:r>
            <w:r w:rsidR="00153501" w:rsidRPr="00792CE9">
              <w:rPr>
                <w:i/>
                <w:sz w:val="24"/>
                <w:szCs w:val="24"/>
              </w:rPr>
              <w:t xml:space="preserve"> </w:t>
            </w:r>
            <w:r w:rsidRPr="00792CE9">
              <w:rPr>
                <w:i/>
                <w:sz w:val="24"/>
                <w:szCs w:val="24"/>
              </w:rPr>
              <w:t>055-4970).</w:t>
            </w:r>
          </w:p>
        </w:tc>
      </w:tr>
      <w:tr w:rsidR="004D1119" w:rsidRPr="002D4637" w14:paraId="4307FC21" w14:textId="77777777" w:rsidTr="00E91810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92CE9" w:rsidRDefault="006E10B3" w:rsidP="00792CE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C8A5E1D" w:rsidR="004D1119" w:rsidRPr="00792CE9" w:rsidRDefault="005639F6" w:rsidP="00792CE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>Земельн</w:t>
            </w:r>
            <w:r w:rsidR="00B80943" w:rsidRPr="00792CE9">
              <w:rPr>
                <w:bCs/>
                <w:i/>
                <w:sz w:val="24"/>
                <w:szCs w:val="24"/>
              </w:rPr>
              <w:t>і</w:t>
            </w:r>
            <w:r w:rsidRPr="00792CE9">
              <w:rPr>
                <w:bCs/>
                <w:i/>
                <w:sz w:val="24"/>
                <w:szCs w:val="24"/>
              </w:rPr>
              <w:t xml:space="preserve"> ділянк</w:t>
            </w:r>
            <w:r w:rsidR="00B80943" w:rsidRPr="00792CE9">
              <w:rPr>
                <w:bCs/>
                <w:i/>
                <w:sz w:val="24"/>
                <w:szCs w:val="24"/>
              </w:rPr>
              <w:t>и</w:t>
            </w:r>
            <w:r w:rsidRPr="00792CE9">
              <w:rPr>
                <w:bCs/>
                <w:i/>
                <w:sz w:val="24"/>
                <w:szCs w:val="24"/>
              </w:rPr>
              <w:t xml:space="preserve"> належ</w:t>
            </w:r>
            <w:r w:rsidR="00B80943" w:rsidRPr="00792CE9">
              <w:rPr>
                <w:bCs/>
                <w:i/>
                <w:sz w:val="24"/>
                <w:szCs w:val="24"/>
              </w:rPr>
              <w:t>а</w:t>
            </w:r>
            <w:r w:rsidRPr="00792CE9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2D4637" w14:paraId="7119DCC8" w14:textId="77777777" w:rsidTr="00E91810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92CE9" w:rsidRDefault="006E10B3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92CE9" w:rsidRDefault="006E10B3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92CE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E53CF2A" w:rsidR="00DC31BC" w:rsidRPr="00792CE9" w:rsidRDefault="005639F6" w:rsidP="00792CE9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>Земельн</w:t>
            </w:r>
            <w:r w:rsidR="00B80943" w:rsidRPr="00792CE9">
              <w:rPr>
                <w:bCs/>
                <w:i/>
                <w:sz w:val="24"/>
                <w:szCs w:val="24"/>
              </w:rPr>
              <w:t>і</w:t>
            </w:r>
            <w:r w:rsidRPr="00792CE9">
              <w:rPr>
                <w:bCs/>
                <w:i/>
                <w:sz w:val="24"/>
                <w:szCs w:val="24"/>
              </w:rPr>
              <w:t xml:space="preserve"> ділянк</w:t>
            </w:r>
            <w:r w:rsidR="00B80943" w:rsidRPr="00792CE9">
              <w:rPr>
                <w:bCs/>
                <w:i/>
                <w:sz w:val="24"/>
                <w:szCs w:val="24"/>
              </w:rPr>
              <w:t>и</w:t>
            </w:r>
            <w:r w:rsidRPr="00792CE9">
              <w:rPr>
                <w:bCs/>
                <w:i/>
                <w:sz w:val="24"/>
                <w:szCs w:val="24"/>
              </w:rPr>
              <w:t xml:space="preserve"> не вход</w:t>
            </w:r>
            <w:r w:rsidR="00B80943" w:rsidRPr="00792CE9">
              <w:rPr>
                <w:bCs/>
                <w:i/>
                <w:sz w:val="24"/>
                <w:szCs w:val="24"/>
              </w:rPr>
              <w:t>я</w:t>
            </w:r>
            <w:r w:rsidRPr="00792CE9">
              <w:rPr>
                <w:bCs/>
                <w:i/>
                <w:sz w:val="24"/>
                <w:szCs w:val="24"/>
              </w:rPr>
              <w:t>ть до зеленої зони.</w:t>
            </w:r>
          </w:p>
        </w:tc>
      </w:tr>
      <w:tr w:rsidR="00E915BA" w:rsidRPr="002D4637" w14:paraId="3DFF5C39" w14:textId="77777777" w:rsidTr="00536951">
        <w:trPr>
          <w:cantSplit/>
          <w:trHeight w:val="575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E915BA" w:rsidRPr="00792CE9" w:rsidRDefault="00E915BA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92CE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FC8E" w14:textId="14C7B536" w:rsidR="00E915BA" w:rsidRPr="00E91810" w:rsidRDefault="00E915BA" w:rsidP="00E91810">
            <w:pPr>
              <w:pStyle w:val="1"/>
              <w:spacing w:after="0"/>
              <w:ind w:firstLine="233"/>
              <w:jc w:val="both"/>
              <w:rPr>
                <w:bCs/>
                <w:i/>
                <w:iCs/>
                <w:sz w:val="24"/>
                <w:szCs w:val="24"/>
                <w:highlight w:val="yellow"/>
                <w:shd w:val="clear" w:color="auto" w:fill="FFFFFF"/>
              </w:rPr>
            </w:pP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Земельні ділянки потрапляють до меж центрального історичного ареалу міста, центральної планувальної зони, зони регулювання забудови третьої категорії та зони підтоплень природного та техногенного характеру (лист </w:t>
            </w:r>
            <w:r w:rsidRPr="00E91810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                   від 08.04.2025 № 055-4970).</w:t>
            </w:r>
          </w:p>
          <w:p w14:paraId="1F93BEDA" w14:textId="56FA1387" w:rsidR="00E915BA" w:rsidRDefault="00D83204" w:rsidP="00E91810">
            <w:pPr>
              <w:pStyle w:val="1"/>
              <w:spacing w:after="0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Рішенням Київської міської ради від 19.07.2005 № 806/3381 (із змінами і доповненнями) з</w:t>
            </w:r>
            <w:r w:rsidR="00E915B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емельні ділянки внесені до переліку озеленених територій загального користування м. Києва, що відповідають типологічним ознакам та планувальним вимогам </w:t>
            </w:r>
            <w:bookmarkStart w:id="0" w:name="_GoBack"/>
            <w:bookmarkEnd w:id="0"/>
            <w:r w:rsidR="00E915B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Шевченківський район, сквер «Біля цирку», площею 0,34 га.</w:t>
            </w:r>
          </w:p>
          <w:p w14:paraId="27FA0786" w14:textId="3C439501" w:rsidR="00E915BA" w:rsidRPr="00792CE9" w:rsidRDefault="00E915BA" w:rsidP="00E91810">
            <w:pPr>
              <w:pStyle w:val="1"/>
              <w:spacing w:after="0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Земельні ділянки сформовані в рамках реалізації Міської цільової програми використання та охорони земель міста Києва на 2019-2021 роки, затвердженої рішенням Київської міської ради </w:t>
            </w:r>
            <w:r w:rsidRPr="00E91810">
              <w:rPr>
                <w:i/>
                <w:sz w:val="24"/>
                <w:szCs w:val="24"/>
              </w:rPr>
              <w:t>від 04.12.2018 № 229/6280,</w:t>
            </w:r>
            <w:r w:rsidRPr="00E91810">
              <w:rPr>
                <w:sz w:val="24"/>
                <w:szCs w:val="24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та зареєстровані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88:219 з кодом виду цільового призначення – 07.08 земельні ділянки загального користування, які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використовуються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як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зелені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насадження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загального</w:t>
            </w:r>
          </w:p>
        </w:tc>
      </w:tr>
      <w:tr w:rsidR="00E915BA" w:rsidRPr="002D4637" w14:paraId="472BB1EB" w14:textId="77777777" w:rsidTr="00536951">
        <w:trPr>
          <w:cantSplit/>
          <w:trHeight w:val="5850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BCD7D" w14:textId="77777777" w:rsidR="00E915BA" w:rsidRPr="00792CE9" w:rsidRDefault="00E915BA" w:rsidP="00792CE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973A3" w14:textId="428AD561" w:rsidR="00E915BA" w:rsidRPr="00E91810" w:rsidRDefault="00E915BA" w:rsidP="00E915BA">
            <w:pPr>
              <w:pStyle w:val="1"/>
              <w:spacing w:after="0"/>
              <w:ind w:firstLine="0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9181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користування.</w:t>
            </w:r>
          </w:p>
          <w:p w14:paraId="5413CEED" w14:textId="64E9CAC7" w:rsidR="00E915BA" w:rsidRPr="00E915BA" w:rsidRDefault="00E915BA" w:rsidP="00E915BA">
            <w:pPr>
              <w:pStyle w:val="1"/>
              <w:spacing w:after="0"/>
              <w:ind w:firstLine="233"/>
              <w:jc w:val="both"/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/>
              </w:rPr>
            </w:pPr>
            <w:r w:rsidRPr="00E9181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Технічна документація із </w:t>
            </w:r>
            <w:r w:rsidRPr="00E915BA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землеустрою щодо інвентаризації земель на території кадастрового кварталу 88:219, обмеженого вулицями </w:t>
            </w:r>
            <w:proofErr w:type="spellStart"/>
            <w:r w:rsidRPr="00E915BA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Бульварно-Кудрявською</w:t>
            </w:r>
            <w:proofErr w:type="spellEnd"/>
            <w:r w:rsidRPr="00E915BA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915BA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Дмитрівською</w:t>
            </w:r>
            <w:proofErr w:type="spellEnd"/>
            <w:r w:rsidRPr="00E915BA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та площею Перемоги у Шевченківському районі м. Києва затверджена рішенням Київської міської ради від 11.04.2024                № 431/8397. </w:t>
            </w:r>
          </w:p>
          <w:p w14:paraId="16F640E7" w14:textId="77777777" w:rsidR="00E915BA" w:rsidRPr="00792CE9" w:rsidRDefault="00E915BA" w:rsidP="00E915BA">
            <w:pPr>
              <w:ind w:firstLine="233"/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22"/>
                <w:szCs w:val="22"/>
                <w:shd w:val="clear" w:color="auto" w:fill="FFFFFF"/>
                <w:lang w:eastAsia="en-US"/>
              </w:rPr>
            </w:pPr>
            <w:r w:rsidRPr="00E915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</w:t>
            </w:r>
            <w:r w:rsidRPr="00792C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024997D" w14:textId="77777777" w:rsidR="00E915BA" w:rsidRPr="00792CE9" w:rsidRDefault="00E915BA" w:rsidP="00E915BA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92CE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5C73AE9" w14:textId="17211366" w:rsidR="00E915BA" w:rsidRPr="00E91810" w:rsidRDefault="00E915BA" w:rsidP="00E915BA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792CE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915BA" w:rsidRDefault="004D1119" w:rsidP="00792CE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6"/>
          <w:szCs w:val="6"/>
          <w:lang w:val="uk-UA"/>
        </w:rPr>
      </w:pPr>
    </w:p>
    <w:p w14:paraId="75D16C0C" w14:textId="77777777" w:rsidR="004D1119" w:rsidRPr="00792CE9" w:rsidRDefault="004D1119" w:rsidP="00792CE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92CE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061DC2E" w14:textId="77777777" w:rsidR="00B80943" w:rsidRPr="00792CE9" w:rsidRDefault="00B80943" w:rsidP="00792CE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5486F5B" w14:textId="77777777" w:rsidR="00B80943" w:rsidRPr="00792CE9" w:rsidRDefault="00B80943" w:rsidP="00792CE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92CE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6E4DB11" w14:textId="77777777" w:rsidR="00B80943" w:rsidRPr="00792CE9" w:rsidRDefault="00B80943" w:rsidP="00792CE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92CE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14B4D759" w:rsidR="005F2210" w:rsidRPr="00792CE9" w:rsidRDefault="00B80943" w:rsidP="00792CE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92CE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915BA" w:rsidRDefault="005639F6" w:rsidP="00792CE9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8"/>
          <w:szCs w:val="8"/>
          <w:lang w:val="uk-UA"/>
        </w:rPr>
      </w:pPr>
    </w:p>
    <w:p w14:paraId="2955D0AA" w14:textId="757B39E7" w:rsidR="004D1119" w:rsidRPr="00792CE9" w:rsidRDefault="00792CE9" w:rsidP="00792CE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792CE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6F98501" w14:textId="77777777" w:rsidR="00B80943" w:rsidRPr="00792CE9" w:rsidRDefault="00B80943" w:rsidP="00792CE9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D704B82" w14:textId="77777777" w:rsidR="00B80943" w:rsidRPr="00792CE9" w:rsidRDefault="00B80943" w:rsidP="00792C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92CE9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</w:t>
      </w:r>
      <w:r w:rsidRPr="00E91810">
        <w:rPr>
          <w:rFonts w:ascii="Times New Roman" w:hAnsi="Times New Roman" w:cs="Times New Roman"/>
          <w:sz w:val="24"/>
          <w:szCs w:val="24"/>
          <w:lang w:val="uk-UA"/>
        </w:rPr>
        <w:t>податків</w:t>
      </w:r>
      <w:r w:rsidRPr="00792CE9">
        <w:rPr>
          <w:rFonts w:ascii="Times New Roman" w:hAnsi="Times New Roman" w:cs="Times New Roman"/>
          <w:sz w:val="24"/>
          <w:szCs w:val="24"/>
          <w:lang w:val="uk-UA"/>
        </w:rPr>
        <w:t xml:space="preserve"> і зборів у м. Києві» (зі змінами та доповненнями) розрахунковий розмір земельного податку складатиме:</w:t>
      </w:r>
    </w:p>
    <w:p w14:paraId="180D9365" w14:textId="1035C20B" w:rsidR="00B80943" w:rsidRPr="00792CE9" w:rsidRDefault="00B80943" w:rsidP="00792CE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8000000000:8</w:t>
      </w:r>
      <w:r w:rsidR="00153501"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153501"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219</w:t>
      </w:r>
      <w:r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:00</w:t>
      </w:r>
      <w:r w:rsidR="00153501"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09</w:t>
      </w:r>
      <w:r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</w:t>
      </w:r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>53</w:t>
      </w:r>
      <w:r w:rsidR="00792CE9">
        <w:rPr>
          <w:rFonts w:ascii="Times New Roman" w:hAnsi="Times New Roman" w:cs="Times New Roman"/>
          <w:b/>
          <w:sz w:val="24"/>
          <w:szCs w:val="24"/>
        </w:rPr>
        <w:t> </w:t>
      </w:r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>786</w:t>
      </w:r>
      <w:r w:rsidR="00792C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792CE9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792C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61 </w:t>
      </w:r>
      <w:r w:rsidR="00792CE9">
        <w:rPr>
          <w:rFonts w:ascii="Times New Roman" w:hAnsi="Times New Roman" w:cs="Times New Roman"/>
          <w:b/>
          <w:sz w:val="24"/>
          <w:szCs w:val="24"/>
          <w:lang w:val="ru-RU"/>
        </w:rPr>
        <w:t>коп</w:t>
      </w:r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на </w:t>
      </w:r>
      <w:proofErr w:type="spellStart"/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792CE9" w:rsidRPr="00792C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(1%</w:t>
      </w:r>
      <w:r w:rsidRPr="00792CE9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792CE9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5BDC4303" w14:textId="520005BB" w:rsidR="00B80943" w:rsidRPr="00E91810" w:rsidRDefault="00B80943" w:rsidP="00792CE9">
      <w:pPr>
        <w:pStyle w:val="1"/>
        <w:shd w:val="clear" w:color="auto" w:fill="auto"/>
        <w:spacing w:after="0"/>
        <w:ind w:firstLine="426"/>
        <w:jc w:val="both"/>
        <w:rPr>
          <w:b/>
          <w:bCs/>
          <w:sz w:val="24"/>
          <w:szCs w:val="24"/>
          <w:lang w:val="uk-UA"/>
        </w:rPr>
      </w:pPr>
      <w:r w:rsidRPr="00E91810">
        <w:rPr>
          <w:b/>
          <w:bCs/>
          <w:sz w:val="24"/>
          <w:szCs w:val="24"/>
          <w:lang w:val="uk-UA"/>
        </w:rPr>
        <w:t>- земельної ділянки з кадастровим номером 8000000000:8</w:t>
      </w:r>
      <w:r w:rsidR="00153501" w:rsidRPr="00E91810">
        <w:rPr>
          <w:b/>
          <w:bCs/>
          <w:sz w:val="24"/>
          <w:szCs w:val="24"/>
          <w:lang w:val="uk-UA"/>
        </w:rPr>
        <w:t>8</w:t>
      </w:r>
      <w:r w:rsidRPr="00E91810">
        <w:rPr>
          <w:b/>
          <w:bCs/>
          <w:sz w:val="24"/>
          <w:szCs w:val="24"/>
          <w:lang w:val="uk-UA"/>
        </w:rPr>
        <w:t>:</w:t>
      </w:r>
      <w:r w:rsidR="00153501" w:rsidRPr="00E91810">
        <w:rPr>
          <w:b/>
          <w:bCs/>
          <w:sz w:val="24"/>
          <w:szCs w:val="24"/>
          <w:lang w:val="uk-UA"/>
        </w:rPr>
        <w:t>219</w:t>
      </w:r>
      <w:r w:rsidRPr="00E91810">
        <w:rPr>
          <w:b/>
          <w:bCs/>
          <w:sz w:val="24"/>
          <w:szCs w:val="24"/>
          <w:lang w:val="uk-UA"/>
        </w:rPr>
        <w:t>:00</w:t>
      </w:r>
      <w:r w:rsidR="00153501" w:rsidRPr="00E91810">
        <w:rPr>
          <w:b/>
          <w:bCs/>
          <w:sz w:val="24"/>
          <w:szCs w:val="24"/>
          <w:lang w:val="uk-UA"/>
        </w:rPr>
        <w:t>08</w:t>
      </w:r>
      <w:r w:rsidRPr="00E91810">
        <w:rPr>
          <w:b/>
          <w:bCs/>
          <w:sz w:val="24"/>
          <w:szCs w:val="24"/>
          <w:lang w:val="uk-UA"/>
        </w:rPr>
        <w:t xml:space="preserve"> – </w:t>
      </w:r>
      <w:r w:rsidR="00792CE9" w:rsidRPr="00E91810">
        <w:rPr>
          <w:b/>
          <w:sz w:val="24"/>
          <w:szCs w:val="24"/>
          <w:lang w:val="ru-RU"/>
        </w:rPr>
        <w:t>59</w:t>
      </w:r>
      <w:r w:rsidR="00792CE9" w:rsidRPr="00E91810">
        <w:rPr>
          <w:b/>
          <w:sz w:val="24"/>
          <w:szCs w:val="24"/>
        </w:rPr>
        <w:t> </w:t>
      </w:r>
      <w:r w:rsidR="00792CE9" w:rsidRPr="00E91810">
        <w:rPr>
          <w:b/>
          <w:sz w:val="24"/>
          <w:szCs w:val="24"/>
          <w:lang w:val="ru-RU"/>
        </w:rPr>
        <w:t xml:space="preserve">203 </w:t>
      </w:r>
      <w:proofErr w:type="spellStart"/>
      <w:r w:rsidR="00792CE9" w:rsidRPr="00E91810">
        <w:rPr>
          <w:b/>
          <w:sz w:val="24"/>
          <w:szCs w:val="24"/>
          <w:lang w:val="ru-RU"/>
        </w:rPr>
        <w:t>грн</w:t>
      </w:r>
      <w:proofErr w:type="spellEnd"/>
      <w:r w:rsidR="00792CE9" w:rsidRPr="00E91810">
        <w:rPr>
          <w:b/>
          <w:sz w:val="24"/>
          <w:szCs w:val="24"/>
          <w:lang w:val="ru-RU"/>
        </w:rPr>
        <w:t xml:space="preserve"> 57 коп. на </w:t>
      </w:r>
      <w:proofErr w:type="spellStart"/>
      <w:r w:rsidR="00792CE9" w:rsidRPr="00E91810">
        <w:rPr>
          <w:b/>
          <w:sz w:val="24"/>
          <w:szCs w:val="24"/>
          <w:lang w:val="ru-RU"/>
        </w:rPr>
        <w:t>рік</w:t>
      </w:r>
      <w:proofErr w:type="spellEnd"/>
      <w:r w:rsidR="00792CE9" w:rsidRPr="00E91810">
        <w:rPr>
          <w:b/>
          <w:sz w:val="24"/>
          <w:szCs w:val="24"/>
          <w:lang w:val="ru-RU"/>
        </w:rPr>
        <w:t xml:space="preserve"> (1%</w:t>
      </w:r>
      <w:r w:rsidRPr="00E91810">
        <w:rPr>
          <w:b/>
          <w:sz w:val="24"/>
          <w:szCs w:val="24"/>
          <w:lang w:val="uk-UA"/>
        </w:rPr>
        <w:t>)</w:t>
      </w:r>
      <w:r w:rsidRPr="00E91810">
        <w:rPr>
          <w:b/>
          <w:bCs/>
          <w:sz w:val="24"/>
          <w:szCs w:val="24"/>
          <w:lang w:val="uk-UA"/>
        </w:rPr>
        <w:t>;</w:t>
      </w:r>
    </w:p>
    <w:p w14:paraId="47747175" w14:textId="1BA170E1" w:rsidR="00B80943" w:rsidRPr="00792CE9" w:rsidRDefault="00B80943" w:rsidP="00792CE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91810">
        <w:rPr>
          <w:b/>
          <w:bCs/>
          <w:sz w:val="24"/>
          <w:szCs w:val="24"/>
          <w:lang w:val="uk-UA"/>
        </w:rPr>
        <w:t>- земельної ділянки з кадастровим номером 8000000000:8</w:t>
      </w:r>
      <w:r w:rsidR="00153501" w:rsidRPr="00E91810">
        <w:rPr>
          <w:b/>
          <w:bCs/>
          <w:sz w:val="24"/>
          <w:szCs w:val="24"/>
          <w:lang w:val="uk-UA"/>
        </w:rPr>
        <w:t>8</w:t>
      </w:r>
      <w:r w:rsidRPr="00E91810">
        <w:rPr>
          <w:b/>
          <w:bCs/>
          <w:sz w:val="24"/>
          <w:szCs w:val="24"/>
          <w:lang w:val="uk-UA"/>
        </w:rPr>
        <w:t>:</w:t>
      </w:r>
      <w:r w:rsidR="00153501" w:rsidRPr="00E91810">
        <w:rPr>
          <w:b/>
          <w:bCs/>
          <w:sz w:val="24"/>
          <w:szCs w:val="24"/>
          <w:lang w:val="uk-UA"/>
        </w:rPr>
        <w:t>219</w:t>
      </w:r>
      <w:r w:rsidRPr="00E91810">
        <w:rPr>
          <w:b/>
          <w:bCs/>
          <w:sz w:val="24"/>
          <w:szCs w:val="24"/>
          <w:lang w:val="uk-UA"/>
        </w:rPr>
        <w:t>:00</w:t>
      </w:r>
      <w:r w:rsidR="00153501" w:rsidRPr="00E91810">
        <w:rPr>
          <w:b/>
          <w:bCs/>
          <w:sz w:val="24"/>
          <w:szCs w:val="24"/>
          <w:lang w:val="uk-UA"/>
        </w:rPr>
        <w:t>02</w:t>
      </w:r>
      <w:r w:rsidRPr="00E91810">
        <w:rPr>
          <w:b/>
          <w:bCs/>
          <w:sz w:val="24"/>
          <w:szCs w:val="24"/>
          <w:lang w:val="uk-UA"/>
        </w:rPr>
        <w:t xml:space="preserve"> – </w:t>
      </w:r>
      <w:r w:rsidR="00E91810" w:rsidRPr="00E91810">
        <w:rPr>
          <w:b/>
          <w:sz w:val="24"/>
          <w:szCs w:val="24"/>
          <w:lang w:val="ru-RU"/>
        </w:rPr>
        <w:t>26</w:t>
      </w:r>
      <w:r w:rsidR="00E91810" w:rsidRPr="00E91810">
        <w:rPr>
          <w:b/>
          <w:sz w:val="24"/>
          <w:szCs w:val="24"/>
        </w:rPr>
        <w:t> </w:t>
      </w:r>
      <w:r w:rsidR="00E91810" w:rsidRPr="00E91810">
        <w:rPr>
          <w:b/>
          <w:sz w:val="24"/>
          <w:szCs w:val="24"/>
          <w:lang w:val="ru-RU"/>
        </w:rPr>
        <w:t xml:space="preserve">341 </w:t>
      </w:r>
      <w:proofErr w:type="spellStart"/>
      <w:r w:rsidR="00E91810" w:rsidRPr="00E91810">
        <w:rPr>
          <w:b/>
          <w:sz w:val="24"/>
          <w:szCs w:val="24"/>
          <w:lang w:val="ru-RU"/>
        </w:rPr>
        <w:t>грн</w:t>
      </w:r>
      <w:proofErr w:type="spellEnd"/>
      <w:r w:rsidR="00E91810" w:rsidRPr="00E91810">
        <w:rPr>
          <w:b/>
          <w:sz w:val="24"/>
          <w:szCs w:val="24"/>
          <w:lang w:val="ru-RU"/>
        </w:rPr>
        <w:t xml:space="preserve"> 07 коп. на </w:t>
      </w:r>
      <w:proofErr w:type="spellStart"/>
      <w:r w:rsidR="00E91810" w:rsidRPr="00E91810">
        <w:rPr>
          <w:b/>
          <w:sz w:val="24"/>
          <w:szCs w:val="24"/>
          <w:lang w:val="ru-RU"/>
        </w:rPr>
        <w:t>рік</w:t>
      </w:r>
      <w:proofErr w:type="spellEnd"/>
      <w:r w:rsidR="00E91810" w:rsidRPr="00E91810">
        <w:rPr>
          <w:b/>
          <w:sz w:val="24"/>
          <w:szCs w:val="24"/>
          <w:lang w:val="ru-RU"/>
        </w:rPr>
        <w:t xml:space="preserve"> (1%</w:t>
      </w:r>
      <w:r w:rsidRPr="00E91810">
        <w:rPr>
          <w:b/>
          <w:sz w:val="24"/>
          <w:szCs w:val="24"/>
          <w:lang w:val="uk-UA"/>
        </w:rPr>
        <w:t>)</w:t>
      </w:r>
      <w:r w:rsidRPr="00E91810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E915BA" w:rsidRDefault="00582A2E" w:rsidP="00792CE9">
      <w:pPr>
        <w:pStyle w:val="1"/>
        <w:shd w:val="clear" w:color="auto" w:fill="auto"/>
        <w:spacing w:after="0"/>
        <w:ind w:firstLine="426"/>
        <w:jc w:val="both"/>
        <w:rPr>
          <w:sz w:val="8"/>
          <w:szCs w:val="8"/>
          <w:lang w:val="uk-UA"/>
        </w:rPr>
      </w:pPr>
    </w:p>
    <w:p w14:paraId="6498103B" w14:textId="3DFB2B57" w:rsidR="004D1119" w:rsidRPr="00792CE9" w:rsidRDefault="00792CE9" w:rsidP="00792CE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792CE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A3CF227" w:rsidR="004D1119" w:rsidRPr="00792CE9" w:rsidRDefault="00153501" w:rsidP="00792CE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92CE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92CE9">
        <w:rPr>
          <w:sz w:val="24"/>
          <w:szCs w:val="24"/>
          <w:lang w:val="uk-UA"/>
        </w:rPr>
        <w:t>проєкту</w:t>
      </w:r>
      <w:proofErr w:type="spellEnd"/>
      <w:r w:rsidRPr="00792CE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792CE9">
        <w:rPr>
          <w:sz w:val="24"/>
          <w:szCs w:val="24"/>
          <w:lang w:val="uk-UA"/>
        </w:rPr>
        <w:t>.</w:t>
      </w:r>
    </w:p>
    <w:p w14:paraId="7FA55B6B" w14:textId="77777777" w:rsidR="00DE2073" w:rsidRPr="00792CE9" w:rsidRDefault="00DE2073" w:rsidP="00792CE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53CE8533" w:rsidR="004D1119" w:rsidRDefault="004D1119" w:rsidP="00792CE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92CE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92CE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4D8E745" w14:textId="77777777" w:rsidR="00E915BA" w:rsidRPr="00E915BA" w:rsidRDefault="00E915BA" w:rsidP="00792CE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32"/>
          <w:szCs w:val="32"/>
          <w:lang w:val="uk-UA"/>
        </w:rPr>
      </w:pPr>
    </w:p>
    <w:tbl>
      <w:tblPr>
        <w:tblStyle w:val="a8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5"/>
        <w:gridCol w:w="4875"/>
      </w:tblGrid>
      <w:tr w:rsidR="00C837C6" w:rsidRPr="00792CE9" w14:paraId="7F218AC5" w14:textId="77777777" w:rsidTr="001B0A48">
        <w:trPr>
          <w:trHeight w:val="478"/>
        </w:trPr>
        <w:tc>
          <w:tcPr>
            <w:tcW w:w="4725" w:type="dxa"/>
            <w:hideMark/>
          </w:tcPr>
          <w:p w14:paraId="0F6B7835" w14:textId="77777777" w:rsidR="00C837C6" w:rsidRPr="00792CE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92CE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92CE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75" w:type="dxa"/>
          </w:tcPr>
          <w:p w14:paraId="28EF4B1E" w14:textId="77777777" w:rsidR="00C837C6" w:rsidRPr="00792CE9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92CE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E915BA">
      <w:pPr>
        <w:rPr>
          <w:lang w:val="ru-RU"/>
        </w:rPr>
      </w:pPr>
    </w:p>
    <w:sectPr w:rsidR="00E41057" w:rsidRPr="004855E4" w:rsidSect="00F355CB">
      <w:headerReference w:type="default" r:id="rId11"/>
      <w:pgSz w:w="11906" w:h="16838" w:code="9"/>
      <w:pgMar w:top="851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F985F" w14:textId="77777777" w:rsidR="00BA0F11" w:rsidRDefault="00BA0F11" w:rsidP="004D1119">
      <w:pPr>
        <w:spacing w:after="0" w:line="240" w:lineRule="auto"/>
      </w:pPr>
      <w:r>
        <w:separator/>
      </w:r>
    </w:p>
  </w:endnote>
  <w:endnote w:type="continuationSeparator" w:id="0">
    <w:p w14:paraId="32A624F1" w14:textId="77777777" w:rsidR="00BA0F11" w:rsidRDefault="00BA0F1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72AE9" w14:textId="77777777" w:rsidR="00BA0F11" w:rsidRDefault="00BA0F11" w:rsidP="004D1119">
      <w:pPr>
        <w:spacing w:after="0" w:line="240" w:lineRule="auto"/>
      </w:pPr>
      <w:r>
        <w:separator/>
      </w:r>
    </w:p>
  </w:footnote>
  <w:footnote w:type="continuationSeparator" w:id="0">
    <w:p w14:paraId="6B437FE9" w14:textId="77777777" w:rsidR="00BA0F11" w:rsidRDefault="00BA0F1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4E2489A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02CED13F" w14:textId="77777777" w:rsidR="009F3104" w:rsidRPr="009F310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31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9F31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5D1F623" w:rsidR="00854FAD" w:rsidRPr="009F3104" w:rsidRDefault="009F310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31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ПЗН-79935 від </w:t>
                              </w:r>
                              <w:r w:rsidR="00B12087" w:rsidRPr="009F31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08.04.2025</w: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244886148</w:t>
                              </w:r>
                            </w:p>
                            <w:p w14:paraId="46F472CC" w14:textId="61D4F454" w:rsidR="00854FAD" w:rsidRPr="009F3104" w:rsidRDefault="009F3104" w:rsidP="009F310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3344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9F31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02CED13F" w14:textId="77777777" w:rsidR="009F3104" w:rsidRPr="009F310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31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9F31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5D1F623" w:rsidR="00854FAD" w:rsidRPr="009F3104" w:rsidRDefault="009F310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31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ПЗН-79935 від </w:t>
                        </w:r>
                        <w:r w:rsidR="00B12087" w:rsidRPr="009F31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08.04.2025</w: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244886148</w:t>
                        </w:r>
                      </w:p>
                      <w:p w14:paraId="46F472CC" w14:textId="61D4F454" w:rsidR="00854FAD" w:rsidRPr="009F3104" w:rsidRDefault="009F3104" w:rsidP="009F310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3344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9F31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53501"/>
    <w:rsid w:val="001B0A48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D4637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2CE9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9F1FBB"/>
    <w:rsid w:val="009F3104"/>
    <w:rsid w:val="00A21758"/>
    <w:rsid w:val="00A43048"/>
    <w:rsid w:val="00A62E96"/>
    <w:rsid w:val="00A83DF0"/>
    <w:rsid w:val="00AD1EEC"/>
    <w:rsid w:val="00B12087"/>
    <w:rsid w:val="00B3699E"/>
    <w:rsid w:val="00B4075F"/>
    <w:rsid w:val="00B80943"/>
    <w:rsid w:val="00B9251E"/>
    <w:rsid w:val="00BA0F11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5E43"/>
    <w:rsid w:val="00D33444"/>
    <w:rsid w:val="00D75A6C"/>
    <w:rsid w:val="00D83204"/>
    <w:rsid w:val="00DC31BC"/>
    <w:rsid w:val="00DC4060"/>
    <w:rsid w:val="00DE2073"/>
    <w:rsid w:val="00DE2B79"/>
    <w:rsid w:val="00E41057"/>
    <w:rsid w:val="00E43047"/>
    <w:rsid w:val="00E754A8"/>
    <w:rsid w:val="00E915BA"/>
    <w:rsid w:val="00E91810"/>
    <w:rsid w:val="00E93A88"/>
    <w:rsid w:val="00EA1843"/>
    <w:rsid w:val="00ED4D52"/>
    <w:rsid w:val="00F355C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B80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9A5B1-68A9-49B7-A700-B50D3981A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1228</Words>
  <Characters>7002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8214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59</cp:revision>
  <cp:lastPrinted>2021-11-24T14:31:00Z</cp:lastPrinted>
  <dcterms:created xsi:type="dcterms:W3CDTF">2020-11-06T14:51:00Z</dcterms:created>
  <dcterms:modified xsi:type="dcterms:W3CDTF">2025-04-14T07:35:00Z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