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53C8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53C8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53C8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304409395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304409395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53C8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53C8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 xml:space="preserve">№ </w:t>
      </w:r>
      <w:r w:rsidR="004D1119" w:rsidRPr="00153C85">
        <w:rPr>
          <w:b/>
          <w:bCs/>
          <w:sz w:val="24"/>
          <w:szCs w:val="24"/>
          <w:lang w:val="uk-UA"/>
        </w:rPr>
        <w:t>ПЗН-77345 від 29.01.2025</w:t>
      </w:r>
    </w:p>
    <w:p w14:paraId="781D03CD" w14:textId="77777777" w:rsidR="004D1119" w:rsidRPr="00153C8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 xml:space="preserve">до </w:t>
      </w:r>
      <w:proofErr w:type="spellStart"/>
      <w:r w:rsidRPr="00153C85">
        <w:rPr>
          <w:sz w:val="24"/>
          <w:szCs w:val="24"/>
          <w:lang w:val="uk-UA"/>
        </w:rPr>
        <w:t>проєкту</w:t>
      </w:r>
      <w:proofErr w:type="spellEnd"/>
      <w:r w:rsidRPr="00153C85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BCB9084" w:rsidR="004D1119" w:rsidRPr="00153C85" w:rsidRDefault="006E6BB8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53C85">
        <w:rPr>
          <w:b/>
          <w:i/>
          <w:color w:val="000000" w:themeColor="text1"/>
          <w:sz w:val="24"/>
          <w:szCs w:val="24"/>
          <w:lang w:val="uk-UA"/>
        </w:rPr>
        <w:t xml:space="preserve">Про передачу ТОВАРИСТВУ З ОБМЕЖЕНОЮ ВІДПОВІДАЛЬНІСТЮ «АВТЕК-ІНВЕСТ» земельної ділянки в </w:t>
      </w:r>
      <w:r w:rsidRPr="00153C85">
        <w:rPr>
          <w:rStyle w:val="a9"/>
          <w:b/>
          <w:color w:val="000000" w:themeColor="text1"/>
          <w:sz w:val="24"/>
          <w:szCs w:val="24"/>
          <w:lang w:val="uk-UA"/>
        </w:rPr>
        <w:t>оренду</w:t>
      </w:r>
      <w:r w:rsidRPr="00153C85">
        <w:rPr>
          <w:i/>
          <w:color w:val="000000" w:themeColor="text1"/>
          <w:sz w:val="24"/>
          <w:szCs w:val="24"/>
          <w:lang w:val="uk-UA"/>
        </w:rPr>
        <w:t xml:space="preserve"> </w:t>
      </w:r>
      <w:r w:rsidRPr="004056EF">
        <w:rPr>
          <w:b/>
          <w:i/>
          <w:iCs/>
          <w:sz w:val="24"/>
          <w:szCs w:val="24"/>
          <w:lang w:val="uk-UA"/>
        </w:rPr>
        <w:t xml:space="preserve">для експлуатації та обслуговування нежитлових будівель </w:t>
      </w:r>
      <w:r w:rsidRPr="00153C85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153C85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</w:t>
      </w:r>
      <w:proofErr w:type="spellStart"/>
      <w:r w:rsidRPr="00153C85">
        <w:rPr>
          <w:b/>
          <w:i/>
          <w:iCs/>
          <w:color w:val="000000" w:themeColor="text1"/>
          <w:sz w:val="24"/>
          <w:szCs w:val="24"/>
          <w:lang w:val="uk-UA"/>
        </w:rPr>
        <w:t>Новокостянтинівській</w:t>
      </w:r>
      <w:proofErr w:type="spellEnd"/>
      <w:r w:rsidRPr="00153C85">
        <w:rPr>
          <w:b/>
          <w:i/>
          <w:iCs/>
          <w:color w:val="000000" w:themeColor="text1"/>
          <w:sz w:val="24"/>
          <w:szCs w:val="24"/>
          <w:lang w:val="uk-UA"/>
        </w:rPr>
        <w:t xml:space="preserve">, 12 </w:t>
      </w:r>
      <w:r w:rsidRPr="00153C85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153C85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153C85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153C85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AE9CAFE" w:rsidR="004D1119" w:rsidRPr="00153C8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6E6BB8" w:rsidRPr="00153C85" w14:paraId="2A2E7E38" w14:textId="77777777" w:rsidTr="000F3711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BE56CD3" w14:textId="2AA773B3" w:rsidR="006E6BB8" w:rsidRPr="00153C85" w:rsidRDefault="006E6BB8" w:rsidP="006E6BB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53C85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B8CA522" w14:textId="77777777" w:rsidR="006E6BB8" w:rsidRPr="00153C85" w:rsidRDefault="006E6BB8" w:rsidP="006E6B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53C85">
              <w:rPr>
                <w:i/>
                <w:iCs/>
                <w:sz w:val="24"/>
                <w:szCs w:val="24"/>
                <w:lang w:val="uk-UA"/>
              </w:rPr>
              <w:t>ТОВАРИСТВО З ОБМЕЖЕНОЮ ВІДПОВІДАЛЬНІСТЮ</w:t>
            </w:r>
          </w:p>
          <w:p w14:paraId="7DA7D1F4" w14:textId="77777777" w:rsidR="006E6BB8" w:rsidRPr="00153C85" w:rsidRDefault="006E6BB8" w:rsidP="006E6B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53C85">
              <w:rPr>
                <w:i/>
                <w:iCs/>
                <w:sz w:val="24"/>
                <w:szCs w:val="24"/>
                <w:lang w:val="uk-UA"/>
              </w:rPr>
              <w:t>«АВТЕК-ІНВЕСТ»</w:t>
            </w:r>
          </w:p>
        </w:tc>
      </w:tr>
      <w:tr w:rsidR="006E6BB8" w:rsidRPr="00153C85" w14:paraId="55D624E3" w14:textId="77777777" w:rsidTr="000F3711">
        <w:trPr>
          <w:cantSplit/>
          <w:trHeight w:hRule="exact" w:val="2489"/>
        </w:trPr>
        <w:tc>
          <w:tcPr>
            <w:tcW w:w="2793" w:type="dxa"/>
            <w:shd w:val="clear" w:color="auto" w:fill="FFFFFF"/>
          </w:tcPr>
          <w:p w14:paraId="54ACF87E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53C85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4EC01D5" w14:textId="799899B1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53C85">
              <w:rPr>
                <w:sz w:val="24"/>
                <w:szCs w:val="24"/>
                <w:lang w:val="uk-UA"/>
              </w:rPr>
              <w:t xml:space="preserve"> (учасників):</w:t>
            </w:r>
          </w:p>
        </w:tc>
        <w:tc>
          <w:tcPr>
            <w:tcW w:w="6762" w:type="dxa"/>
            <w:shd w:val="clear" w:color="auto" w:fill="FFFFFF"/>
          </w:tcPr>
          <w:p w14:paraId="4D0F28E3" w14:textId="77777777" w:rsidR="006E6BB8" w:rsidRPr="00153C85" w:rsidRDefault="006E6BB8" w:rsidP="006E6B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153C85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uk-UA" w:eastAsia="ru-RU"/>
              </w:rPr>
              <w:t> </w: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fldChar w:fldCharType="begin"/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instrText xml:space="preserve"> HYPERLINK "https://youcontrol.com.ua/search/?q=33996686" </w:instrTex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fldChar w:fldCharType="separate"/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>ТОВАРИСТВО З ОБМЕЖЕНОЮ ВІДПОВІДАЛЬНІСТЮ</w:t>
            </w:r>
          </w:p>
          <w:p w14:paraId="59A06481" w14:textId="77777777" w:rsidR="006E6BB8" w:rsidRPr="00153C85" w:rsidRDefault="006E6BB8" w:rsidP="006E6B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«СУПЕРМАРКЕТ ЗАПЧАСТИН АВТЕК»</w: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fldChar w:fldCharType="end"/>
            </w:r>
          </w:p>
          <w:p w14:paraId="793C931C" w14:textId="77777777" w:rsidR="006E6BB8" w:rsidRPr="00153C85" w:rsidRDefault="006E6BB8" w:rsidP="006E6BB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Адреса засновника:</w: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 Україна, місто Київ, </w:t>
            </w:r>
            <w:proofErr w:type="spellStart"/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вул.Тютюнника</w:t>
            </w:r>
            <w:proofErr w:type="spellEnd"/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Василя </w:t>
            </w:r>
          </w:p>
          <w:p w14:paraId="23E488BE" w14:textId="77777777" w:rsidR="006E6BB8" w:rsidRPr="00153C85" w:rsidRDefault="006E6BB8" w:rsidP="006E6BB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</w:p>
          <w:p w14:paraId="115EA656" w14:textId="77777777" w:rsidR="006E6BB8" w:rsidRPr="00153C85" w:rsidRDefault="006E6BB8" w:rsidP="006E6BB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fldChar w:fldCharType="begin"/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instrText xml:space="preserve"> HYPERLINK "https://youcontrol.com.ua/search/?q=37500471" </w:instrTex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fldChar w:fldCharType="separate"/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>ПУБЛІЧНЕ АКЦІОНЕРНЕ ТОВАРИСТВО «ЗАКРИТИЙ</w:t>
            </w:r>
          </w:p>
          <w:p w14:paraId="771FE564" w14:textId="77777777" w:rsidR="006E6BB8" w:rsidRPr="00153C85" w:rsidRDefault="006E6BB8" w:rsidP="006E6BB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НЕДИВЕРСИФІКОВАНИЙ ВЕНЧУРНИЙ КОРПОРАТИВНИЙ</w:t>
            </w:r>
          </w:p>
          <w:p w14:paraId="1DB0175B" w14:textId="77777777" w:rsidR="006E6BB8" w:rsidRPr="00153C85" w:rsidRDefault="006E6BB8" w:rsidP="006E6BB8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ІНВЕСТИЦІЙНИЙ ФОНД «КОННЕКТ»</w: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fldChar w:fldCharType="end"/>
            </w:r>
          </w:p>
          <w:p w14:paraId="077CB270" w14:textId="77777777" w:rsidR="006E6BB8" w:rsidRPr="00153C85" w:rsidRDefault="006E6BB8" w:rsidP="006E6BB8">
            <w:pPr>
              <w:shd w:val="clear" w:color="auto" w:fill="FFFFFF"/>
              <w:spacing w:after="0" w:line="240" w:lineRule="auto"/>
              <w:textAlignment w:val="baseline"/>
              <w:rPr>
                <w:i/>
                <w:iCs/>
                <w:sz w:val="24"/>
                <w:szCs w:val="24"/>
                <w:highlight w:val="yellow"/>
                <w:lang w:val="uk-UA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Адреса засновника:</w:t>
            </w:r>
            <w:r w:rsidRPr="00153C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 Україна, місто Київ, вул. Антоновича</w:t>
            </w:r>
          </w:p>
        </w:tc>
      </w:tr>
      <w:tr w:rsidR="006E6BB8" w:rsidRPr="00153C85" w14:paraId="6465B07A" w14:textId="77777777" w:rsidTr="000F3711">
        <w:trPr>
          <w:cantSplit/>
          <w:trHeight w:hRule="exact" w:val="728"/>
        </w:trPr>
        <w:tc>
          <w:tcPr>
            <w:tcW w:w="2793" w:type="dxa"/>
            <w:shd w:val="clear" w:color="auto" w:fill="FFFFFF"/>
          </w:tcPr>
          <w:p w14:paraId="13520D22" w14:textId="77777777" w:rsidR="006E6BB8" w:rsidRPr="00153C85" w:rsidRDefault="006E6BB8" w:rsidP="006E6BB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53C85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153C8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4DCE7DB5" w14:textId="3D14933A" w:rsidR="006E6BB8" w:rsidRPr="00153C85" w:rsidRDefault="006E6BB8" w:rsidP="006E6BB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53C85">
              <w:rPr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762" w:type="dxa"/>
            <w:shd w:val="clear" w:color="auto" w:fill="FFFFFF"/>
          </w:tcPr>
          <w:p w14:paraId="05B976FA" w14:textId="77777777" w:rsidR="006E6BB8" w:rsidRPr="00153C85" w:rsidRDefault="006E6BB8" w:rsidP="006E6B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color w:val="1F1F1F"/>
                <w:sz w:val="24"/>
                <w:szCs w:val="24"/>
                <w:lang w:val="uk-UA"/>
              </w:rPr>
            </w:pPr>
            <w:proofErr w:type="spellStart"/>
            <w:r w:rsidRPr="00153C85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  <w:lang w:val="uk-UA"/>
              </w:rPr>
              <w:t>Мещаніна</w:t>
            </w:r>
            <w:proofErr w:type="spellEnd"/>
            <w:r w:rsidRPr="00153C85">
              <w:rPr>
                <w:rStyle w:val="name"/>
                <w:i/>
                <w:color w:val="1F1F1F"/>
                <w:sz w:val="24"/>
                <w:szCs w:val="24"/>
                <w:bdr w:val="none" w:sz="0" w:space="0" w:color="auto" w:frame="1"/>
                <w:lang w:val="uk-UA"/>
              </w:rPr>
              <w:t xml:space="preserve"> Ольга Вікторівна</w:t>
            </w:r>
          </w:p>
          <w:p w14:paraId="37160FB7" w14:textId="77777777" w:rsidR="006E6BB8" w:rsidRPr="00153C85" w:rsidRDefault="006E6BB8" w:rsidP="006E6B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highlight w:val="yellow"/>
                <w:lang w:val="uk-UA"/>
              </w:rPr>
            </w:pPr>
            <w:r w:rsidRPr="00153C85">
              <w:rPr>
                <w:i/>
                <w:color w:val="1F1F1F"/>
                <w:sz w:val="24"/>
                <w:szCs w:val="24"/>
                <w:shd w:val="clear" w:color="auto" w:fill="FFFFFF"/>
                <w:lang w:val="uk-UA"/>
              </w:rPr>
              <w:t>Україна, 03189, місто Київ, вул. Рудницького Степана</w:t>
            </w:r>
          </w:p>
        </w:tc>
      </w:tr>
      <w:tr w:rsidR="006E6BB8" w:rsidRPr="00153C85" w14:paraId="565AF246" w14:textId="77777777" w:rsidTr="000F3711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2C301FB9" w14:textId="77777777" w:rsidR="006E6BB8" w:rsidRPr="00153C85" w:rsidRDefault="006E6BB8" w:rsidP="006E6BB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53C85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D3DC928" w14:textId="45BF7D84" w:rsidR="006E6BB8" w:rsidRPr="00153C85" w:rsidRDefault="006E6BB8" w:rsidP="006E6BB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53C85">
              <w:rPr>
                <w:i/>
                <w:sz w:val="24"/>
                <w:szCs w:val="24"/>
                <w:lang w:val="uk-UA"/>
              </w:rPr>
              <w:t>від 28.01.2025</w:t>
            </w:r>
            <w:r w:rsidRPr="00153C85">
              <w:rPr>
                <w:sz w:val="24"/>
                <w:szCs w:val="24"/>
                <w:lang w:val="uk-UA"/>
              </w:rPr>
              <w:t xml:space="preserve"> </w:t>
            </w:r>
            <w:r w:rsidRPr="00153C85">
              <w:rPr>
                <w:i/>
                <w:sz w:val="24"/>
                <w:szCs w:val="24"/>
                <w:lang w:val="uk-UA"/>
              </w:rPr>
              <w:t>№ 304409395</w:t>
            </w:r>
          </w:p>
        </w:tc>
      </w:tr>
    </w:tbl>
    <w:p w14:paraId="3B73DBB6" w14:textId="77777777" w:rsidR="004D1119" w:rsidRPr="00153C8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51D4B56C" w:rsidR="004D1119" w:rsidRPr="00153C8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>Відомості про земельну ділянку (кадастровий № 8000000000:78:136:0009)</w:t>
      </w:r>
      <w:r w:rsidR="00DC4060" w:rsidRPr="00153C8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6E6BB8" w:rsidRPr="00153C85" w14:paraId="0986A8EA" w14:textId="77777777" w:rsidTr="000F3711">
        <w:trPr>
          <w:trHeight w:val="44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17EC" w14:textId="77777777" w:rsidR="006E6BB8" w:rsidRPr="00153C85" w:rsidRDefault="006E6BB8" w:rsidP="006E6BB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F6A1C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53C85">
              <w:rPr>
                <w:i/>
                <w:iCs/>
                <w:sz w:val="24"/>
                <w:szCs w:val="24"/>
              </w:rPr>
              <w:t>м. Київ, р-н Оболонський, вул. Новокостянтинівська, 12</w:t>
            </w:r>
          </w:p>
        </w:tc>
      </w:tr>
      <w:tr w:rsidR="006E6BB8" w:rsidRPr="00153C85" w14:paraId="753DD273" w14:textId="77777777" w:rsidTr="000F3711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CC56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C2FA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53C85">
              <w:rPr>
                <w:i/>
                <w:iCs/>
                <w:sz w:val="24"/>
                <w:szCs w:val="24"/>
              </w:rPr>
              <w:t>0,9310 га</w:t>
            </w:r>
          </w:p>
        </w:tc>
      </w:tr>
      <w:tr w:rsidR="006E6BB8" w:rsidRPr="00DE01E6" w14:paraId="43D513D4" w14:textId="77777777" w:rsidTr="000F3711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799D" w14:textId="77777777" w:rsidR="006E6BB8" w:rsidRPr="00153C85" w:rsidRDefault="006E6BB8" w:rsidP="006E6BB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 xml:space="preserve"> Вид та термін   </w:t>
            </w:r>
          </w:p>
          <w:p w14:paraId="4FA97558" w14:textId="77777777" w:rsidR="006E6BB8" w:rsidRPr="00153C85" w:rsidRDefault="006E6BB8" w:rsidP="006E6BB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8DBB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53C85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6E6BB8" w:rsidRPr="00DE01E6" w14:paraId="7E36BA15" w14:textId="77777777" w:rsidTr="000F3711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7E23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E18D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53C85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6E6BB8" w:rsidRPr="00DE01E6" w14:paraId="5B4AA942" w14:textId="77777777" w:rsidTr="000F3711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ABFF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0C90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53C85">
              <w:rPr>
                <w:i/>
                <w:sz w:val="24"/>
                <w:szCs w:val="24"/>
                <w:highlight w:val="white"/>
              </w:rPr>
              <w:t>11.02</w:t>
            </w:r>
            <w:r w:rsidRPr="00153C85">
              <w:rPr>
                <w:rStyle w:val="a9"/>
                <w:sz w:val="24"/>
                <w:szCs w:val="24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</w:t>
            </w:r>
            <w:r w:rsidRPr="004056EF">
              <w:rPr>
                <w:rStyle w:val="a9"/>
                <w:sz w:val="24"/>
                <w:szCs w:val="24"/>
              </w:rPr>
              <w:t>м (для експлуатації та обслуговування нежитлових будівель)</w:t>
            </w:r>
          </w:p>
        </w:tc>
      </w:tr>
      <w:tr w:rsidR="006E6BB8" w:rsidRPr="00153C85" w14:paraId="7433032E" w14:textId="77777777" w:rsidTr="000F3711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249D" w14:textId="77777777" w:rsidR="006E6BB8" w:rsidRPr="00153C85" w:rsidRDefault="006E6BB8" w:rsidP="006E6BB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153C8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6257A7F" w14:textId="77777777" w:rsidR="006E6BB8" w:rsidRPr="00153C85" w:rsidRDefault="006E6BB8" w:rsidP="006E6BB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53C8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1D59" w14:textId="77777777" w:rsidR="006E6BB8" w:rsidRPr="00153C85" w:rsidRDefault="006E6BB8" w:rsidP="006E6BB8">
            <w:pP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14:paraId="6247B68C" w14:textId="77777777" w:rsidR="006E6BB8" w:rsidRPr="00153C85" w:rsidRDefault="006E6BB8" w:rsidP="006E6BB8">
            <w:pPr>
              <w:rPr>
                <w:rStyle w:val="a9"/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153C85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28 424 655 грн 87</w:t>
            </w:r>
            <w:r w:rsidRPr="00153C85">
              <w:rPr>
                <w:rStyle w:val="a9"/>
                <w:rFonts w:ascii="Times New Roman" w:hAnsi="Times New Roman" w:cs="Times New Roman"/>
                <w:i w:val="0"/>
              </w:rPr>
              <w:t xml:space="preserve"> </w:t>
            </w:r>
            <w:r w:rsidRPr="00153C85">
              <w:rPr>
                <w:rStyle w:val="a9"/>
                <w:rFonts w:ascii="Times New Roman" w:hAnsi="Times New Roman" w:cs="Times New Roman"/>
              </w:rPr>
              <w:t>коп.</w:t>
            </w:r>
          </w:p>
        </w:tc>
      </w:tr>
      <w:tr w:rsidR="006E6BB8" w:rsidRPr="00DE01E6" w14:paraId="2BEB7D73" w14:textId="77777777" w:rsidTr="000F3711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640DF23F" w14:textId="77777777" w:rsidR="006E6BB8" w:rsidRPr="00153C85" w:rsidRDefault="006E6BB8" w:rsidP="006E6BB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153C85">
              <w:rPr>
                <w:sz w:val="24"/>
                <w:szCs w:val="24"/>
              </w:rPr>
              <w:t xml:space="preserve"> *</w:t>
            </w:r>
            <w:r w:rsidRPr="00153C8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6134284" w14:textId="77777777" w:rsidR="006E6BB8" w:rsidRPr="00153C85" w:rsidRDefault="006E6BB8" w:rsidP="006E6BB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153C8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53C85" w:rsidRDefault="00DC4060" w:rsidP="006E6BB8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53C85" w:rsidRDefault="004D1119" w:rsidP="006E6BB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EE7079B" w14:textId="70B23ABE" w:rsidR="006E6BB8" w:rsidRPr="00153C85" w:rsidRDefault="006E6BB8" w:rsidP="006E6BB8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07 січня 2025 року № НВ-0000016402025),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Pr="00153C85">
        <w:rPr>
          <w:color w:val="000000" w:themeColor="text1"/>
          <w:sz w:val="24"/>
          <w:szCs w:val="24"/>
          <w:lang w:val="uk-UA"/>
        </w:rPr>
        <w:t>12 липня 2024 року, номер відомостей про речове право: 55876879</w:t>
      </w:r>
      <w:r w:rsidRPr="00153C8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</w:t>
      </w:r>
      <w:r w:rsidRPr="00153C85">
        <w:rPr>
          <w:sz w:val="24"/>
          <w:szCs w:val="24"/>
          <w:lang w:val="uk-UA"/>
        </w:rPr>
        <w:lastRenderedPageBreak/>
        <w:t>адміністрації) розроблено проєкт рішення Київської міської ради щодо передачі в оренду земельної ділянки без зміни її меж та цільового призначення без складання документації із землеустрою.</w:t>
      </w:r>
    </w:p>
    <w:p w14:paraId="77EB12C1" w14:textId="77777777" w:rsidR="005639F6" w:rsidRPr="00153C85" w:rsidRDefault="005639F6" w:rsidP="006E6BB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153C85" w:rsidRDefault="004D1119" w:rsidP="006E6BB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>Мета прийняття рішення.</w:t>
      </w:r>
    </w:p>
    <w:p w14:paraId="1503298F" w14:textId="4B036B18" w:rsidR="006E6BB8" w:rsidRPr="00153C85" w:rsidRDefault="006E6BB8" w:rsidP="006E6BB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153C85" w:rsidRDefault="004D1119" w:rsidP="006E6BB8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153C85" w:rsidRDefault="005639F6" w:rsidP="006E6BB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 xml:space="preserve"> </w:t>
      </w:r>
      <w:r w:rsidR="004D1119" w:rsidRPr="00153C8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5"/>
        <w:gridCol w:w="6802"/>
      </w:tblGrid>
      <w:tr w:rsidR="004D1119" w:rsidRPr="00DE01E6" w14:paraId="713ABCEB" w14:textId="77777777" w:rsidTr="004056EF">
        <w:trPr>
          <w:cantSplit/>
          <w:trHeight w:val="913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53C85" w:rsidRDefault="006E10B3" w:rsidP="008E405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53C85" w:rsidRDefault="006E10B3" w:rsidP="008E405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CC6E" w14:textId="77777777" w:rsidR="00DE01E6" w:rsidRPr="00C212FA" w:rsidRDefault="00DE01E6" w:rsidP="00DE01E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На земельній ділянці розташована адміністративно-складська будівля (літ. «Ж») загальною площею 12676,5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C212FA">
              <w:rPr>
                <w:i/>
                <w:sz w:val="24"/>
                <w:szCs w:val="24"/>
              </w:rPr>
              <w:t>(реєстраційний номер об’єкта нерухомого майна: 2724622880000)</w:t>
            </w:r>
            <w:r>
              <w:rPr>
                <w:i/>
                <w:sz w:val="24"/>
                <w:szCs w:val="24"/>
              </w:rPr>
              <w:t xml:space="preserve"> та котельня (літ. «Л») загальною площею 8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r w:rsidRPr="00C212FA">
              <w:rPr>
                <w:i/>
                <w:sz w:val="24"/>
                <w:szCs w:val="24"/>
              </w:rPr>
              <w:t>(реєстраційний номер об’єкта нерухомого майна: 2721099780000)</w:t>
            </w:r>
            <w:r>
              <w:rPr>
                <w:i/>
                <w:sz w:val="24"/>
                <w:szCs w:val="24"/>
              </w:rPr>
              <w:t xml:space="preserve">, які належать </w:t>
            </w:r>
            <w:r>
              <w:rPr>
                <w:i/>
                <w:iCs/>
                <w:sz w:val="24"/>
                <w:szCs w:val="24"/>
              </w:rPr>
              <w:t>ТОВАРИСТВУ</w:t>
            </w:r>
            <w:r w:rsidRPr="00C212FA">
              <w:rPr>
                <w:i/>
                <w:iCs/>
                <w:sz w:val="24"/>
                <w:szCs w:val="24"/>
              </w:rPr>
              <w:t xml:space="preserve"> З ОБМЕЖЕНОЮ ВІДПОВІДАЛЬНІСТЮ «АВТЕК-ІНВЕСТ»</w:t>
            </w:r>
            <w:r>
              <w:rPr>
                <w:i/>
                <w:iCs/>
                <w:sz w:val="24"/>
                <w:szCs w:val="24"/>
              </w:rPr>
              <w:t xml:space="preserve"> на праві власності (п</w:t>
            </w:r>
            <w:r w:rsidRPr="00153C85">
              <w:rPr>
                <w:i/>
                <w:sz w:val="24"/>
                <w:szCs w:val="24"/>
              </w:rPr>
              <w:t>раво власності зареєстровано в Державному реєстрі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53C85">
              <w:rPr>
                <w:i/>
                <w:sz w:val="24"/>
                <w:szCs w:val="24"/>
              </w:rPr>
              <w:t>10.04.2023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153C85">
              <w:rPr>
                <w:i/>
                <w:sz w:val="24"/>
                <w:szCs w:val="24"/>
              </w:rPr>
              <w:t>20.04.2023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153C85">
              <w:rPr>
                <w:i/>
                <w:sz w:val="24"/>
                <w:szCs w:val="24"/>
              </w:rPr>
              <w:t>номери відомостей про речове право: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53C85">
              <w:rPr>
                <w:i/>
                <w:sz w:val="24"/>
                <w:szCs w:val="24"/>
              </w:rPr>
              <w:t>49947880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153C85">
              <w:rPr>
                <w:i/>
                <w:sz w:val="24"/>
                <w:szCs w:val="24"/>
              </w:rPr>
              <w:t>50033840</w:t>
            </w:r>
            <w:r>
              <w:rPr>
                <w:i/>
                <w:sz w:val="24"/>
                <w:szCs w:val="24"/>
              </w:rPr>
              <w:t xml:space="preserve">). </w:t>
            </w:r>
          </w:p>
          <w:p w14:paraId="2F828DE6" w14:textId="77777777" w:rsidR="00DE01E6" w:rsidRDefault="00DE01E6" w:rsidP="00DE01E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</w:p>
          <w:p w14:paraId="3E8A86A6" w14:textId="77777777" w:rsidR="00DE01E6" w:rsidRPr="00C212FA" w:rsidRDefault="00DE01E6" w:rsidP="00DE01E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r w:rsidRPr="00C212FA">
              <w:rPr>
                <w:i/>
                <w:iCs/>
                <w:sz w:val="24"/>
                <w:szCs w:val="24"/>
              </w:rPr>
              <w:t xml:space="preserve">ТОВАРИСТВОМ З ОБМЕЖЕНОЮ ВІДПОВІДАЛЬНІСТЮ «АВТЕК-ІНВЕСТ» придбано нежилі будівлі загальною площею 12710 </w:t>
            </w:r>
            <w:proofErr w:type="spellStart"/>
            <w:r w:rsidRPr="00C212FA">
              <w:rPr>
                <w:i/>
                <w:iCs/>
                <w:sz w:val="24"/>
                <w:szCs w:val="24"/>
              </w:rPr>
              <w:t>кв.м</w:t>
            </w:r>
            <w:proofErr w:type="spellEnd"/>
            <w:r w:rsidRPr="00C212FA">
              <w:rPr>
                <w:i/>
                <w:iCs/>
                <w:sz w:val="24"/>
                <w:szCs w:val="24"/>
              </w:rPr>
              <w:t>:</w:t>
            </w:r>
          </w:p>
          <w:p w14:paraId="635C5CD4" w14:textId="77777777" w:rsidR="00DE01E6" w:rsidRDefault="00DE01E6" w:rsidP="00DE01E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r w:rsidRPr="00C212FA">
              <w:rPr>
                <w:i/>
                <w:iCs/>
                <w:sz w:val="24"/>
                <w:szCs w:val="24"/>
              </w:rPr>
              <w:t>- майновий к</w:t>
            </w:r>
            <w:r>
              <w:rPr>
                <w:i/>
                <w:iCs/>
                <w:sz w:val="24"/>
                <w:szCs w:val="24"/>
              </w:rPr>
              <w:t xml:space="preserve">омплекс загальною площею 3865,9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: складська будівля, А, загальною площею 3857,9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котельня, Л </w:t>
            </w:r>
            <w:r w:rsidRPr="00153C85">
              <w:rPr>
                <w:i/>
                <w:sz w:val="24"/>
                <w:szCs w:val="24"/>
              </w:rPr>
              <w:t>(реєстраційний номер об’єкта нерухомого майна: 2721099780000)</w:t>
            </w:r>
            <w:r>
              <w:rPr>
                <w:i/>
                <w:iCs/>
                <w:sz w:val="24"/>
                <w:szCs w:val="24"/>
              </w:rPr>
              <w:t xml:space="preserve">, загальною площею 8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>;</w:t>
            </w:r>
          </w:p>
          <w:p w14:paraId="696218A4" w14:textId="77777777" w:rsidR="00DE01E6" w:rsidRDefault="00DE01E6" w:rsidP="00DE01E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складську будівлю літ. «Ж» загальною площею 4971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>;</w:t>
            </w:r>
          </w:p>
          <w:p w14:paraId="73582D6F" w14:textId="77777777" w:rsidR="00DE01E6" w:rsidRPr="00652830" w:rsidRDefault="00DE01E6" w:rsidP="00DE01E6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- складську будівлю літ. «К» загальною площею 3873,1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652830">
              <w:rPr>
                <w:i/>
                <w:iCs/>
                <w:sz w:val="24"/>
                <w:szCs w:val="24"/>
              </w:rPr>
              <w:t>(договір купівлі-продажу нерухомого майна 28.02.2023 № 165).</w:t>
            </w:r>
          </w:p>
          <w:p w14:paraId="5B23387B" w14:textId="18D3DDB5" w:rsidR="004D1119" w:rsidRPr="00153C85" w:rsidRDefault="00DE01E6" w:rsidP="00DE01E6">
            <w:pPr>
              <w:pStyle w:val="a7"/>
              <w:shd w:val="clear" w:color="auto" w:fill="auto"/>
              <w:spacing w:after="0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Згідно довідки щодо технічної можливості об</w:t>
            </w:r>
            <w:r w:rsidRPr="00DE01E6">
              <w:rPr>
                <w:i/>
                <w:iCs/>
                <w:sz w:val="24"/>
                <w:szCs w:val="24"/>
              </w:rPr>
              <w:t>’</w:t>
            </w:r>
            <w:r>
              <w:rPr>
                <w:i/>
                <w:iCs/>
                <w:sz w:val="24"/>
                <w:szCs w:val="24"/>
              </w:rPr>
              <w:t xml:space="preserve">єднання </w:t>
            </w:r>
            <w:r w:rsidRPr="008E5849">
              <w:rPr>
                <w:i/>
                <w:iCs/>
                <w:sz w:val="24"/>
                <w:szCs w:val="24"/>
              </w:rPr>
              <w:t>об</w:t>
            </w:r>
            <w:r w:rsidRPr="00DE01E6">
              <w:rPr>
                <w:i/>
                <w:iCs/>
                <w:sz w:val="24"/>
                <w:szCs w:val="24"/>
              </w:rPr>
              <w:t>’</w:t>
            </w:r>
            <w:r w:rsidRPr="008E5849">
              <w:rPr>
                <w:i/>
                <w:iCs/>
                <w:sz w:val="24"/>
                <w:szCs w:val="24"/>
              </w:rPr>
              <w:t xml:space="preserve">єкта нерухомого майна (серія та номер: </w:t>
            </w:r>
            <w:r w:rsidRPr="008E5849">
              <w:rPr>
                <w:i/>
                <w:iCs/>
                <w:sz w:val="24"/>
                <w:szCs w:val="24"/>
                <w:lang w:val="en-US"/>
              </w:rPr>
              <w:t>D</w:t>
            </w:r>
            <w:r w:rsidRPr="008E5849">
              <w:rPr>
                <w:i/>
                <w:iCs/>
                <w:sz w:val="24"/>
                <w:szCs w:val="24"/>
              </w:rPr>
              <w:t>Т01:3624-5502-4907-2225)</w:t>
            </w:r>
            <w:r>
              <w:rPr>
                <w:i/>
                <w:iCs/>
                <w:sz w:val="24"/>
                <w:szCs w:val="24"/>
              </w:rPr>
              <w:t xml:space="preserve">, площа адміністративно-складської будівлі літ. «Ж» </w:t>
            </w:r>
            <w:r w:rsidRPr="00153C85">
              <w:rPr>
                <w:i/>
                <w:sz w:val="24"/>
                <w:szCs w:val="24"/>
              </w:rPr>
              <w:t>(реєстраційний номер об’єкта нерухомого майна: 2724622880000)</w:t>
            </w:r>
            <w:r>
              <w:rPr>
                <w:i/>
                <w:iCs/>
                <w:sz w:val="24"/>
                <w:szCs w:val="24"/>
              </w:rPr>
              <w:t xml:space="preserve"> (яка створена в результаті об</w:t>
            </w:r>
            <w:r w:rsidRPr="00465765">
              <w:rPr>
                <w:i/>
                <w:iCs/>
                <w:sz w:val="24"/>
                <w:szCs w:val="24"/>
                <w:lang w:val="ru-RU"/>
              </w:rPr>
              <w:t>’</w:t>
            </w:r>
            <w:r>
              <w:rPr>
                <w:i/>
                <w:iCs/>
                <w:sz w:val="24"/>
                <w:szCs w:val="24"/>
              </w:rPr>
              <w:t xml:space="preserve">єднання складських будівель літ. «К», літ. «Ж», літ. «А») зменшилась за рахунок встановлення некапітальних перегородок та уточнення лінійних розмірів та складає 12676,5 </w:t>
            </w:r>
            <w:proofErr w:type="spellStart"/>
            <w:r>
              <w:rPr>
                <w:i/>
                <w:iCs/>
                <w:sz w:val="24"/>
                <w:szCs w:val="24"/>
              </w:rPr>
              <w:t>кв.м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4D1119" w:rsidRPr="00153C85" w14:paraId="0090C0B3" w14:textId="77777777" w:rsidTr="004056EF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53C85" w:rsidRDefault="006E10B3" w:rsidP="008E405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3ED5AAC" w:rsidR="004D1119" w:rsidRPr="00153C85" w:rsidRDefault="005639F6" w:rsidP="008E405C">
            <w:pPr>
              <w:jc w:val="both"/>
              <w:rPr>
                <w:bCs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DE01E6" w14:paraId="6224F51E" w14:textId="77777777" w:rsidTr="004056EF">
        <w:trPr>
          <w:cantSplit/>
          <w:trHeight w:val="1381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53C85" w:rsidRDefault="006E10B3" w:rsidP="008E405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53C85" w:rsidRDefault="006E10B3" w:rsidP="008E405C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53C8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53C85" w:rsidRDefault="006E10B3" w:rsidP="008E405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i/>
                <w:sz w:val="24"/>
                <w:szCs w:val="24"/>
              </w:rPr>
              <w:t xml:space="preserve"> </w:t>
            </w:r>
            <w:r w:rsidR="0085512A" w:rsidRPr="00153C8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AEA599E" w:rsidR="004D1119" w:rsidRPr="00153C85" w:rsidRDefault="006E6BB8" w:rsidP="008E405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53C8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переважно належить до промислових територій (існуючі) та частково до території вулиць і доріг (довідка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від 11.05.2023 № 055-3363).</w:t>
            </w:r>
          </w:p>
        </w:tc>
      </w:tr>
      <w:tr w:rsidR="004D1119" w:rsidRPr="00DE01E6" w14:paraId="4307FC21" w14:textId="77777777" w:rsidTr="004056EF">
        <w:trPr>
          <w:cantSplit/>
          <w:trHeight w:val="446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53C85" w:rsidRDefault="006E10B3" w:rsidP="008E405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53C85" w:rsidRDefault="005639F6" w:rsidP="008E405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E01E6" w14:paraId="7119DCC8" w14:textId="77777777" w:rsidTr="004056EF">
        <w:trPr>
          <w:cantSplit/>
          <w:trHeight w:val="339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53C85" w:rsidRDefault="006E10B3" w:rsidP="008E405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53C85" w:rsidRDefault="006E10B3" w:rsidP="008E405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53C8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015B6B8" w:rsidR="00DC31BC" w:rsidRPr="00153C85" w:rsidRDefault="005639F6" w:rsidP="008E405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BC6DB2" w:rsidRPr="00DE01E6" w14:paraId="3DFF5C39" w14:textId="77777777" w:rsidTr="00F473D3">
        <w:trPr>
          <w:cantSplit/>
          <w:trHeight w:val="11718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BC6DB2" w:rsidRPr="00153C85" w:rsidRDefault="00BC6DB2" w:rsidP="008E405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53C85">
              <w:rPr>
                <w:bCs/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CFEDB" w14:textId="1E6BA464" w:rsidR="00BC6DB2" w:rsidRPr="00153C85" w:rsidRDefault="00BC6DB2" w:rsidP="008E405C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53C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48524E61" w14:textId="77777777" w:rsidR="00BC6DB2" w:rsidRPr="00153C85" w:rsidRDefault="00BC6DB2" w:rsidP="008E405C">
            <w:pPr>
              <w:ind w:firstLine="233"/>
              <w:jc w:val="both"/>
              <w:rPr>
                <w:bCs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 земельному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 кадастрі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підставі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</w:rPr>
              <w:t>розроблено</w:t>
            </w:r>
            <w:r>
              <w:rPr>
                <w:rFonts w:ascii="Times New Roman" w:eastAsia="Times New Roman" w:hAnsi="Times New Roman" w:cs="Times New Roman"/>
                <w:i/>
              </w:rPr>
              <w:t>ї</w:t>
            </w:r>
          </w:p>
          <w:p w14:paraId="1895B69B" w14:textId="77777777" w:rsidR="00BC6DB2" w:rsidRPr="00153C85" w:rsidRDefault="00BC6DB2" w:rsidP="0003723D">
            <w:pPr>
              <w:jc w:val="both"/>
              <w:rPr>
                <w:bCs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>КП «Київський інститут земельних відносин» технічної документації із землеустрою щодо інвентаризації земель на території кадастрового кварталу 78:136 з кодом виду цільового призначення – 11.02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      </w:r>
          </w:p>
          <w:p w14:paraId="428B2A35" w14:textId="77777777" w:rsidR="00BC6DB2" w:rsidRPr="00153C85" w:rsidRDefault="00BC6DB2" w:rsidP="0003723D">
            <w:pPr>
              <w:ind w:firstLine="233"/>
              <w:jc w:val="both"/>
              <w:rPr>
                <w:bCs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>Технічна документація із землеустрою щодо інвентаризації земель на території кадастрового кварталу 78:136, обмеженого вул. Новокостянтинівська, вул. Вікентія Хвойки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</w:p>
          <w:p w14:paraId="6FDEFB2F" w14:textId="77777777" w:rsidR="00BC6DB2" w:rsidRPr="00153C85" w:rsidRDefault="00BC6DB2" w:rsidP="0003723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>вул. Корабельна в Оболонському районі м. Києва затверджена рішенням Київської міської ради від 21.03.2024 № 303/8269.</w:t>
            </w:r>
          </w:p>
          <w:p w14:paraId="5857224C" w14:textId="77777777" w:rsidR="00BC6DB2" w:rsidRPr="00153C85" w:rsidRDefault="00BC6DB2" w:rsidP="0003723D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153C85"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53C85">
              <w:rPr>
                <w:rFonts w:ascii="Times New Roman" w:eastAsia="Times New Roman" w:hAnsi="Times New Roman" w:cs="Times New Roman"/>
                <w:i/>
              </w:rPr>
              <w:t>Cуду</w:t>
            </w:r>
            <w:proofErr w:type="spellEnd"/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 від 18.06.2020 у справі № 925/449/19, від 27.01.2021 у справі № 630/269/16,                    від 10.02.2021 у справі № 200/8930/18) зобов’язати землекористувача сплатити безпідставно збережені кошти за</w:t>
            </w:r>
            <w:r w:rsidRPr="00153C85">
              <w:rPr>
                <w:i/>
              </w:rPr>
              <w:t xml:space="preserve"> </w:t>
            </w:r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   </w:t>
            </w:r>
          </w:p>
          <w:p w14:paraId="21CBB0ED" w14:textId="77777777" w:rsidR="00BC6DB2" w:rsidRPr="00153C85" w:rsidRDefault="00BC6DB2" w:rsidP="0003723D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4F3C7B" w14:textId="77777777" w:rsidR="00BC6DB2" w:rsidRPr="00153C85" w:rsidRDefault="00BC6DB2" w:rsidP="0003723D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53C85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60CFFFFE" w:rsidR="00BC6DB2" w:rsidRPr="00153C85" w:rsidRDefault="00BC6DB2" w:rsidP="0003723D">
            <w:pPr>
              <w:pStyle w:val="a5"/>
              <w:spacing w:line="240" w:lineRule="auto"/>
              <w:jc w:val="both"/>
              <w:rPr>
                <w:bCs/>
                <w:i/>
              </w:rPr>
            </w:pPr>
            <w:r w:rsidRPr="00153C85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153C85" w:rsidRDefault="004D1119" w:rsidP="0003723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370D3E1" w14:textId="77777777" w:rsidR="00153C85" w:rsidRPr="00153C85" w:rsidRDefault="00153C85" w:rsidP="0003723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A7D2FD0" w14:textId="77777777" w:rsidR="00153C85" w:rsidRPr="00153C85" w:rsidRDefault="00153C85" w:rsidP="0003723D">
      <w:pPr>
        <w:pStyle w:val="1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A00692" w14:textId="77777777" w:rsidR="00153C85" w:rsidRPr="00153C85" w:rsidRDefault="00153C85" w:rsidP="0003723D">
      <w:pPr>
        <w:pStyle w:val="1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928D7DE" w:rsidR="005F2210" w:rsidRPr="00153C85" w:rsidRDefault="00153C85" w:rsidP="0003723D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53C85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056EF" w:rsidRDefault="005639F6" w:rsidP="0003723D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10"/>
          <w:szCs w:val="10"/>
          <w:lang w:val="uk-UA"/>
        </w:rPr>
      </w:pPr>
    </w:p>
    <w:p w14:paraId="2955D0AA" w14:textId="0CCC6483" w:rsidR="004D1119" w:rsidRPr="00153C85" w:rsidRDefault="00153C85" w:rsidP="0003723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153C8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4AAE6E9" w14:textId="77777777" w:rsidR="00153C85" w:rsidRPr="00153C85" w:rsidRDefault="00153C85" w:rsidP="0003723D">
      <w:pPr>
        <w:pStyle w:val="1"/>
        <w:tabs>
          <w:tab w:val="left" w:pos="426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B6940F4" w:rsidR="006C7FB9" w:rsidRPr="00153C85" w:rsidRDefault="00153C85" w:rsidP="0003723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 </w:t>
      </w:r>
      <w:r w:rsidRPr="00153C85">
        <w:rPr>
          <w:b/>
          <w:color w:val="000000"/>
          <w:sz w:val="24"/>
          <w:szCs w:val="24"/>
          <w:lang w:val="uk-UA" w:eastAsia="ru-RU"/>
        </w:rPr>
        <w:t>1 136 986 грн 23 коп. на рік (4%</w:t>
      </w:r>
      <w:r w:rsidRPr="00153C85">
        <w:rPr>
          <w:b/>
          <w:sz w:val="24"/>
          <w:szCs w:val="24"/>
          <w:lang w:val="uk-UA"/>
        </w:rPr>
        <w:t>).</w:t>
      </w:r>
    </w:p>
    <w:p w14:paraId="60096C99" w14:textId="52708E3F" w:rsidR="00582A2E" w:rsidRDefault="00582A2E" w:rsidP="0003723D">
      <w:pPr>
        <w:pStyle w:val="1"/>
        <w:shd w:val="clear" w:color="auto" w:fill="auto"/>
        <w:spacing w:after="0"/>
        <w:ind w:firstLine="426"/>
        <w:jc w:val="both"/>
        <w:rPr>
          <w:sz w:val="10"/>
          <w:szCs w:val="10"/>
          <w:lang w:val="uk-UA"/>
        </w:rPr>
      </w:pPr>
    </w:p>
    <w:p w14:paraId="430DEF69" w14:textId="77777777" w:rsidR="0003723D" w:rsidRPr="004056EF" w:rsidRDefault="0003723D" w:rsidP="0003723D">
      <w:pPr>
        <w:pStyle w:val="1"/>
        <w:shd w:val="clear" w:color="auto" w:fill="auto"/>
        <w:spacing w:after="0"/>
        <w:ind w:firstLine="426"/>
        <w:jc w:val="both"/>
        <w:rPr>
          <w:sz w:val="10"/>
          <w:szCs w:val="10"/>
          <w:lang w:val="uk-UA"/>
        </w:rPr>
      </w:pPr>
    </w:p>
    <w:p w14:paraId="6498103B" w14:textId="0FD3F47E" w:rsidR="004D1119" w:rsidRPr="00153C85" w:rsidRDefault="00153C85" w:rsidP="0003723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53C85">
        <w:rPr>
          <w:b/>
          <w:bCs/>
          <w:sz w:val="24"/>
          <w:szCs w:val="24"/>
          <w:lang w:val="uk-UA"/>
        </w:rPr>
        <w:t xml:space="preserve"> </w:t>
      </w:r>
      <w:r w:rsidR="004D1119" w:rsidRPr="00153C8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FEAEF93" w14:textId="3C3B2722" w:rsidR="00153C85" w:rsidRPr="00153C85" w:rsidRDefault="00153C85" w:rsidP="0003723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53C8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53C85">
        <w:rPr>
          <w:sz w:val="24"/>
          <w:szCs w:val="24"/>
          <w:lang w:val="uk-UA"/>
        </w:rPr>
        <w:t>проєкту</w:t>
      </w:r>
      <w:proofErr w:type="spellEnd"/>
      <w:r w:rsidRPr="00153C8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25CF3F62" w14:textId="77777777" w:rsidR="004D1119" w:rsidRPr="00153C85" w:rsidRDefault="004D1119" w:rsidP="0003723D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2ED950FB" w:rsidR="004D1119" w:rsidRDefault="004D1119" w:rsidP="0003723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53C8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53C8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62046A53" w14:textId="77777777" w:rsidR="004056EF" w:rsidRPr="004056EF" w:rsidRDefault="004056EF" w:rsidP="00153C8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32"/>
          <w:szCs w:val="32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53C8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53C8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53C8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53C8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53C8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53C8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B901D8" w:rsidRDefault="00E41057" w:rsidP="004056EF">
      <w:bookmarkStart w:id="0" w:name="_GoBack"/>
      <w:bookmarkEnd w:id="0"/>
    </w:p>
    <w:sectPr w:rsidR="00E41057" w:rsidRPr="00B901D8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98E7F" w14:textId="77777777" w:rsidR="00DC005A" w:rsidRDefault="00DC005A" w:rsidP="004D1119">
      <w:pPr>
        <w:spacing w:after="0" w:line="240" w:lineRule="auto"/>
      </w:pPr>
      <w:r>
        <w:separator/>
      </w:r>
    </w:p>
  </w:endnote>
  <w:endnote w:type="continuationSeparator" w:id="0">
    <w:p w14:paraId="6F8AFED5" w14:textId="77777777" w:rsidR="00DC005A" w:rsidRDefault="00DC005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C6FE6" w14:textId="77777777" w:rsidR="00DC005A" w:rsidRDefault="00DC005A" w:rsidP="004D1119">
      <w:pPr>
        <w:spacing w:after="0" w:line="240" w:lineRule="auto"/>
      </w:pPr>
      <w:r>
        <w:separator/>
      </w:r>
    </w:p>
  </w:footnote>
  <w:footnote w:type="continuationSeparator" w:id="0">
    <w:p w14:paraId="5A98E35E" w14:textId="77777777" w:rsidR="00DC005A" w:rsidRDefault="00DC005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5C6315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en-US"/>
                            </w:rPr>
                          </w:sdtEndPr>
                          <w:sdtContent>
                            <w:p w14:paraId="159405F9" w14:textId="77777777" w:rsidR="006E6BB8" w:rsidRPr="006E6BB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E6BB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6E6BB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991078A" w:rsidR="00854FAD" w:rsidRPr="006E6BB8" w:rsidRDefault="006E6BB8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E6BB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</w:t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ПЗН-77345 від </w:t>
                              </w:r>
                              <w:r w:rsidR="00B12087" w:rsidRPr="006E6B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29.01.2025</w:t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304409395</w:t>
                              </w:r>
                            </w:p>
                            <w:p w14:paraId="46F472CC" w14:textId="29A971BC" w:rsidR="00854FAD" w:rsidRPr="00854FAD" w:rsidRDefault="006E6BB8" w:rsidP="006E6BB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E6B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</w:t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901D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6E6B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en-US"/>
                      </w:rPr>
                    </w:sdtEndPr>
                    <w:sdtContent>
                      <w:p w14:paraId="159405F9" w14:textId="77777777" w:rsidR="006E6BB8" w:rsidRPr="006E6BB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E6BB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6E6BB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991078A" w:rsidR="00854FAD" w:rsidRPr="006E6BB8" w:rsidRDefault="006E6BB8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E6BB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</w:t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ПЗН-77345 від </w:t>
                        </w:r>
                        <w:r w:rsidR="00B12087" w:rsidRPr="006E6B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29.01.2025</w:t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304409395</w:t>
                        </w:r>
                      </w:p>
                      <w:p w14:paraId="46F472CC" w14:textId="29A971BC" w:rsidR="00854FAD" w:rsidRPr="00854FAD" w:rsidRDefault="006E6BB8" w:rsidP="006E6BB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E6B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</w:t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901D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6E6B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7701463"/>
    <w:multiLevelType w:val="hybridMultilevel"/>
    <w:tmpl w:val="22BE350E"/>
    <w:lvl w:ilvl="0" w:tplc="147AF8C4">
      <w:numFmt w:val="bullet"/>
      <w:lvlText w:val="-"/>
      <w:lvlJc w:val="left"/>
      <w:pPr>
        <w:ind w:left="5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723D"/>
    <w:rsid w:val="00065154"/>
    <w:rsid w:val="00067FBC"/>
    <w:rsid w:val="00072A72"/>
    <w:rsid w:val="000C7B40"/>
    <w:rsid w:val="000E32C6"/>
    <w:rsid w:val="00124E84"/>
    <w:rsid w:val="00153C85"/>
    <w:rsid w:val="001C3C63"/>
    <w:rsid w:val="002050D1"/>
    <w:rsid w:val="00221619"/>
    <w:rsid w:val="00225E17"/>
    <w:rsid w:val="00256BA4"/>
    <w:rsid w:val="002620EA"/>
    <w:rsid w:val="00271BF9"/>
    <w:rsid w:val="00297849"/>
    <w:rsid w:val="002B0186"/>
    <w:rsid w:val="002C67E9"/>
    <w:rsid w:val="0032082A"/>
    <w:rsid w:val="003756E5"/>
    <w:rsid w:val="00393470"/>
    <w:rsid w:val="003B497B"/>
    <w:rsid w:val="003C4464"/>
    <w:rsid w:val="003C48D1"/>
    <w:rsid w:val="004056EF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52830"/>
    <w:rsid w:val="00663205"/>
    <w:rsid w:val="0066447F"/>
    <w:rsid w:val="00677C54"/>
    <w:rsid w:val="00683654"/>
    <w:rsid w:val="006C7FB9"/>
    <w:rsid w:val="006E106A"/>
    <w:rsid w:val="006E10B3"/>
    <w:rsid w:val="006E6BB8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51CA"/>
    <w:rsid w:val="00886B09"/>
    <w:rsid w:val="008E405C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57AD5"/>
    <w:rsid w:val="00B901D8"/>
    <w:rsid w:val="00B9251E"/>
    <w:rsid w:val="00BA1207"/>
    <w:rsid w:val="00BC39D6"/>
    <w:rsid w:val="00BC5A16"/>
    <w:rsid w:val="00BC6DB2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005A"/>
    <w:rsid w:val="00DC31BC"/>
    <w:rsid w:val="00DC4060"/>
    <w:rsid w:val="00DE01E6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E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name">
    <w:name w:val="name"/>
    <w:basedOn w:val="a0"/>
    <w:rsid w:val="006E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2EFB1-24B8-46AC-8A10-76C88D67F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1366</Words>
  <Characters>7787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9135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58</cp:revision>
  <cp:lastPrinted>2025-01-30T12:54:00Z</cp:lastPrinted>
  <dcterms:created xsi:type="dcterms:W3CDTF">2020-11-06T14:51:00Z</dcterms:created>
  <dcterms:modified xsi:type="dcterms:W3CDTF">2025-01-30T13:11:00Z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