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44AA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44AA9"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44AA9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304492401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304492401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44AA9">
        <w:rPr>
          <w:sz w:val="36"/>
          <w:szCs w:val="36"/>
          <w:lang w:val="uk-UA"/>
        </w:rPr>
        <w:t>ПОЯСНЮВАЛЬНА ЗАПИСКА</w:t>
      </w:r>
    </w:p>
    <w:p w14:paraId="34493903" w14:textId="54C52AE7" w:rsidR="004D1119" w:rsidRPr="00544AA9" w:rsidRDefault="004D1119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</w:p>
    <w:p w14:paraId="781D03CD" w14:textId="77777777" w:rsidR="004D1119" w:rsidRPr="00544AA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44AA9">
        <w:rPr>
          <w:sz w:val="24"/>
          <w:szCs w:val="24"/>
          <w:lang w:val="uk-UA"/>
        </w:rPr>
        <w:t>до проєкту рішення Київської міської ради:</w:t>
      </w:r>
    </w:p>
    <w:p w14:paraId="6A7A1E15" w14:textId="6C2E1886" w:rsidR="004D1119" w:rsidRPr="00544AA9" w:rsidRDefault="0059693A" w:rsidP="00252A55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44AA9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544AA9">
        <w:rPr>
          <w:b/>
          <w:i/>
          <w:sz w:val="24"/>
          <w:szCs w:val="24"/>
          <w:lang w:val="uk-UA"/>
        </w:rPr>
        <w:t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центрального теплового пункту літ. «Б» на вул</w:t>
      </w:r>
      <w:r w:rsidRPr="00544AA9">
        <w:rPr>
          <w:b/>
          <w:i/>
          <w:iCs/>
          <w:sz w:val="24"/>
          <w:szCs w:val="24"/>
          <w:lang w:val="uk-UA"/>
        </w:rPr>
        <w:t>. Жмеринській, 24 у Святошинському</w:t>
      </w:r>
      <w:r w:rsidRPr="00544AA9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544AA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CD744CE" w:rsidR="004D1119" w:rsidRPr="00544AA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44AA9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59693A" w:rsidRPr="00544AA9" w14:paraId="0939E637" w14:textId="77777777" w:rsidTr="00D10C22">
        <w:trPr>
          <w:cantSplit/>
          <w:trHeight w:hRule="exact" w:val="1039"/>
        </w:trPr>
        <w:tc>
          <w:tcPr>
            <w:tcW w:w="3114" w:type="dxa"/>
            <w:shd w:val="clear" w:color="auto" w:fill="FFFFFF"/>
          </w:tcPr>
          <w:p w14:paraId="529DEF3A" w14:textId="77777777" w:rsidR="0059693A" w:rsidRPr="00544AA9" w:rsidRDefault="0059693A" w:rsidP="00544AA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44AA9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441" w:type="dxa"/>
            <w:shd w:val="clear" w:color="auto" w:fill="FFFFFF"/>
          </w:tcPr>
          <w:p w14:paraId="0FEF69FA" w14:textId="77777777" w:rsidR="0059693A" w:rsidRPr="00544AA9" w:rsidRDefault="0059693A" w:rsidP="00544AA9">
            <w:pPr>
              <w:pStyle w:val="a7"/>
              <w:shd w:val="clear" w:color="auto" w:fill="auto"/>
              <w:spacing w:after="0"/>
              <w:ind w:left="127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44AA9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</w:t>
            </w:r>
          </w:p>
          <w:p w14:paraId="6EC1507E" w14:textId="77777777" w:rsidR="0059693A" w:rsidRPr="00544AA9" w:rsidRDefault="0059693A" w:rsidP="00544AA9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sz w:val="24"/>
                <w:szCs w:val="24"/>
                <w:lang w:val="uk-UA"/>
              </w:rPr>
            </w:pPr>
            <w:r w:rsidRPr="00544AA9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</w:tc>
      </w:tr>
      <w:tr w:rsidR="0059693A" w:rsidRPr="009E6139" w14:paraId="0E2B37E1" w14:textId="77777777" w:rsidTr="00D10C22">
        <w:trPr>
          <w:cantSplit/>
          <w:trHeight w:hRule="exact" w:val="1281"/>
        </w:trPr>
        <w:tc>
          <w:tcPr>
            <w:tcW w:w="3114" w:type="dxa"/>
            <w:shd w:val="clear" w:color="auto" w:fill="FFFFFF"/>
          </w:tcPr>
          <w:p w14:paraId="0D4189F3" w14:textId="77777777" w:rsidR="0059693A" w:rsidRPr="00544AA9" w:rsidRDefault="0059693A" w:rsidP="00544AA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4AA9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655EB12" w14:textId="77777777" w:rsidR="0059693A" w:rsidRPr="00544AA9" w:rsidRDefault="0059693A" w:rsidP="00544AA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4AA9">
              <w:rPr>
                <w:sz w:val="24"/>
                <w:szCs w:val="24"/>
                <w:lang w:val="uk-UA"/>
              </w:rPr>
              <w:t xml:space="preserve"> (учасників)</w:t>
            </w:r>
            <w:r w:rsidRPr="00544AA9">
              <w:rPr>
                <w:sz w:val="18"/>
                <w:szCs w:val="18"/>
                <w:lang w:val="uk-UA"/>
              </w:rPr>
              <w:t>*:</w:t>
            </w:r>
          </w:p>
          <w:p w14:paraId="4927E96E" w14:textId="77777777" w:rsidR="0059693A" w:rsidRPr="00544AA9" w:rsidRDefault="0059693A" w:rsidP="00544AA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441" w:type="dxa"/>
            <w:shd w:val="clear" w:color="auto" w:fill="FFFFFF"/>
          </w:tcPr>
          <w:p w14:paraId="1B32FD46" w14:textId="77777777" w:rsidR="0059693A" w:rsidRPr="00544AA9" w:rsidRDefault="0059693A" w:rsidP="00544AA9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44AA9">
              <w:rPr>
                <w:i/>
                <w:sz w:val="24"/>
                <w:szCs w:val="24"/>
                <w:lang w:val="uk-UA"/>
              </w:rPr>
              <w:t>КИЇВСЬКА МІСЬКА РАДА, Код ЄДРПОУ:22883141, резидентство: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59693A" w:rsidRPr="00544AA9" w14:paraId="554150B4" w14:textId="77777777" w:rsidTr="00D10C22">
        <w:trPr>
          <w:cantSplit/>
          <w:trHeight w:hRule="exact" w:val="705"/>
        </w:trPr>
        <w:tc>
          <w:tcPr>
            <w:tcW w:w="3114" w:type="dxa"/>
            <w:shd w:val="clear" w:color="auto" w:fill="FFFFFF"/>
          </w:tcPr>
          <w:p w14:paraId="2B0B7739" w14:textId="77777777" w:rsidR="0059693A" w:rsidRPr="00544AA9" w:rsidRDefault="0059693A" w:rsidP="00544AA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4AA9">
              <w:rPr>
                <w:sz w:val="24"/>
                <w:szCs w:val="24"/>
                <w:lang w:val="uk-UA"/>
              </w:rPr>
              <w:t xml:space="preserve"> Кінцевий бенефіціарний</w:t>
            </w:r>
          </w:p>
          <w:p w14:paraId="71E9A04B" w14:textId="77777777" w:rsidR="0059693A" w:rsidRPr="00544AA9" w:rsidRDefault="0059693A" w:rsidP="00544AA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4AA9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544AA9">
              <w:rPr>
                <w:sz w:val="18"/>
                <w:szCs w:val="18"/>
                <w:lang w:val="uk-UA"/>
              </w:rPr>
              <w:t>*</w:t>
            </w:r>
            <w:r w:rsidRPr="00544AA9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441" w:type="dxa"/>
            <w:shd w:val="clear" w:color="auto" w:fill="FFFFFF"/>
          </w:tcPr>
          <w:p w14:paraId="2AB74E3D" w14:textId="77777777" w:rsidR="0059693A" w:rsidRPr="00544AA9" w:rsidRDefault="0059693A" w:rsidP="00544AA9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44AA9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59693A" w:rsidRPr="00544AA9" w14:paraId="34F616AE" w14:textId="77777777" w:rsidTr="00D10C22">
        <w:trPr>
          <w:cantSplit/>
          <w:trHeight w:hRule="exact" w:val="285"/>
        </w:trPr>
        <w:tc>
          <w:tcPr>
            <w:tcW w:w="3114" w:type="dxa"/>
            <w:shd w:val="clear" w:color="auto" w:fill="FFFFFF"/>
          </w:tcPr>
          <w:p w14:paraId="45C1DB5D" w14:textId="77777777" w:rsidR="0059693A" w:rsidRPr="00544AA9" w:rsidRDefault="0059693A" w:rsidP="00544AA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4AA9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39094DAF" w14:textId="77777777" w:rsidR="0059693A" w:rsidRPr="00544AA9" w:rsidRDefault="0059693A" w:rsidP="00544AA9">
            <w:pPr>
              <w:pStyle w:val="a7"/>
              <w:shd w:val="clear" w:color="auto" w:fill="auto"/>
              <w:spacing w:after="0"/>
              <w:ind w:left="127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44AA9">
              <w:rPr>
                <w:i/>
                <w:sz w:val="24"/>
                <w:szCs w:val="24"/>
                <w:lang w:val="uk-UA"/>
              </w:rPr>
              <w:t>від 20.05.2026</w:t>
            </w:r>
            <w:r w:rsidRPr="00544AA9">
              <w:rPr>
                <w:sz w:val="24"/>
                <w:szCs w:val="24"/>
                <w:lang w:val="uk-UA"/>
              </w:rPr>
              <w:t xml:space="preserve"> </w:t>
            </w:r>
            <w:r w:rsidRPr="00544AA9">
              <w:rPr>
                <w:i/>
                <w:sz w:val="24"/>
                <w:szCs w:val="24"/>
                <w:lang w:val="uk-UA"/>
              </w:rPr>
              <w:t>№ 304492401</w:t>
            </w:r>
          </w:p>
        </w:tc>
      </w:tr>
      <w:tr w:rsidR="0059693A" w:rsidRPr="009E6139" w14:paraId="6AF3391E" w14:textId="77777777" w:rsidTr="00D10C22">
        <w:trPr>
          <w:cantSplit/>
          <w:trHeight w:hRule="exact" w:val="610"/>
        </w:trPr>
        <w:tc>
          <w:tcPr>
            <w:tcW w:w="9555" w:type="dxa"/>
            <w:gridSpan w:val="2"/>
            <w:shd w:val="clear" w:color="auto" w:fill="FFFFFF"/>
          </w:tcPr>
          <w:p w14:paraId="5FD0DE76" w14:textId="77777777" w:rsidR="0059693A" w:rsidRPr="00544AA9" w:rsidRDefault="0059693A" w:rsidP="00544AA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544AA9">
              <w:rPr>
                <w:i/>
                <w:sz w:val="24"/>
                <w:szCs w:val="24"/>
                <w:lang w:val="uk-UA"/>
              </w:rPr>
              <w:t>Станом на 28.05.2026 за даними Державного реєстру санкцій суб'єкт права, в тому числі кінцевий(</w:t>
            </w:r>
            <w:proofErr w:type="spellStart"/>
            <w:r w:rsidRPr="00544AA9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544AA9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544AA9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544AA9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544AA9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544AA9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544AA9" w:rsidRDefault="004A5DBD" w:rsidP="00544AA9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544AA9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544AA9" w:rsidRDefault="004D1119" w:rsidP="00544AA9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6C9CA41F" w:rsidR="004D1119" w:rsidRPr="00544AA9" w:rsidRDefault="004D1119" w:rsidP="00544AA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44AA9">
        <w:rPr>
          <w:b/>
          <w:bCs/>
          <w:sz w:val="24"/>
          <w:szCs w:val="24"/>
          <w:lang w:val="uk-UA"/>
        </w:rPr>
        <w:t>Відомості про земельну ділянку (кадастровий № 8000000000:75:283:0025)</w:t>
      </w:r>
      <w:r w:rsidR="00DC4060" w:rsidRPr="00544AA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59693A" w:rsidRPr="00544AA9" w14:paraId="1C0FFA7F" w14:textId="77777777" w:rsidTr="00D10C22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E042" w14:textId="77777777" w:rsidR="0059693A" w:rsidRPr="00544AA9" w:rsidRDefault="0059693A" w:rsidP="00D10C22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544AA9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3AE3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iCs/>
                <w:sz w:val="24"/>
                <w:szCs w:val="24"/>
              </w:rPr>
              <w:t>м. Київ, р-н Святошинський, вул. Жмеринська, 24</w:t>
            </w:r>
          </w:p>
        </w:tc>
      </w:tr>
      <w:tr w:rsidR="0059693A" w:rsidRPr="00544AA9" w14:paraId="3D54E297" w14:textId="77777777" w:rsidTr="00D10C22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A07F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F11F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iCs/>
                <w:sz w:val="24"/>
                <w:szCs w:val="24"/>
              </w:rPr>
              <w:t>0,0266 га</w:t>
            </w:r>
          </w:p>
        </w:tc>
      </w:tr>
      <w:tr w:rsidR="0059693A" w:rsidRPr="009E6139" w14:paraId="12D27360" w14:textId="77777777" w:rsidTr="00D10C2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59AC3" w14:textId="77777777" w:rsidR="0059693A" w:rsidRPr="00544AA9" w:rsidRDefault="0059693A" w:rsidP="00D10C2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44AA9">
              <w:rPr>
                <w:sz w:val="24"/>
                <w:szCs w:val="24"/>
              </w:rPr>
              <w:t xml:space="preserve"> Вид та термін   </w:t>
            </w:r>
          </w:p>
          <w:p w14:paraId="2C8F17DD" w14:textId="77777777" w:rsidR="0059693A" w:rsidRPr="00544AA9" w:rsidRDefault="0059693A" w:rsidP="00D10C2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44AA9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37DB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59693A" w:rsidRPr="009E6139" w14:paraId="6E5AD182" w14:textId="77777777" w:rsidTr="00D10C2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E0CC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CD16A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59693A" w:rsidRPr="00544AA9" w14:paraId="68AC48C8" w14:textId="77777777" w:rsidTr="00D10C22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47C3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544AA9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CE18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544AA9">
              <w:rPr>
                <w:i/>
                <w:iCs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544AA9">
              <w:rPr>
                <w:rStyle w:val="a9"/>
                <w:sz w:val="24"/>
                <w:szCs w:val="24"/>
              </w:rPr>
              <w:t xml:space="preserve"> (</w:t>
            </w:r>
            <w:r w:rsidRPr="00544AA9">
              <w:rPr>
                <w:i/>
                <w:sz w:val="24"/>
                <w:szCs w:val="24"/>
              </w:rPr>
              <w:t>для експлуатації та обслуговування будівлі центрального теплового пункту літ. «Б»)</w:t>
            </w:r>
          </w:p>
        </w:tc>
      </w:tr>
      <w:tr w:rsidR="0059693A" w:rsidRPr="00544AA9" w14:paraId="438BCDFB" w14:textId="77777777" w:rsidTr="00D10C2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073C" w14:textId="77777777" w:rsidR="0059693A" w:rsidRPr="00544AA9" w:rsidRDefault="0059693A" w:rsidP="00D10C22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544AA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6F2F55D2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544AA9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4F01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3B6F9AA0" w14:textId="77777777" w:rsidR="0059693A" w:rsidRPr="00544AA9" w:rsidRDefault="0059693A" w:rsidP="00D10C22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544AA9">
              <w:rPr>
                <w:b/>
                <w:bCs/>
                <w:i/>
                <w:sz w:val="24"/>
                <w:szCs w:val="24"/>
              </w:rPr>
              <w:t>405 583 грн 69</w:t>
            </w:r>
            <w:r w:rsidRPr="00544AA9">
              <w:rPr>
                <w:i/>
                <w:sz w:val="24"/>
                <w:szCs w:val="24"/>
              </w:rPr>
              <w:t xml:space="preserve"> </w:t>
            </w:r>
            <w:r w:rsidRPr="00544AA9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59693A" w:rsidRPr="009E6139" w14:paraId="7A0B971E" w14:textId="77777777" w:rsidTr="00D10C22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F890" w14:textId="77777777" w:rsidR="0059693A" w:rsidRPr="00544AA9" w:rsidRDefault="0059693A" w:rsidP="00D10C2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544AA9">
              <w:rPr>
                <w:sz w:val="24"/>
                <w:szCs w:val="24"/>
              </w:rPr>
              <w:t xml:space="preserve"> *</w:t>
            </w:r>
            <w:r w:rsidRPr="00544AA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D71991C" w14:textId="77777777" w:rsidR="0059693A" w:rsidRPr="00544AA9" w:rsidRDefault="0059693A" w:rsidP="00D10C2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505133B2" w14:textId="79B4F2F4" w:rsidR="0059693A" w:rsidRPr="00544AA9" w:rsidRDefault="0059693A" w:rsidP="00252A55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544AA9" w:rsidRDefault="004D1119" w:rsidP="00252A5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44AA9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7B83CB8" w14:textId="6B1F841D" w:rsidR="005C2B79" w:rsidRPr="00544AA9" w:rsidRDefault="0059693A" w:rsidP="00252A5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544AA9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02.06</w:t>
      </w:r>
      <w:r w:rsidRPr="00252A55">
        <w:rPr>
          <w:sz w:val="24"/>
          <w:szCs w:val="24"/>
          <w:lang w:val="uk-UA"/>
        </w:rPr>
        <w:t>.2026 № НВ-0000944012026), право комунальної власності територіальної громади міста Києва на яку зареєстровано в установленому порядку (</w:t>
      </w:r>
      <w:r w:rsidRPr="00252A55">
        <w:rPr>
          <w:color w:val="000000" w:themeColor="text1"/>
          <w:sz w:val="24"/>
          <w:szCs w:val="24"/>
          <w:lang w:val="uk-UA"/>
        </w:rPr>
        <w:t xml:space="preserve">право власності зареєстровано в Державному реєстрі речових прав на нерухоме майно </w:t>
      </w:r>
      <w:r w:rsidR="00E124A7">
        <w:rPr>
          <w:color w:val="000000" w:themeColor="text1"/>
          <w:sz w:val="24"/>
          <w:szCs w:val="24"/>
          <w:lang w:val="uk-UA"/>
        </w:rPr>
        <w:t>09 червня 2026 року</w:t>
      </w:r>
      <w:r w:rsidRPr="00252A55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право: </w:t>
      </w:r>
      <w:r w:rsidR="00E124A7">
        <w:rPr>
          <w:color w:val="000000" w:themeColor="text1"/>
          <w:sz w:val="24"/>
          <w:szCs w:val="24"/>
          <w:lang w:val="uk-UA"/>
        </w:rPr>
        <w:t>65220363</w:t>
      </w:r>
      <w:r w:rsidRPr="00252A55">
        <w:rPr>
          <w:color w:val="000000" w:themeColor="text1"/>
          <w:sz w:val="24"/>
          <w:szCs w:val="24"/>
          <w:lang w:val="uk-UA"/>
        </w:rPr>
        <w:t>)</w:t>
      </w:r>
      <w:r w:rsidRPr="00252A55">
        <w:rPr>
          <w:sz w:val="24"/>
          <w:szCs w:val="24"/>
          <w:lang w:val="uk-UA"/>
        </w:rPr>
        <w:t>,</w:t>
      </w:r>
      <w:r w:rsidRPr="00544AA9">
        <w:rPr>
          <w:sz w:val="24"/>
          <w:szCs w:val="24"/>
          <w:lang w:val="uk-UA"/>
        </w:rPr>
        <w:t xml:space="preserve"> Департаментом земельних </w:t>
      </w:r>
      <w:r w:rsidRPr="00544AA9">
        <w:rPr>
          <w:sz w:val="24"/>
          <w:szCs w:val="24"/>
          <w:lang w:val="uk-UA"/>
        </w:rPr>
        <w:lastRenderedPageBreak/>
        <w:t>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Pr="00544AA9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E872FE" w:rsidRDefault="005639F6" w:rsidP="00252A55">
      <w:pPr>
        <w:pStyle w:val="1"/>
        <w:shd w:val="clear" w:color="auto" w:fill="auto"/>
        <w:spacing w:after="0"/>
        <w:ind w:firstLine="420"/>
        <w:jc w:val="both"/>
        <w:rPr>
          <w:lang w:val="uk-UA"/>
        </w:rPr>
      </w:pPr>
    </w:p>
    <w:p w14:paraId="103B6ED3" w14:textId="77777777" w:rsidR="004D1119" w:rsidRPr="00544AA9" w:rsidRDefault="004D1119" w:rsidP="00252A5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44AA9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42185032" w:rsidR="004D1119" w:rsidRPr="00544AA9" w:rsidRDefault="0059693A" w:rsidP="00252A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44AA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544AA9">
        <w:rPr>
          <w:sz w:val="24"/>
          <w:szCs w:val="24"/>
          <w:lang w:val="uk-UA"/>
        </w:rPr>
        <w:t>.</w:t>
      </w:r>
    </w:p>
    <w:p w14:paraId="42CEC247" w14:textId="77777777" w:rsidR="004D1119" w:rsidRPr="00544AA9" w:rsidRDefault="004D1119" w:rsidP="00252A5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544AA9" w:rsidRDefault="005639F6" w:rsidP="00252A5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44AA9">
        <w:rPr>
          <w:b/>
          <w:bCs/>
          <w:sz w:val="24"/>
          <w:szCs w:val="24"/>
          <w:lang w:val="uk-UA"/>
        </w:rPr>
        <w:t xml:space="preserve"> </w:t>
      </w:r>
      <w:r w:rsidR="004D1119" w:rsidRPr="00544AA9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1"/>
        <w:gridCol w:w="6796"/>
      </w:tblGrid>
      <w:tr w:rsidR="004D1119" w:rsidRPr="009E6139" w14:paraId="713ABCEB" w14:textId="77777777" w:rsidTr="00252A55">
        <w:trPr>
          <w:cantSplit/>
          <w:trHeight w:val="913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544AA9" w:rsidRDefault="006E10B3" w:rsidP="00544AA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44AA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544AA9" w:rsidRDefault="006E10B3" w:rsidP="00544AA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44AA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9E1E504" w:rsidR="004D1119" w:rsidRPr="00544AA9" w:rsidRDefault="0059693A" w:rsidP="00252A5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 xml:space="preserve">На земельній ділянці знаходиться будівля Центрального теплового пункту, літ. «Б» </w:t>
            </w:r>
            <w:r w:rsidRPr="00252A55">
              <w:rPr>
                <w:i/>
                <w:sz w:val="24"/>
                <w:szCs w:val="24"/>
              </w:rPr>
              <w:t xml:space="preserve">загальною площею 156,3 </w:t>
            </w:r>
            <w:proofErr w:type="spellStart"/>
            <w:r w:rsidRPr="00252A55">
              <w:rPr>
                <w:i/>
                <w:sz w:val="24"/>
                <w:szCs w:val="24"/>
              </w:rPr>
              <w:t>кв.м</w:t>
            </w:r>
            <w:proofErr w:type="spellEnd"/>
            <w:r w:rsidRPr="00252A55">
              <w:rPr>
                <w:i/>
                <w:sz w:val="24"/>
                <w:szCs w:val="24"/>
              </w:rPr>
              <w:t xml:space="preserve"> (реєстраційний номер об’єкта нерухомого майна: 3312102980000), </w:t>
            </w:r>
            <w:r w:rsidR="00252A55" w:rsidRPr="00252A55">
              <w:rPr>
                <w:i/>
                <w:sz w:val="24"/>
                <w:szCs w:val="24"/>
              </w:rPr>
              <w:t>яка</w:t>
            </w:r>
            <w:r w:rsidRPr="00252A55">
              <w:rPr>
                <w:i/>
                <w:sz w:val="24"/>
                <w:szCs w:val="24"/>
              </w:rPr>
              <w:t xml:space="preserve"> закріплен</w:t>
            </w:r>
            <w:r w:rsidRPr="00544AA9">
              <w:rPr>
                <w:i/>
                <w:sz w:val="24"/>
                <w:szCs w:val="24"/>
              </w:rPr>
              <w:t xml:space="preserve">а на праві господарського відання за </w:t>
            </w:r>
            <w:r w:rsidRPr="00544AA9">
              <w:rPr>
                <w:i/>
                <w:iCs/>
                <w:sz w:val="24"/>
                <w:szCs w:val="24"/>
              </w:rPr>
              <w:t>КОМУНАЛЬНИМ ПІДПРИЄМСТВОМ ВИКОНАВЧОГО ОРГАНУ КИЇВРАДИ (КИЇВСЬКОЇ МІСЬКОЇ ДЕРЖАВНОЇ АДМІНІСТРАЦІЇ) «КИЇВТЕПЛОЕНЕРГО»</w:t>
            </w:r>
            <w:r w:rsidRPr="00544AA9">
              <w:rPr>
                <w:i/>
                <w:sz w:val="24"/>
                <w:szCs w:val="24"/>
              </w:rPr>
              <w:t xml:space="preserve">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від 04.05.2018 № 224, право господарського відання зареєстровано в Державному реєстрі речових прав на нерухоме майно 23.04.2026, номер запису про </w:t>
            </w:r>
            <w:r w:rsidRPr="00252A55">
              <w:rPr>
                <w:i/>
                <w:sz w:val="24"/>
                <w:szCs w:val="24"/>
              </w:rPr>
              <w:t xml:space="preserve">інше речове право: 64484297 (інформація з Державного реєстру речових прав на нерухоме майно від </w:t>
            </w:r>
            <w:r w:rsidR="00252A55" w:rsidRPr="00252A55">
              <w:rPr>
                <w:i/>
                <w:sz w:val="24"/>
                <w:szCs w:val="24"/>
              </w:rPr>
              <w:t>08</w:t>
            </w:r>
            <w:r w:rsidRPr="00252A55">
              <w:rPr>
                <w:i/>
                <w:sz w:val="24"/>
                <w:szCs w:val="24"/>
              </w:rPr>
              <w:t>.0</w:t>
            </w:r>
            <w:r w:rsidR="00252A55" w:rsidRPr="00252A55">
              <w:rPr>
                <w:i/>
                <w:sz w:val="24"/>
                <w:szCs w:val="24"/>
              </w:rPr>
              <w:t>6</w:t>
            </w:r>
            <w:r w:rsidRPr="00252A55">
              <w:rPr>
                <w:i/>
                <w:sz w:val="24"/>
                <w:szCs w:val="24"/>
              </w:rPr>
              <w:t xml:space="preserve">.2026 № </w:t>
            </w:r>
            <w:r w:rsidR="00252A55" w:rsidRPr="00252A55">
              <w:rPr>
                <w:i/>
                <w:sz w:val="24"/>
                <w:szCs w:val="24"/>
              </w:rPr>
              <w:t>480722179</w:t>
            </w:r>
            <w:r w:rsidRPr="00252A55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544AA9" w14:paraId="0090C0B3" w14:textId="77777777" w:rsidTr="00252A55">
        <w:trPr>
          <w:cantSplit/>
          <w:trHeight w:val="285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544AA9" w:rsidRDefault="006E10B3" w:rsidP="00544AA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44AA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9F82BB2" w:rsidR="004D1119" w:rsidRPr="00544AA9" w:rsidRDefault="005639F6" w:rsidP="00544AA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44AA9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9E6139" w14:paraId="6224F51E" w14:textId="77777777" w:rsidTr="00252A55">
        <w:trPr>
          <w:cantSplit/>
          <w:trHeight w:val="1381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544AA9" w:rsidRDefault="006E10B3" w:rsidP="00544AA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44AA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544AA9" w:rsidRDefault="006E10B3" w:rsidP="00544AA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44AA9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544AA9">
              <w:rPr>
                <w:i/>
                <w:sz w:val="24"/>
                <w:szCs w:val="24"/>
              </w:rPr>
              <w:t xml:space="preserve">з </w:t>
            </w:r>
          </w:p>
          <w:p w14:paraId="26C6C9B7" w14:textId="77777777" w:rsidR="0059693A" w:rsidRPr="00544AA9" w:rsidRDefault="006E10B3" w:rsidP="00544AA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 xml:space="preserve"> </w:t>
            </w:r>
            <w:r w:rsidR="0059693A" w:rsidRPr="00544AA9">
              <w:rPr>
                <w:i/>
                <w:sz w:val="24"/>
                <w:szCs w:val="24"/>
              </w:rPr>
              <w:t>містобудівною</w:t>
            </w:r>
          </w:p>
          <w:p w14:paraId="78F40C99" w14:textId="53689901" w:rsidR="004D1119" w:rsidRPr="00544AA9" w:rsidRDefault="0059693A" w:rsidP="00544AA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 xml:space="preserve"> документацією</w:t>
            </w:r>
            <w:r w:rsidR="0085512A" w:rsidRPr="00544AA9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DD9E789" w:rsidR="00120876" w:rsidRPr="00544AA9" w:rsidRDefault="0059693A" w:rsidP="00544AA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Відповідно до Генера</w:t>
            </w:r>
            <w:r w:rsidR="0036443D">
              <w:rPr>
                <w:i/>
                <w:sz w:val="24"/>
                <w:szCs w:val="24"/>
              </w:rPr>
              <w:t>льного плану міста Києва та проє</w:t>
            </w:r>
            <w:r w:rsidRPr="00544AA9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 w:rsidR="0036443D">
              <w:rPr>
                <w:i/>
                <w:sz w:val="24"/>
                <w:szCs w:val="24"/>
              </w:rPr>
              <w:t>,</w:t>
            </w:r>
            <w:r w:rsidRPr="00544AA9">
              <w:rPr>
                <w:i/>
                <w:sz w:val="24"/>
                <w:szCs w:val="24"/>
              </w:rPr>
              <w:t xml:space="preserve"> та інформації, наявної в базі даних </w:t>
            </w:r>
            <w:r w:rsidR="00E872FE">
              <w:rPr>
                <w:i/>
                <w:sz w:val="24"/>
                <w:szCs w:val="24"/>
              </w:rPr>
              <w:t>Міської інформаційно-аналітичної системи забезпечення містобудівної діяльності</w:t>
            </w:r>
            <w:r w:rsidRPr="00544AA9">
              <w:rPr>
                <w:i/>
                <w:sz w:val="24"/>
                <w:szCs w:val="24"/>
              </w:rPr>
              <w:t xml:space="preserve"> «Містобудівний кадастр м. Києва», земельна ділянка за функціональним призначенням належить до </w:t>
            </w:r>
            <w:r w:rsidRPr="00544AA9">
              <w:rPr>
                <w:i/>
                <w:sz w:val="24"/>
                <w:szCs w:val="24"/>
                <w:shd w:val="clear" w:color="auto" w:fill="FFFFFF"/>
              </w:rPr>
              <w:t xml:space="preserve">території багатоповерхової житлової забудови </w:t>
            </w:r>
            <w:r w:rsidRPr="00544AA9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        від 04.06.2026 № 055-9476).</w:t>
            </w:r>
          </w:p>
        </w:tc>
      </w:tr>
      <w:tr w:rsidR="004D1119" w:rsidRPr="009E6139" w14:paraId="4307FC21" w14:textId="77777777" w:rsidTr="00252A55">
        <w:trPr>
          <w:cantSplit/>
          <w:trHeight w:val="44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544AA9" w:rsidRDefault="006E10B3" w:rsidP="00544AA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44AA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544AA9" w:rsidRDefault="005639F6" w:rsidP="00544AA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9E6139" w14:paraId="7119DCC8" w14:textId="77777777" w:rsidTr="00252A55">
        <w:trPr>
          <w:cantSplit/>
          <w:trHeight w:val="339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544AA9" w:rsidRDefault="006E10B3" w:rsidP="00544AA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44AA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544AA9" w:rsidRDefault="006E10B3" w:rsidP="00544AA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544AA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F622612" w:rsidR="00DC31BC" w:rsidRPr="00544AA9" w:rsidRDefault="005639F6" w:rsidP="00544AA9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252A55" w:rsidRPr="009E6139" w14:paraId="3DFF5C39" w14:textId="77777777" w:rsidTr="00252A55">
        <w:trPr>
          <w:cantSplit/>
          <w:trHeight w:val="3795"/>
        </w:trPr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252A55" w:rsidRPr="00544AA9" w:rsidRDefault="00252A55" w:rsidP="00544AA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2DE4" w14:textId="20326166" w:rsidR="00252A55" w:rsidRPr="00544AA9" w:rsidRDefault="00252A55" w:rsidP="00544AA9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 зон обмеження забудови за умови безпеки польотів; зона підтоплень природного та техногенного характеру (лист Департаменту містобудування та архітектури виконавчого органу Київської міської ради (Київської міської державної адміністрації) від 04.06.2026 № 055-9476).</w:t>
            </w:r>
          </w:p>
          <w:p w14:paraId="27FA0786" w14:textId="70E190E8" w:rsidR="00252A55" w:rsidRPr="00544AA9" w:rsidRDefault="00252A55" w:rsidP="0036443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</w:t>
            </w:r>
            <w:r w:rsidR="00E872FE">
              <w:rPr>
                <w:i/>
                <w:sz w:val="24"/>
                <w:szCs w:val="24"/>
              </w:rPr>
              <w:t>,</w:t>
            </w:r>
            <w:r w:rsidRPr="00544AA9">
              <w:rPr>
                <w:i/>
                <w:sz w:val="24"/>
                <w:szCs w:val="24"/>
              </w:rPr>
              <w:t xml:space="preserve"> та зареєстрована у Державному земельному ка</w:t>
            </w:r>
            <w:r w:rsidR="0036443D">
              <w:rPr>
                <w:i/>
                <w:sz w:val="24"/>
                <w:szCs w:val="24"/>
              </w:rPr>
              <w:t>дастрі на підставі розробленої комунальним підприємством</w:t>
            </w:r>
            <w:r w:rsidRPr="00544AA9">
              <w:rPr>
                <w:i/>
                <w:sz w:val="24"/>
                <w:szCs w:val="24"/>
              </w:rPr>
              <w:t> «Київський інститут земельних відносин» технічної документації із землеустрою щодо інвентаризації земель н</w:t>
            </w:r>
            <w:r>
              <w:rPr>
                <w:i/>
                <w:sz w:val="24"/>
                <w:szCs w:val="24"/>
              </w:rPr>
              <w:t>а</w:t>
            </w:r>
            <w:r w:rsidR="0036443D">
              <w:rPr>
                <w:i/>
                <w:sz w:val="24"/>
                <w:szCs w:val="24"/>
              </w:rPr>
              <w:t xml:space="preserve"> </w:t>
            </w:r>
            <w:r w:rsidR="0036443D" w:rsidRPr="00544AA9">
              <w:rPr>
                <w:i/>
                <w:sz w:val="24"/>
                <w:szCs w:val="24"/>
              </w:rPr>
              <w:t>території кадастрового кварталу</w:t>
            </w:r>
          </w:p>
        </w:tc>
      </w:tr>
      <w:tr w:rsidR="00252A55" w:rsidRPr="009E6139" w14:paraId="2CFBADD6" w14:textId="77777777" w:rsidTr="00252A55">
        <w:trPr>
          <w:cantSplit/>
          <w:trHeight w:val="1098"/>
        </w:trPr>
        <w:tc>
          <w:tcPr>
            <w:tcW w:w="2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AFBE" w14:textId="77777777" w:rsidR="00252A55" w:rsidRPr="00544AA9" w:rsidRDefault="00252A55" w:rsidP="00544AA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A977" w14:textId="57F3B709" w:rsidR="00252A55" w:rsidRPr="00544AA9" w:rsidRDefault="00252A55" w:rsidP="00252A55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 xml:space="preserve">75:283 з кодом виду цільового призначення – </w:t>
            </w:r>
            <w:r w:rsidRPr="00544AA9">
              <w:rPr>
                <w:i/>
                <w:iCs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544AA9">
              <w:rPr>
                <w:i/>
                <w:sz w:val="24"/>
                <w:szCs w:val="24"/>
              </w:rPr>
              <w:t>.</w:t>
            </w:r>
          </w:p>
          <w:p w14:paraId="76D218B6" w14:textId="294D0B33" w:rsidR="00252A55" w:rsidRPr="00544AA9" w:rsidRDefault="00252A55" w:rsidP="00252A55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75:283, обмеженого вулицями Жмеринською, Чаадаєва Петра, Якуба </w:t>
            </w:r>
            <w:proofErr w:type="spellStart"/>
            <w:r w:rsidRPr="00544AA9">
              <w:rPr>
                <w:i/>
                <w:sz w:val="24"/>
                <w:szCs w:val="24"/>
              </w:rPr>
              <w:t>Коласа</w:t>
            </w:r>
            <w:proofErr w:type="spellEnd"/>
            <w:r w:rsidRPr="00544AA9">
              <w:rPr>
                <w:i/>
                <w:sz w:val="24"/>
                <w:szCs w:val="24"/>
              </w:rPr>
              <w:t xml:space="preserve"> та </w:t>
            </w:r>
            <w:proofErr w:type="spellStart"/>
            <w:r w:rsidRPr="00544AA9">
              <w:rPr>
                <w:i/>
                <w:sz w:val="24"/>
                <w:szCs w:val="24"/>
              </w:rPr>
              <w:t>Кіпріанова</w:t>
            </w:r>
            <w:proofErr w:type="spellEnd"/>
            <w:r w:rsidRPr="00544AA9">
              <w:rPr>
                <w:i/>
                <w:sz w:val="24"/>
                <w:szCs w:val="24"/>
              </w:rPr>
              <w:t xml:space="preserve"> Академіка у Святошинському районі м. Києва</w:t>
            </w:r>
            <w:r w:rsidR="0036443D">
              <w:rPr>
                <w:i/>
                <w:sz w:val="24"/>
                <w:szCs w:val="24"/>
              </w:rPr>
              <w:t>,</w:t>
            </w:r>
            <w:r w:rsidRPr="00544AA9">
              <w:rPr>
                <w:i/>
                <w:sz w:val="24"/>
                <w:szCs w:val="24"/>
              </w:rPr>
              <w:t xml:space="preserve"> затверджена рішенням</w:t>
            </w:r>
            <w:r w:rsidRPr="00544AA9">
              <w:rPr>
                <w:bCs/>
                <w:i/>
                <w:sz w:val="24"/>
                <w:szCs w:val="24"/>
              </w:rPr>
              <w:t xml:space="preserve"> </w:t>
            </w:r>
            <w:r w:rsidRPr="00544AA9">
              <w:rPr>
                <w:i/>
                <w:sz w:val="24"/>
                <w:szCs w:val="24"/>
              </w:rPr>
              <w:t>Київської міської ради від 02</w:t>
            </w:r>
            <w:r w:rsidRPr="00544AA9">
              <w:rPr>
                <w:i/>
                <w:sz w:val="24"/>
                <w:szCs w:val="24"/>
                <w:shd w:val="clear" w:color="auto" w:fill="FFFFFF"/>
              </w:rPr>
              <w:t xml:space="preserve">.11.2023 </w:t>
            </w:r>
            <w:r w:rsidRPr="00544AA9">
              <w:rPr>
                <w:i/>
                <w:sz w:val="24"/>
                <w:szCs w:val="24"/>
              </w:rPr>
              <w:t>№ 7201</w:t>
            </w:r>
            <w:r w:rsidRPr="00544AA9">
              <w:rPr>
                <w:i/>
                <w:sz w:val="24"/>
                <w:szCs w:val="24"/>
                <w:shd w:val="clear" w:color="auto" w:fill="FFFFFF"/>
              </w:rPr>
              <w:t>/7242</w:t>
            </w:r>
            <w:r w:rsidRPr="00544AA9">
              <w:rPr>
                <w:i/>
                <w:sz w:val="24"/>
                <w:szCs w:val="24"/>
              </w:rPr>
              <w:t>.</w:t>
            </w:r>
          </w:p>
          <w:p w14:paraId="750B0031" w14:textId="77777777" w:rsidR="00252A55" w:rsidRPr="00544AA9" w:rsidRDefault="00252A55" w:rsidP="00252A55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Рішенням Київської міської ради від 27.10.2022 № 5563/5604 вул. Петра Чаадаєва перейменовано на вул. Дмитра Чижевського.</w:t>
            </w:r>
          </w:p>
          <w:p w14:paraId="42133E3A" w14:textId="7284E0AC" w:rsidR="00252A55" w:rsidRPr="00544AA9" w:rsidRDefault="00252A55" w:rsidP="00252A55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Інформація стосовно об’єктів нерухомого майна</w:t>
            </w:r>
            <w:r w:rsidR="0036443D">
              <w:rPr>
                <w:i/>
                <w:sz w:val="24"/>
                <w:szCs w:val="24"/>
              </w:rPr>
              <w:t>,</w:t>
            </w:r>
            <w:r w:rsidRPr="00544AA9">
              <w:rPr>
                <w:i/>
                <w:sz w:val="24"/>
                <w:szCs w:val="24"/>
              </w:rPr>
              <w:t xml:space="preserve"> розташованих на земельній ділянці з кадастровим номером</w:t>
            </w:r>
            <w:r w:rsidRPr="00544AA9">
              <w:rPr>
                <w:bCs/>
                <w:i/>
              </w:rPr>
              <w:t xml:space="preserve"> </w:t>
            </w:r>
            <w:r w:rsidRPr="00544AA9">
              <w:rPr>
                <w:bCs/>
                <w:i/>
                <w:sz w:val="24"/>
                <w:szCs w:val="24"/>
              </w:rPr>
              <w:t>8000000000:75:283:0025</w:t>
            </w:r>
            <w:r w:rsidR="0036443D">
              <w:rPr>
                <w:bCs/>
                <w:i/>
                <w:sz w:val="24"/>
                <w:szCs w:val="24"/>
              </w:rPr>
              <w:t>,</w:t>
            </w:r>
            <w:r w:rsidRPr="00544AA9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77471C98" w14:textId="77777777" w:rsidR="00252A55" w:rsidRPr="00544AA9" w:rsidRDefault="00252A55" w:rsidP="00252A5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21.05.2026 № 062/06-13-3480, який проінформував, що в Модулі «Облік та відображення об’єктів нерухомого майна територіальної громади міста Києва» виявлено актуалізовані дані на об’єкт комунальної власності: окремо стоячий центральний тепловий пункт площею 156,30 </w:t>
            </w:r>
            <w:proofErr w:type="spellStart"/>
            <w:r w:rsidRPr="00544AA9">
              <w:rPr>
                <w:bCs/>
                <w:i/>
                <w:sz w:val="24"/>
                <w:szCs w:val="24"/>
              </w:rPr>
              <w:t>кв.м</w:t>
            </w:r>
            <w:proofErr w:type="spellEnd"/>
            <w:r w:rsidRPr="00544AA9">
              <w:rPr>
                <w:bCs/>
                <w:i/>
                <w:sz w:val="24"/>
                <w:szCs w:val="24"/>
              </w:rPr>
              <w:t>;</w:t>
            </w:r>
          </w:p>
          <w:p w14:paraId="7E20F823" w14:textId="77777777" w:rsidR="00252A55" w:rsidRPr="00544AA9" w:rsidRDefault="00252A55" w:rsidP="00252A5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44AA9">
              <w:rPr>
                <w:bCs/>
                <w:i/>
                <w:sz w:val="24"/>
                <w:szCs w:val="24"/>
              </w:rPr>
              <w:t xml:space="preserve">- </w:t>
            </w:r>
            <w:r w:rsidRPr="00544AA9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22.05.2026 № 062/14-11088;</w:t>
            </w:r>
          </w:p>
          <w:p w14:paraId="51DC5FE8" w14:textId="77777777" w:rsidR="00252A55" w:rsidRPr="00252A55" w:rsidRDefault="00252A55" w:rsidP="00252A5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- Святошинської районної в місті Києві державної адміністрації від 21.05.</w:t>
            </w:r>
            <w:r w:rsidRPr="00252A55">
              <w:rPr>
                <w:i/>
                <w:sz w:val="24"/>
                <w:szCs w:val="24"/>
              </w:rPr>
              <w:t>2026 № 107-4679;</w:t>
            </w:r>
          </w:p>
          <w:p w14:paraId="0E58379A" w14:textId="210DDCCB" w:rsidR="00252A55" w:rsidRPr="00252A55" w:rsidRDefault="00252A55" w:rsidP="00252A5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252A55">
              <w:rPr>
                <w:i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21183F">
              <w:rPr>
                <w:i/>
                <w:sz w:val="24"/>
                <w:szCs w:val="24"/>
              </w:rPr>
              <w:t>11.06.2026</w:t>
            </w:r>
            <w:r w:rsidRPr="00252A55">
              <w:rPr>
                <w:i/>
                <w:sz w:val="24"/>
                <w:szCs w:val="24"/>
              </w:rPr>
              <w:t xml:space="preserve"> № </w:t>
            </w:r>
            <w:r w:rsidR="0021183F">
              <w:rPr>
                <w:i/>
                <w:sz w:val="24"/>
                <w:szCs w:val="24"/>
              </w:rPr>
              <w:t>073-2634, який повідомив, що документи, які дають право на виконання підготовчих та будівельних робіт і засвідчують прийняття в експлуатацію закінчених будівництвом об’єктів</w:t>
            </w:r>
            <w:r w:rsidR="0036443D">
              <w:rPr>
                <w:i/>
                <w:sz w:val="24"/>
                <w:szCs w:val="24"/>
              </w:rPr>
              <w:t>,</w:t>
            </w:r>
            <w:r w:rsidR="0021183F">
              <w:rPr>
                <w:i/>
                <w:sz w:val="24"/>
                <w:szCs w:val="24"/>
              </w:rPr>
              <w:t xml:space="preserve"> не видавались та не реєструвались</w:t>
            </w:r>
            <w:r w:rsidRPr="00252A55">
              <w:rPr>
                <w:i/>
                <w:sz w:val="24"/>
                <w:szCs w:val="24"/>
              </w:rPr>
              <w:t>;</w:t>
            </w:r>
          </w:p>
          <w:p w14:paraId="6959CD22" w14:textId="77777777" w:rsidR="00252A55" w:rsidRPr="00252A55" w:rsidRDefault="00252A55" w:rsidP="00252A5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04.06.2026 № 055-9476, який повідомив, що у Реєстрі адрес відсутні відомості про документи щодо присвоєння адрес будь-яким об’єктам нерухомого майна, паспорти прив’язки ТС не оформлювались та не укладались договори щодо пайової участі в утриманні об’єктів благоустрою для розміщення тимчасових споруд для здійснення підприємницької діяльності</w:t>
            </w:r>
            <w:r w:rsidRPr="00252A55">
              <w:rPr>
                <w:i/>
                <w:sz w:val="24"/>
                <w:szCs w:val="24"/>
              </w:rPr>
              <w:t>;</w:t>
            </w:r>
          </w:p>
          <w:p w14:paraId="351F886A" w14:textId="3C98F308" w:rsidR="00252A55" w:rsidRPr="00E21A0C" w:rsidRDefault="00252A55" w:rsidP="00252A5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252A55">
              <w:rPr>
                <w:i/>
                <w:sz w:val="24"/>
                <w:szCs w:val="24"/>
              </w:rPr>
              <w:t xml:space="preserve">- Департаменту територіального контролю м. Києва </w:t>
            </w:r>
            <w:r w:rsidRPr="00252A55">
              <w:rPr>
                <w:bCs/>
                <w:i/>
                <w:sz w:val="24"/>
                <w:szCs w:val="24"/>
              </w:rPr>
              <w:t xml:space="preserve">виконавчого органу Київської міської ради (Київської міської державної </w:t>
            </w:r>
            <w:r w:rsidRPr="00E872FE">
              <w:rPr>
                <w:bCs/>
                <w:i/>
                <w:sz w:val="24"/>
                <w:szCs w:val="24"/>
              </w:rPr>
              <w:t xml:space="preserve">адміністрації) від </w:t>
            </w:r>
            <w:r w:rsidR="00F24BDA">
              <w:rPr>
                <w:bCs/>
                <w:i/>
                <w:sz w:val="24"/>
                <w:szCs w:val="24"/>
              </w:rPr>
              <w:t>26.06.2026</w:t>
            </w:r>
            <w:r w:rsidRPr="00E872FE">
              <w:rPr>
                <w:bCs/>
                <w:i/>
                <w:sz w:val="24"/>
                <w:szCs w:val="24"/>
              </w:rPr>
              <w:t xml:space="preserve"> № </w:t>
            </w:r>
            <w:r w:rsidR="00F24BDA">
              <w:rPr>
                <w:bCs/>
                <w:i/>
                <w:sz w:val="24"/>
                <w:szCs w:val="24"/>
              </w:rPr>
              <w:t xml:space="preserve">064-13694 проінформовано, </w:t>
            </w:r>
            <w:r w:rsidR="00F24BDA" w:rsidRPr="00E21A0C">
              <w:rPr>
                <w:bCs/>
                <w:i/>
                <w:sz w:val="24"/>
                <w:szCs w:val="24"/>
              </w:rPr>
              <w:t xml:space="preserve">що </w:t>
            </w:r>
            <w:r w:rsidR="00E21A0C">
              <w:rPr>
                <w:i/>
                <w:sz w:val="24"/>
                <w:szCs w:val="24"/>
              </w:rPr>
              <w:t>г</w:t>
            </w:r>
            <w:r w:rsidR="00E21A0C" w:rsidRPr="00E21A0C">
              <w:rPr>
                <w:i/>
                <w:sz w:val="24"/>
                <w:szCs w:val="24"/>
              </w:rPr>
              <w:t>оловний спеціаліст – інспектор з благоустрою здійснив обстеження території. За результатом обстеження було виявлено споруду, яка візуально має ознаки капітальної, порушень Правил благоустрою міста Києва, затверджених рішенням Київської міської ради від 25.12.2008 № 1051/1051, виявлено не було.</w:t>
            </w:r>
          </w:p>
          <w:p w14:paraId="15C1160A" w14:textId="3EF8D28A" w:rsidR="00252A55" w:rsidRPr="009E6139" w:rsidRDefault="00252A55" w:rsidP="009E6139">
            <w:pPr>
              <w:pStyle w:val="af2"/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252A5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</w:t>
            </w:r>
            <w:r w:rsidRPr="00544AA9">
              <w:rPr>
                <w:rFonts w:ascii="Times New Roman" w:hAnsi="Times New Roman" w:cs="Times New Roman"/>
                <w:i/>
              </w:rPr>
              <w:t xml:space="preserve">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</w:t>
            </w:r>
            <w:r w:rsidRPr="00544AA9">
              <w:rPr>
                <w:rFonts w:ascii="Times New Roman" w:hAnsi="Times New Roman" w:cs="Times New Roman"/>
                <w:i/>
              </w:rPr>
              <w:lastRenderedPageBreak/>
              <w:t>122 Земельно</w:t>
            </w:r>
            <w:bookmarkStart w:id="0" w:name="_GoBack"/>
            <w:bookmarkEnd w:id="0"/>
            <w:r w:rsidRPr="00544AA9">
              <w:rPr>
                <w:rFonts w:ascii="Times New Roman" w:hAnsi="Times New Roman" w:cs="Times New Roman"/>
                <w:i/>
              </w:rPr>
              <w:t>го кодексу України такі питання вирішуються виключно на пленарних засіданнях сільської, селищної, міської ради.</w:t>
            </w:r>
          </w:p>
          <w:p w14:paraId="06CACBDE" w14:textId="2B7734B5" w:rsidR="00252A55" w:rsidRPr="00544AA9" w:rsidRDefault="00252A55" w:rsidP="00252A55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544AA9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544AA9" w:rsidRDefault="004D1119" w:rsidP="00252A55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544AA9" w:rsidRDefault="004D1119" w:rsidP="00252A5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44AA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0069D28" w14:textId="77777777" w:rsidR="00544AA9" w:rsidRPr="00544AA9" w:rsidRDefault="00544AA9" w:rsidP="00252A5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44AA9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8C80556" w14:textId="77777777" w:rsidR="00544AA9" w:rsidRPr="00544AA9" w:rsidRDefault="00544AA9" w:rsidP="00252A55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544AA9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818D2F" w14:textId="382BBE92" w:rsidR="00544AA9" w:rsidRPr="00544AA9" w:rsidRDefault="00544AA9" w:rsidP="00252A55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544AA9">
        <w:rPr>
          <w:iCs/>
          <w:sz w:val="24"/>
          <w:szCs w:val="24"/>
          <w:lang w:val="uk-UA"/>
        </w:rPr>
        <w:t>Проєкт рішення не містить службов</w:t>
      </w:r>
      <w:r w:rsidR="0036443D">
        <w:rPr>
          <w:iCs/>
          <w:sz w:val="24"/>
          <w:szCs w:val="24"/>
          <w:lang w:val="uk-UA"/>
        </w:rPr>
        <w:t>ої інформації</w:t>
      </w:r>
      <w:r w:rsidRPr="00544AA9">
        <w:rPr>
          <w:iCs/>
          <w:sz w:val="24"/>
          <w:szCs w:val="24"/>
          <w:lang w:val="uk-UA"/>
        </w:rPr>
        <w:t xml:space="preserve"> у розумінні статті 6 Закону України                 «Про доступ до публічної інформації».</w:t>
      </w:r>
    </w:p>
    <w:p w14:paraId="531E9266" w14:textId="51120EDA" w:rsidR="00076C3A" w:rsidRPr="00544AA9" w:rsidRDefault="00544AA9" w:rsidP="00252A55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544AA9">
        <w:rPr>
          <w:iCs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44AA9">
        <w:rPr>
          <w:lang w:val="uk-UA"/>
        </w:rPr>
        <w:t>.</w:t>
      </w:r>
    </w:p>
    <w:p w14:paraId="53421614" w14:textId="77777777" w:rsidR="005639F6" w:rsidRPr="00544AA9" w:rsidRDefault="005639F6" w:rsidP="00252A55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0F2CB7DB" w:rsidR="004D1119" w:rsidRPr="00544AA9" w:rsidRDefault="00544AA9" w:rsidP="00252A5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544AA9">
        <w:rPr>
          <w:b/>
          <w:bCs/>
          <w:sz w:val="24"/>
          <w:szCs w:val="24"/>
          <w:lang w:val="uk-UA"/>
        </w:rPr>
        <w:t xml:space="preserve"> </w:t>
      </w:r>
      <w:r w:rsidR="004D1119" w:rsidRPr="00544AA9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408B964" w14:textId="77777777" w:rsidR="00544AA9" w:rsidRPr="00544AA9" w:rsidRDefault="00544AA9" w:rsidP="00252A55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544AA9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232CEBC" w:rsidR="006C7FB9" w:rsidRPr="00544AA9" w:rsidRDefault="00544AA9" w:rsidP="00252A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44AA9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36443D">
        <w:rPr>
          <w:iCs/>
          <w:sz w:val="24"/>
          <w:szCs w:val="24"/>
          <w:lang w:val="uk-UA"/>
        </w:rPr>
        <w:t>,</w:t>
      </w:r>
      <w:r w:rsidRPr="00544AA9">
        <w:rPr>
          <w:iCs/>
          <w:sz w:val="24"/>
          <w:szCs w:val="24"/>
          <w:lang w:val="uk-UA"/>
        </w:rPr>
        <w:t xml:space="preserve"> розрахунковий розмір земельного податку складатиме:</w:t>
      </w:r>
      <w:r w:rsidRPr="00544AA9">
        <w:rPr>
          <w:b/>
          <w:iCs/>
          <w:sz w:val="24"/>
          <w:szCs w:val="24"/>
          <w:u w:val="single"/>
          <w:lang w:val="uk-UA"/>
        </w:rPr>
        <w:t xml:space="preserve"> </w:t>
      </w:r>
      <w:r w:rsidRPr="00544AA9">
        <w:rPr>
          <w:b/>
          <w:sz w:val="24"/>
          <w:szCs w:val="24"/>
          <w:u w:val="single"/>
          <w:lang w:val="uk-UA"/>
        </w:rPr>
        <w:t>4 055 грн 84 коп. на рік (1%</w:t>
      </w:r>
      <w:r w:rsidRPr="00544AA9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544AA9" w:rsidRDefault="00582A2E" w:rsidP="00252A5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544AA9" w:rsidRDefault="00996E85" w:rsidP="00252A5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  <w:lang w:val="uk-UA"/>
        </w:rPr>
      </w:pPr>
      <w:r w:rsidRPr="00544AA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AF07D2F" w:rsidR="004D1119" w:rsidRPr="00544AA9" w:rsidRDefault="00544AA9" w:rsidP="0036443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44AA9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996E85" w:rsidRPr="00544AA9">
        <w:rPr>
          <w:sz w:val="24"/>
          <w:szCs w:val="24"/>
          <w:lang w:val="uk-UA"/>
        </w:rPr>
        <w:t>.</w:t>
      </w:r>
    </w:p>
    <w:p w14:paraId="7FA55B6B" w14:textId="77777777" w:rsidR="00DE2073" w:rsidRPr="00544AA9" w:rsidRDefault="00DE2073" w:rsidP="0036443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44AA9" w:rsidRDefault="004D1119" w:rsidP="0036443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44AA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44AA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544AA9" w:rsidRDefault="00A43048" w:rsidP="0036443D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544AA9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544AA9" w:rsidRDefault="00256BA4" w:rsidP="0036443D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44AA9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544AA9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544AA9" w:rsidRDefault="00C837C6" w:rsidP="0036443D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44AA9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791A62">
      <w:pPr>
        <w:rPr>
          <w:lang w:val="ru-RU"/>
        </w:rPr>
      </w:pPr>
    </w:p>
    <w:sectPr w:rsidR="00E41057" w:rsidRPr="004855E4" w:rsidSect="009E6139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67184" w14:textId="77777777" w:rsidR="005B5BD8" w:rsidRDefault="005B5BD8" w:rsidP="004D1119">
      <w:pPr>
        <w:spacing w:after="0" w:line="240" w:lineRule="auto"/>
      </w:pPr>
      <w:r>
        <w:separator/>
      </w:r>
    </w:p>
  </w:endnote>
  <w:endnote w:type="continuationSeparator" w:id="0">
    <w:p w14:paraId="34C09590" w14:textId="77777777" w:rsidR="005B5BD8" w:rsidRDefault="005B5BD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7C7FA" w14:textId="77777777" w:rsidR="005B5BD8" w:rsidRDefault="005B5BD8" w:rsidP="004D1119">
      <w:pPr>
        <w:spacing w:after="0" w:line="240" w:lineRule="auto"/>
      </w:pPr>
      <w:r>
        <w:separator/>
      </w:r>
    </w:p>
  </w:footnote>
  <w:footnote w:type="continuationSeparator" w:id="0">
    <w:p w14:paraId="35F1062C" w14:textId="77777777" w:rsidR="005B5BD8" w:rsidRDefault="005B5BD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506A94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35501580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AA225DA" w14:textId="77777777" w:rsidR="0059693A" w:rsidRPr="0059693A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9693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59693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59693A" w:rsidRPr="0059693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</w:t>
                              </w:r>
                            </w:p>
                            <w:p w14:paraId="3B83B646" w14:textId="3CFF9CCD" w:rsidR="00854FAD" w:rsidRPr="0059693A" w:rsidRDefault="0059693A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9693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</w:t>
                              </w:r>
                              <w:r w:rsidR="00854FAD" w:rsidRPr="0059693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до </w:t>
                              </w:r>
                              <w:r w:rsidR="00D40BA9" w:rsidRPr="0059693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59693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304492401</w:t>
                              </w:r>
                            </w:p>
                            <w:p w14:paraId="46F472CC" w14:textId="700148DF" w:rsidR="00854FAD" w:rsidRPr="0059693A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9693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Pr="0059693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59693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59693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21A0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59693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355015803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AA225DA" w14:textId="77777777" w:rsidR="0059693A" w:rsidRPr="0059693A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9693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59693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59693A" w:rsidRPr="0059693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</w:t>
                        </w:r>
                      </w:p>
                      <w:p w14:paraId="3B83B646" w14:textId="3CFF9CCD" w:rsidR="00854FAD" w:rsidRPr="0059693A" w:rsidRDefault="0059693A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9693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</w:t>
                        </w:r>
                        <w:r w:rsidR="00854FAD" w:rsidRPr="0059693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до </w:t>
                        </w:r>
                        <w:r w:rsidR="00D40BA9" w:rsidRPr="0059693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59693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304492401</w:t>
                        </w:r>
                      </w:p>
                      <w:p w14:paraId="46F472CC" w14:textId="700148DF" w:rsidR="00854FAD" w:rsidRPr="0059693A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9693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Pr="0059693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59693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59693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21A0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59693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C3C63"/>
    <w:rsid w:val="002050D1"/>
    <w:rsid w:val="0021183F"/>
    <w:rsid w:val="00221619"/>
    <w:rsid w:val="00225E17"/>
    <w:rsid w:val="00252A55"/>
    <w:rsid w:val="00256BA4"/>
    <w:rsid w:val="002620EA"/>
    <w:rsid w:val="00271BF9"/>
    <w:rsid w:val="00297849"/>
    <w:rsid w:val="002C2B0B"/>
    <w:rsid w:val="002C67E9"/>
    <w:rsid w:val="0032082A"/>
    <w:rsid w:val="0036443D"/>
    <w:rsid w:val="003756E5"/>
    <w:rsid w:val="003B497B"/>
    <w:rsid w:val="003C4464"/>
    <w:rsid w:val="003C48D1"/>
    <w:rsid w:val="003F3D65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44AA9"/>
    <w:rsid w:val="005639F6"/>
    <w:rsid w:val="005644E3"/>
    <w:rsid w:val="005659FB"/>
    <w:rsid w:val="00582A2E"/>
    <w:rsid w:val="0059693A"/>
    <w:rsid w:val="005B5BD8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91A62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20863"/>
    <w:rsid w:val="00923108"/>
    <w:rsid w:val="009946E5"/>
    <w:rsid w:val="00996E85"/>
    <w:rsid w:val="009D6F39"/>
    <w:rsid w:val="009E5D57"/>
    <w:rsid w:val="009E6139"/>
    <w:rsid w:val="00A21758"/>
    <w:rsid w:val="00A43048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C5D"/>
    <w:rsid w:val="00BE7E30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0BA9"/>
    <w:rsid w:val="00D576BD"/>
    <w:rsid w:val="00D75A6C"/>
    <w:rsid w:val="00DC31BC"/>
    <w:rsid w:val="00DC4060"/>
    <w:rsid w:val="00DE2073"/>
    <w:rsid w:val="00DE2B79"/>
    <w:rsid w:val="00E124A7"/>
    <w:rsid w:val="00E21A0C"/>
    <w:rsid w:val="00E41057"/>
    <w:rsid w:val="00E43047"/>
    <w:rsid w:val="00E754A8"/>
    <w:rsid w:val="00E872FE"/>
    <w:rsid w:val="00E93A88"/>
    <w:rsid w:val="00EA1843"/>
    <w:rsid w:val="00ED4D52"/>
    <w:rsid w:val="00F24BDA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customStyle="1" w:styleId="af3">
    <w:name w:val="Знак Знак Знак Знак Знак Знак"/>
    <w:basedOn w:val="a"/>
    <w:rsid w:val="0059693A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544AA9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544AA9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2B934-647E-430A-AD3A-0B823FCB0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6781</Words>
  <Characters>3866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10626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Васюхно Світлана Володимирівна</cp:lastModifiedBy>
  <cp:revision>81</cp:revision>
  <cp:lastPrinted>2021-11-24T14:31:00Z</cp:lastPrinted>
  <dcterms:created xsi:type="dcterms:W3CDTF">2020-11-06T14:51:00Z</dcterms:created>
  <dcterms:modified xsi:type="dcterms:W3CDTF">2026-06-29T08:28:00Z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