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568E64C5" w:rsidR="00706003" w:rsidRPr="00C65838" w:rsidRDefault="00196861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 w:rsidR="00706003" w:rsidRPr="00C65838">
        <w:rPr>
          <w:sz w:val="28"/>
          <w:szCs w:val="28"/>
        </w:rPr>
        <w:t xml:space="preserve"> </w:t>
      </w:r>
      <w:proofErr w:type="spellStart"/>
      <w:r w:rsidR="00706003" w:rsidRPr="00C65838">
        <w:rPr>
          <w:sz w:val="28"/>
          <w:szCs w:val="28"/>
        </w:rPr>
        <w:t>сесія</w:t>
      </w:r>
      <w:proofErr w:type="spellEnd"/>
      <w:r w:rsidR="00706003" w:rsidRPr="00C65838">
        <w:rPr>
          <w:sz w:val="28"/>
          <w:szCs w:val="28"/>
        </w:rPr>
        <w:t xml:space="preserve"> </w:t>
      </w:r>
      <w:r w:rsidR="00706003" w:rsidRPr="00C65838">
        <w:rPr>
          <w:sz w:val="28"/>
          <w:szCs w:val="28"/>
          <w:lang w:val="en-US"/>
        </w:rPr>
        <w:t>IX</w:t>
      </w:r>
      <w:r w:rsidR="00706003" w:rsidRPr="00C65838">
        <w:rPr>
          <w:sz w:val="28"/>
          <w:szCs w:val="28"/>
        </w:rPr>
        <w:t xml:space="preserve"> </w:t>
      </w:r>
      <w:proofErr w:type="spellStart"/>
      <w:r w:rsidR="00706003"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6C872032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66AB68D" w:rsidR="00F6318B" w:rsidRPr="00706003" w:rsidRDefault="00F6318B" w:rsidP="00F6318B">
      <w:pPr>
        <w:rPr>
          <w:sz w:val="16"/>
          <w:szCs w:val="16"/>
        </w:rPr>
      </w:pPr>
    </w:p>
    <w:p w14:paraId="0CCB4DB8" w14:textId="16EB00FF" w:rsidR="00F6318B" w:rsidRPr="00F6318B" w:rsidRDefault="00DC7AA6" w:rsidP="00DC7AA6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8A5A7A8">
            <wp:simplePos x="0" y="0"/>
            <wp:positionH relativeFrom="column">
              <wp:posOffset>4499610</wp:posOffset>
            </wp:positionH>
            <wp:positionV relativeFrom="paragraph">
              <wp:posOffset>31750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5A558FC1">
                <wp:simplePos x="0" y="0"/>
                <wp:positionH relativeFrom="column">
                  <wp:posOffset>4383405</wp:posOffset>
                </wp:positionH>
                <wp:positionV relativeFrom="paragraph">
                  <wp:posOffset>1622425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314410647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5.15pt;margin-top:127.75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El42C98AAAALAQAA&#10;DwAAAGRycy9kb3ducmV2LnhtbEyPy07DMBBF90j8gzVI7KiDUQoJcaqKig0LJAoSLN14EkfED9lu&#10;Gv6eYUWXc+fozplms9iJzRjT6J2E21UBDF3n9egGCR/vzzcPwFJWTqvJO5Twgwk27eVFo2rtT+4N&#10;530eGJW4VCsJJudQc546g1allQ/oaNf7aFWmMQ5cR3WicjtxURRrbtXo6IJRAZ8Mdt/7o5Xwac2o&#10;d/H1q9fTvHvpt2VYYpDy+mrZPgLLuOR/GP70SR1acjr4o9OJTRLWVXFHqARRliUwIqp7QcmBkkoI&#10;4G3Dz39ofw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SXjYL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314410647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70"/>
      </w:tblGrid>
      <w:tr w:rsidR="00DE4A20" w:rsidRPr="003B3B93" w14:paraId="39883B9B" w14:textId="77777777" w:rsidTr="003B3B93">
        <w:trPr>
          <w:trHeight w:val="2500"/>
        </w:trPr>
        <w:tc>
          <w:tcPr>
            <w:tcW w:w="5670" w:type="dxa"/>
            <w:hideMark/>
          </w:tcPr>
          <w:p w14:paraId="0B182D23" w14:textId="66D6D450" w:rsidR="00F6318B" w:rsidRPr="00DE4A20" w:rsidRDefault="003B3B93" w:rsidP="00E1620C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</w:rPr>
              <w:t xml:space="preserve">» земельної ділянки у постійне користування для </w:t>
            </w:r>
            <w:r w:rsidR="00E1620C">
              <w:rPr>
                <w:b/>
                <w:color w:val="000000" w:themeColor="text1"/>
                <w:sz w:val="28"/>
                <w:szCs w:val="28"/>
              </w:rPr>
              <w:t xml:space="preserve">експлуатації та 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обслуговування зелених насаджень загального користування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на</w:t>
            </w:r>
            <w:r w:rsidR="00E1620C">
              <w:rPr>
                <w:b/>
                <w:color w:val="000000" w:themeColor="text1"/>
                <w:sz w:val="28"/>
                <w:szCs w:val="28"/>
              </w:rPr>
              <w:t xml:space="preserve">                         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color w:val="000000" w:themeColor="text1"/>
                <w:sz w:val="28"/>
                <w:szCs w:val="28"/>
              </w:rPr>
              <w:t>просп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</w:rPr>
              <w:t>. Голосіївському</w:t>
            </w:r>
            <w:r w:rsidR="0001227E" w:rsidRPr="003B3B93">
              <w:rPr>
                <w:b/>
                <w:color w:val="000000" w:themeColor="text1"/>
                <w:sz w:val="28"/>
                <w:szCs w:val="28"/>
              </w:rPr>
              <w:t>, 96</w:t>
            </w:r>
            <w:r w:rsidR="00032E6C" w:rsidRPr="003B3B93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3B3B93">
              <w:rPr>
                <w:b/>
                <w:color w:val="000000" w:themeColor="text1"/>
                <w:sz w:val="28"/>
                <w:szCs w:val="28"/>
              </w:rPr>
              <w:t xml:space="preserve">Голосіївському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7C8B7BF8" w14:textId="1D132E1E" w:rsidR="003B3B93" w:rsidRDefault="003B3B93" w:rsidP="003B3B93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>
        <w:rPr>
          <w:lang w:val="uk-UA"/>
        </w:rPr>
        <w:t>Київзеленбуд</w:t>
      </w:r>
      <w:proofErr w:type="spellEnd"/>
      <w:r>
        <w:rPr>
          <w:lang w:val="uk-UA"/>
        </w:rPr>
        <w:t xml:space="preserve">» </w:t>
      </w:r>
      <w:r>
        <w:rPr>
          <w:lang w:val="uk-UA"/>
        </w:rPr>
        <w:br/>
      </w:r>
      <w:r>
        <w:rPr>
          <w:szCs w:val="28"/>
          <w:lang w:val="uk-UA"/>
        </w:rPr>
        <w:t xml:space="preserve">(код ЄДРПОУ 03362123, місцезнаходження юридичної особи: 04053,                      місто Київ, вул. </w:t>
      </w:r>
      <w:proofErr w:type="spellStart"/>
      <w:r>
        <w:rPr>
          <w:szCs w:val="28"/>
          <w:lang w:val="uk-UA"/>
        </w:rPr>
        <w:t>Кудрявська</w:t>
      </w:r>
      <w:proofErr w:type="spellEnd"/>
      <w:r>
        <w:rPr>
          <w:szCs w:val="28"/>
          <w:lang w:val="uk-UA"/>
        </w:rPr>
        <w:t>, 23) від 09 серпня 2024 року № 6</w:t>
      </w:r>
      <w:r w:rsidR="00207998">
        <w:rPr>
          <w:szCs w:val="28"/>
          <w:lang w:val="uk-UA"/>
        </w:rPr>
        <w:t>4114-008872753</w:t>
      </w:r>
      <w:r>
        <w:rPr>
          <w:szCs w:val="28"/>
          <w:lang w:val="uk-UA"/>
        </w:rPr>
        <w:t xml:space="preserve">-031-03, </w:t>
      </w:r>
      <w:r>
        <w:rPr>
          <w:color w:val="000000" w:themeColor="text1"/>
          <w:lang w:val="uk-UA"/>
        </w:rPr>
        <w:t xml:space="preserve">про надання в постійне користування земельної ділянки та додані документи, </w:t>
      </w:r>
      <w:r>
        <w:rPr>
          <w:szCs w:val="28"/>
          <w:lang w:val="uk-UA"/>
        </w:rPr>
        <w:t>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19 серпня 2024 року, номер відо</w:t>
      </w:r>
      <w:r w:rsidR="00207998">
        <w:rPr>
          <w:szCs w:val="28"/>
          <w:lang w:val="uk-UA"/>
        </w:rPr>
        <w:t>мостей про речове право 56380687</w:t>
      </w:r>
      <w:r>
        <w:rPr>
          <w:szCs w:val="28"/>
          <w:lang w:val="uk-UA"/>
        </w:rPr>
        <w:t>),</w:t>
      </w:r>
      <w:r>
        <w:rPr>
          <w:color w:val="000000" w:themeColor="text1"/>
          <w:szCs w:val="28"/>
          <w:lang w:val="uk-UA"/>
        </w:rPr>
        <w:t xml:space="preserve"> відповідно до статей </w:t>
      </w:r>
      <w:r>
        <w:rPr>
          <w:szCs w:val="28"/>
          <w:lang w:val="uk-UA"/>
        </w:rPr>
        <w:t>9, 83</w:t>
      </w:r>
      <w:r>
        <w:rPr>
          <w:color w:val="000000"/>
          <w:szCs w:val="28"/>
          <w:lang w:val="uk-UA"/>
        </w:rPr>
        <w:t>, 92, 116, 122, 123</w:t>
      </w:r>
      <w:r>
        <w:rPr>
          <w:color w:val="000000" w:themeColor="text1"/>
          <w:szCs w:val="28"/>
          <w:lang w:val="uk-UA"/>
        </w:rPr>
        <w:t xml:space="preserve"> Земельного кодексу України, </w:t>
      </w:r>
      <w:r>
        <w:rPr>
          <w:lang w:val="uk-UA"/>
        </w:rPr>
        <w:t>пункту 34 частини першої статті 26 Закону України «Про місцеве самоврядування в Україні», Закону України «Про адміністративну процедуру»</w:t>
      </w:r>
      <w:r>
        <w:rPr>
          <w:color w:val="000000" w:themeColor="text1"/>
          <w:szCs w:val="28"/>
          <w:lang w:val="uk-UA"/>
        </w:rPr>
        <w:t xml:space="preserve">, </w:t>
      </w:r>
      <w:r w:rsidR="00DC7AA6">
        <w:rPr>
          <w:lang w:val="uk-UA"/>
        </w:rPr>
        <w:t xml:space="preserve">рішення Київської міської ради                                       від 15 лютого 2018 року № 39/4103 «Про надання статусу скверу земельній ділянці на проспекті Голосіївському, 96 у </w:t>
      </w:r>
      <w:r w:rsidR="00DC7AA6" w:rsidRPr="00DC7AA6">
        <w:rPr>
          <w:lang w:val="uk-UA"/>
        </w:rPr>
        <w:t xml:space="preserve">Голосіївському </w:t>
      </w:r>
      <w:r w:rsidR="00DC7AA6">
        <w:rPr>
          <w:lang w:val="uk-UA"/>
        </w:rPr>
        <w:t>районі міста Києва»</w:t>
      </w:r>
      <w:r w:rsidR="00DC7AA6">
        <w:rPr>
          <w:color w:val="000000" w:themeColor="text1"/>
          <w:szCs w:val="28"/>
          <w:lang w:val="uk-UA"/>
        </w:rPr>
        <w:t xml:space="preserve">, </w:t>
      </w:r>
      <w:r>
        <w:rPr>
          <w:color w:val="000000" w:themeColor="text1"/>
          <w:szCs w:val="28"/>
          <w:lang w:val="uk-UA"/>
        </w:rPr>
        <w:t>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46B84D96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A5FA8">
        <w:rPr>
          <w:snapToGrid w:val="0"/>
          <w:color w:val="000000"/>
          <w:sz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1A5FA8">
        <w:rPr>
          <w:snapToGrid w:val="0"/>
          <w:color w:val="000000"/>
          <w:sz w:val="28"/>
          <w:lang w:val="uk-UA"/>
        </w:rPr>
        <w:t>Київзеленбуд</w:t>
      </w:r>
      <w:proofErr w:type="spellEnd"/>
      <w:r w:rsidR="001A5FA8">
        <w:rPr>
          <w:snapToGrid w:val="0"/>
          <w:color w:val="000000"/>
          <w:sz w:val="28"/>
          <w:lang w:val="uk-UA"/>
        </w:rPr>
        <w:t xml:space="preserve">», за умови виконання </w:t>
      </w:r>
      <w:r w:rsidR="001A5FA8">
        <w:rPr>
          <w:snapToGrid w:val="0"/>
          <w:color w:val="000000"/>
          <w:sz w:val="28"/>
          <w:lang w:val="uk-UA"/>
        </w:rPr>
        <w:lastRenderedPageBreak/>
        <w:t xml:space="preserve">пункту 2 цього рішення, у постійне користування земельну ділянку </w:t>
      </w:r>
      <w:r w:rsidR="001A5FA8">
        <w:rPr>
          <w:snapToGrid w:val="0"/>
          <w:color w:val="000000"/>
          <w:sz w:val="28"/>
          <w:lang w:val="uk-UA"/>
        </w:rPr>
        <w:br/>
        <w:t xml:space="preserve">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0,0200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8000000000:79:386:0011</w:t>
      </w:r>
      <w:r w:rsidR="00F837D8" w:rsidRPr="00AF790C">
        <w:rPr>
          <w:sz w:val="28"/>
          <w:szCs w:val="28"/>
          <w:lang w:val="uk-UA"/>
        </w:rPr>
        <w:t xml:space="preserve">) </w:t>
      </w:r>
      <w:r w:rsidR="001A5FA8" w:rsidRPr="001A5FA8">
        <w:rPr>
          <w:sz w:val="28"/>
          <w:szCs w:val="28"/>
          <w:lang w:val="uk-UA"/>
        </w:rPr>
        <w:t>для експлуатації та обслуговування зелених насаджень загального користування</w:t>
      </w:r>
      <w:r w:rsidR="00045FAD" w:rsidRPr="001A5FA8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DC7AA6">
        <w:rPr>
          <w:sz w:val="28"/>
          <w:lang w:val="uk-UA"/>
        </w:rPr>
        <w:t xml:space="preserve">                             на</w:t>
      </w:r>
      <w:r w:rsidR="001A5FA8" w:rsidRPr="001A5FA8">
        <w:rPr>
          <w:sz w:val="28"/>
          <w:lang w:val="uk-UA"/>
        </w:rPr>
        <w:t xml:space="preserve"> </w:t>
      </w:r>
      <w:proofErr w:type="spellStart"/>
      <w:r w:rsidR="001A5FA8" w:rsidRPr="001A5FA8">
        <w:rPr>
          <w:sz w:val="28"/>
          <w:lang w:val="uk-UA"/>
        </w:rPr>
        <w:t>просп</w:t>
      </w:r>
      <w:proofErr w:type="spellEnd"/>
      <w:r w:rsidR="001A5FA8" w:rsidRPr="001A5FA8">
        <w:rPr>
          <w:sz w:val="28"/>
          <w:lang w:val="uk-UA"/>
        </w:rPr>
        <w:t xml:space="preserve">. Голосіївському, 96 у Голосіївському районі міста Києва </w:t>
      </w:r>
      <w:r w:rsidR="00F837D8" w:rsidRPr="00AF790C">
        <w:rPr>
          <w:sz w:val="28"/>
          <w:szCs w:val="28"/>
          <w:lang w:val="uk-UA"/>
        </w:rPr>
        <w:t>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 xml:space="preserve">(категорія </w:t>
      </w:r>
      <w:r w:rsidR="00DC7AA6">
        <w:rPr>
          <w:sz w:val="28"/>
          <w:szCs w:val="28"/>
          <w:lang w:val="uk-UA"/>
        </w:rPr>
        <w:t xml:space="preserve">                     </w:t>
      </w:r>
      <w:r w:rsidR="00961B41" w:rsidRPr="00AF790C">
        <w:rPr>
          <w:sz w:val="28"/>
          <w:szCs w:val="28"/>
          <w:lang w:val="uk-UA"/>
        </w:rPr>
        <w:t>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1A5FA8">
        <w:rPr>
          <w:color w:val="000000" w:themeColor="text1"/>
          <w:sz w:val="28"/>
          <w:szCs w:val="28"/>
          <w:lang w:val="uk-UA"/>
        </w:rPr>
        <w:t>заява ДЦ від 09 серпня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DC7AA6">
        <w:rPr>
          <w:color w:val="000000" w:themeColor="text1"/>
          <w:sz w:val="28"/>
          <w:szCs w:val="28"/>
          <w:lang w:val="uk-UA"/>
        </w:rPr>
        <w:t xml:space="preserve">                        </w:t>
      </w:r>
      <w:r w:rsidR="007C1B01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64114-008872753-031-03,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314410647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AB98978" w14:textId="2B4AAC6D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1A5FA8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Pr="001A5FA8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Pr="001A5FA8">
        <w:rPr>
          <w:color w:val="000000" w:themeColor="text1"/>
          <w:sz w:val="28"/>
          <w:szCs w:val="28"/>
          <w:lang w:val="uk-UA"/>
        </w:rPr>
        <w:t>»:</w:t>
      </w:r>
    </w:p>
    <w:p w14:paraId="7ADB9E2D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 xml:space="preserve">2.1. Виконувати обов'язки землекористувача відповідно до вимог статті 96 Земельного кодексу України. </w:t>
      </w:r>
    </w:p>
    <w:p w14:paraId="56501F87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>2.2. 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5AD66F8F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>2.3. Забезпечити вільний проїзд та прохід до суміжних землекористувачів та 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F82A1E7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A7E832A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>3. 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527AB4AE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 xml:space="preserve">4. 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1A5FA8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1A5FA8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4872550F" w14:textId="77777777" w:rsidR="001A5FA8" w:rsidRPr="001A5FA8" w:rsidRDefault="001A5FA8" w:rsidP="001A5FA8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1A5FA8">
        <w:rPr>
          <w:color w:val="000000" w:themeColor="text1"/>
          <w:sz w:val="28"/>
          <w:szCs w:val="28"/>
          <w:lang w:val="uk-UA"/>
        </w:rPr>
        <w:t xml:space="preserve">5. 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1A5FA8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1A5FA8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FEC9D00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7"/>
        <w:gridCol w:w="3891"/>
      </w:tblGrid>
      <w:tr w:rsidR="00367692" w14:paraId="691C53C0" w14:textId="77777777" w:rsidTr="00367692">
        <w:trPr>
          <w:trHeight w:val="2216"/>
        </w:trPr>
        <w:tc>
          <w:tcPr>
            <w:tcW w:w="5920" w:type="dxa"/>
          </w:tcPr>
          <w:p w14:paraId="634C5A68" w14:textId="77777777" w:rsidR="00367692" w:rsidRDefault="00367692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03352DEA" w14:textId="77777777" w:rsidR="00367692" w:rsidRDefault="00367692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2A2F0D3A" w14:textId="77777777" w:rsidR="00367692" w:rsidRDefault="00367692">
            <w:pPr>
              <w:ind w:left="37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6A1B2BC8" w14:textId="77777777" w:rsidR="00367692" w:rsidRDefault="00367692">
            <w:pPr>
              <w:ind w:left="1131"/>
              <w:rPr>
                <w:sz w:val="28"/>
                <w:szCs w:val="28"/>
                <w:lang w:val="uk-UA" w:eastAsia="uk-UA"/>
              </w:rPr>
            </w:pPr>
          </w:p>
          <w:p w14:paraId="2F6B93F7" w14:textId="77777777" w:rsidR="00367692" w:rsidRDefault="00367692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Голова</w:t>
            </w:r>
          </w:p>
          <w:p w14:paraId="4D182B51" w14:textId="77777777" w:rsidR="00367692" w:rsidRDefault="00367692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14:paraId="3342B24B" w14:textId="77777777" w:rsidR="00367692" w:rsidRDefault="0036769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20BEC85B" w14:textId="77777777" w:rsidR="00367692" w:rsidRDefault="00367692">
            <w:pPr>
              <w:jc w:val="right"/>
              <w:rPr>
                <w:rStyle w:val="af0"/>
                <w:b w:val="0"/>
              </w:rPr>
            </w:pPr>
          </w:p>
          <w:p w14:paraId="52190E1E" w14:textId="77777777" w:rsidR="00367692" w:rsidRDefault="00367692"/>
          <w:p w14:paraId="263F848B" w14:textId="77777777" w:rsidR="00367692" w:rsidRDefault="00367692">
            <w:pPr>
              <w:rPr>
                <w:sz w:val="28"/>
                <w:szCs w:val="28"/>
                <w:lang w:val="uk-UA" w:eastAsia="uk-UA"/>
              </w:rPr>
            </w:pPr>
          </w:p>
          <w:p w14:paraId="6DCC94B2" w14:textId="77777777" w:rsidR="00367692" w:rsidRDefault="00367692">
            <w:pPr>
              <w:rPr>
                <w:sz w:val="28"/>
                <w:szCs w:val="28"/>
                <w:lang w:val="uk-UA" w:eastAsia="uk-UA"/>
              </w:rPr>
            </w:pPr>
          </w:p>
          <w:p w14:paraId="5C716673" w14:textId="77777777" w:rsidR="00367692" w:rsidRDefault="00367692">
            <w:pPr>
              <w:ind w:left="1263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Денис МОСКАЛЬ</w:t>
            </w:r>
          </w:p>
          <w:p w14:paraId="0574384D" w14:textId="77777777" w:rsidR="00367692" w:rsidRDefault="00367692">
            <w:pPr>
              <w:ind w:left="1263"/>
              <w:rPr>
                <w:sz w:val="28"/>
                <w:szCs w:val="28"/>
                <w:lang w:val="uk-UA" w:eastAsia="uk-UA"/>
              </w:rPr>
            </w:pPr>
          </w:p>
          <w:p w14:paraId="56A09260" w14:textId="77777777" w:rsidR="00367692" w:rsidRDefault="00367692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                      Євгенія КУЛЕБА</w:t>
            </w:r>
          </w:p>
        </w:tc>
      </w:tr>
    </w:tbl>
    <w:p w14:paraId="534FCFA8" w14:textId="77777777" w:rsidR="00367692" w:rsidRDefault="00367692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4035C6F3" w:rsidR="00E75718" w:rsidRPr="00BB3464" w:rsidRDefault="00692C91" w:rsidP="00297A70">
      <w:pPr>
        <w:rPr>
          <w:color w:val="000000"/>
          <w:sz w:val="28"/>
          <w:szCs w:val="28"/>
          <w:lang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8119F4" w:rsidRPr="00BB3464">
        <w:rPr>
          <w:color w:val="000000"/>
          <w:sz w:val="28"/>
          <w:szCs w:val="28"/>
          <w:lang w:eastAsia="uk-UA"/>
        </w:rPr>
        <w:lastRenderedPageBreak/>
        <w:t xml:space="preserve"> </w:t>
      </w:r>
    </w:p>
    <w:sectPr w:rsidR="00E75718" w:rsidRPr="00BB346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B92C8F" w14:textId="77777777" w:rsidR="0064234E" w:rsidRDefault="0064234E">
      <w:r>
        <w:separator/>
      </w:r>
    </w:p>
  </w:endnote>
  <w:endnote w:type="continuationSeparator" w:id="0">
    <w:p w14:paraId="2D7831FE" w14:textId="77777777" w:rsidR="0064234E" w:rsidRDefault="0064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11D78" w14:textId="77777777" w:rsidR="0064234E" w:rsidRDefault="0064234E">
      <w:r>
        <w:separator/>
      </w:r>
    </w:p>
  </w:footnote>
  <w:footnote w:type="continuationSeparator" w:id="0">
    <w:p w14:paraId="7F3E7E00" w14:textId="77777777" w:rsidR="0064234E" w:rsidRDefault="00642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612563">
    <w:abstractNumId w:val="10"/>
  </w:num>
  <w:num w:numId="2" w16cid:durableId="842941273">
    <w:abstractNumId w:val="6"/>
  </w:num>
  <w:num w:numId="3" w16cid:durableId="1673023854">
    <w:abstractNumId w:val="9"/>
  </w:num>
  <w:num w:numId="4" w16cid:durableId="883373477">
    <w:abstractNumId w:val="0"/>
  </w:num>
  <w:num w:numId="5" w16cid:durableId="24714179">
    <w:abstractNumId w:val="8"/>
  </w:num>
  <w:num w:numId="6" w16cid:durableId="342320849">
    <w:abstractNumId w:val="4"/>
  </w:num>
  <w:num w:numId="7" w16cid:durableId="1373186076">
    <w:abstractNumId w:val="5"/>
  </w:num>
  <w:num w:numId="8" w16cid:durableId="1074082842">
    <w:abstractNumId w:val="7"/>
  </w:num>
  <w:num w:numId="9" w16cid:durableId="379206031">
    <w:abstractNumId w:val="2"/>
  </w:num>
  <w:num w:numId="10" w16cid:durableId="1132094529">
    <w:abstractNumId w:val="1"/>
  </w:num>
  <w:num w:numId="11" w16cid:durableId="1428770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6861"/>
    <w:rsid w:val="001A22CE"/>
    <w:rsid w:val="001A5FA8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07998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97A70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7692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3B93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168D5"/>
    <w:rsid w:val="0062096D"/>
    <w:rsid w:val="00626F8D"/>
    <w:rsid w:val="00630E6A"/>
    <w:rsid w:val="00631949"/>
    <w:rsid w:val="00634124"/>
    <w:rsid w:val="0064234E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1B01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56F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0F6A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1B3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3464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339BA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C7AA6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1620C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11DD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2964</Words>
  <Characters>1690</Characters>
  <Application>Microsoft Office Word</Application>
  <DocSecurity>0</DocSecurity>
  <Lines>14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4645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15</cp:revision>
  <cp:lastPrinted>2024-08-30T12:31:00Z</cp:lastPrinted>
  <dcterms:created xsi:type="dcterms:W3CDTF">2024-08-23T07:19:00Z</dcterms:created>
  <dcterms:modified xsi:type="dcterms:W3CDTF">2024-09-05T08:35:00Z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