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сесія</w:t>
      </w:r>
      <w:proofErr w:type="spellEnd"/>
      <w:r w:rsidRPr="00C65838">
        <w:rPr>
          <w:sz w:val="28"/>
          <w:szCs w:val="28"/>
        </w:rPr>
        <w:t xml:space="preserve">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скликання</w:t>
      </w:r>
      <w:proofErr w:type="spellEnd"/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 xml:space="preserve">Р І Ш Е Н </w:t>
      </w:r>
      <w:proofErr w:type="spellStart"/>
      <w:r w:rsidRPr="004B7372">
        <w:rPr>
          <w:b/>
          <w:sz w:val="32"/>
          <w:szCs w:val="32"/>
        </w:rPr>
        <w:t>Н</w:t>
      </w:r>
      <w:proofErr w:type="spellEnd"/>
      <w:r w:rsidRPr="004B7372">
        <w:rPr>
          <w:b/>
          <w:sz w:val="32"/>
          <w:szCs w:val="32"/>
        </w:rPr>
        <w:t xml:space="preserve">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 xml:space="preserve">_______________                          </w:t>
      </w:r>
      <w:proofErr w:type="spellStart"/>
      <w:r w:rsidRPr="004B7372">
        <w:rPr>
          <w:sz w:val="28"/>
          <w:szCs w:val="24"/>
        </w:rPr>
        <w:t>Київ</w:t>
      </w:r>
      <w:proofErr w:type="spellEnd"/>
      <w:r w:rsidRPr="004B7372">
        <w:rPr>
          <w:sz w:val="28"/>
          <w:szCs w:val="24"/>
        </w:rPr>
        <w:t xml:space="preserve">                      № _______________</w:t>
      </w:r>
    </w:p>
    <w:p w14:paraId="3E3BDADE" w14:textId="77777777" w:rsidR="00706003" w:rsidRPr="00C65838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14266C34" w:rsidR="00F6318B" w:rsidRPr="00706003" w:rsidRDefault="00F6318B" w:rsidP="00F6318B">
      <w:pPr>
        <w:rPr>
          <w:sz w:val="16"/>
          <w:szCs w:val="16"/>
        </w:rPr>
      </w:pPr>
    </w:p>
    <w:p w14:paraId="7AD30748" w14:textId="71E92359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053B1794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334459204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Uao31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334459204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812"/>
      </w:tblGrid>
      <w:tr w:rsidR="00DE4A20" w:rsidRPr="005D0CC2" w14:paraId="39883B9B" w14:textId="77777777" w:rsidTr="00B95052">
        <w:trPr>
          <w:trHeight w:val="2500"/>
        </w:trPr>
        <w:tc>
          <w:tcPr>
            <w:tcW w:w="5812" w:type="dxa"/>
            <w:hideMark/>
          </w:tcPr>
          <w:p w14:paraId="0B182D23" w14:textId="1FCC81BC" w:rsidR="00F6318B" w:rsidRPr="00DE4A20" w:rsidRDefault="0009503E" w:rsidP="005D0CC2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Про </w:t>
            </w:r>
            <w:r w:rsidR="005D0CC2">
              <w:rPr>
                <w:b/>
                <w:color w:val="000000" w:themeColor="text1"/>
                <w:sz w:val="28"/>
                <w:szCs w:val="28"/>
              </w:rPr>
              <w:t>на</w:t>
            </w:r>
            <w:r w:rsidR="00B95052">
              <w:rPr>
                <w:b/>
                <w:color w:val="000000" w:themeColor="text1"/>
                <w:sz w:val="28"/>
                <w:szCs w:val="28"/>
              </w:rPr>
              <w:t>д</w:t>
            </w:r>
            <w:r w:rsidR="005D0CC2">
              <w:rPr>
                <w:b/>
                <w:color w:val="000000" w:themeColor="text1"/>
                <w:sz w:val="28"/>
                <w:szCs w:val="28"/>
              </w:rPr>
              <w:t>ання</w:t>
            </w:r>
            <w:r w:rsidR="00A127D2" w:rsidRPr="00DE4A2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>КИЇВСЬК</w:t>
            </w:r>
            <w:r w:rsidR="005D0CC2">
              <w:rPr>
                <w:b/>
                <w:color w:val="000000" w:themeColor="text1"/>
                <w:sz w:val="28"/>
                <w:szCs w:val="28"/>
              </w:rPr>
              <w:t>ОМУ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 xml:space="preserve"> КОМУНАЛЬН</w:t>
            </w:r>
            <w:r w:rsidR="005D0CC2">
              <w:rPr>
                <w:b/>
                <w:color w:val="000000" w:themeColor="text1"/>
                <w:sz w:val="28"/>
                <w:szCs w:val="28"/>
              </w:rPr>
              <w:t>ОМУ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 xml:space="preserve"> ОБ'ЄДНАНН</w:t>
            </w:r>
            <w:r w:rsidR="005D0CC2">
              <w:rPr>
                <w:b/>
                <w:color w:val="000000" w:themeColor="text1"/>
                <w:sz w:val="28"/>
                <w:szCs w:val="28"/>
              </w:rPr>
              <w:t>Ю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 xml:space="preserve"> ЗЕЛЕНОГО БУДІВНИЦТВА ТА ЕКСПЛУАТАЦІЇ ЗЕЛЕНИХ НАСАДЖЕНЬ МІСТА «КИЇВЗЕЛЕНБУД» </w:t>
            </w:r>
            <w:r w:rsidR="00B563DC" w:rsidRPr="00DE4A20">
              <w:rPr>
                <w:b/>
                <w:color w:val="000000" w:themeColor="text1"/>
                <w:sz w:val="28"/>
                <w:szCs w:val="28"/>
              </w:rPr>
              <w:t xml:space="preserve">земельної ділянки </w:t>
            </w:r>
            <w:r w:rsidR="0039320D">
              <w:rPr>
                <w:b/>
                <w:color w:val="000000" w:themeColor="text1"/>
                <w:sz w:val="28"/>
                <w:szCs w:val="28"/>
              </w:rPr>
              <w:t>в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A264FD" w:rsidRPr="005D0CC2">
              <w:rPr>
                <w:rStyle w:val="af2"/>
                <w:b/>
                <w:i w:val="0"/>
                <w:color w:val="000000" w:themeColor="text1"/>
                <w:sz w:val="28"/>
                <w:szCs w:val="28"/>
              </w:rPr>
              <w:t>постійне користування</w:t>
            </w:r>
            <w:r w:rsidR="00A264FD" w:rsidRPr="00DE4A20">
              <w:rPr>
                <w:color w:val="000000" w:themeColor="text1"/>
              </w:rPr>
              <w:t xml:space="preserve"> </w:t>
            </w:r>
            <w:r w:rsidR="00756E4F" w:rsidRPr="00DE4A20">
              <w:rPr>
                <w:b/>
                <w:iCs/>
                <w:color w:val="000000" w:themeColor="text1"/>
                <w:sz w:val="28"/>
                <w:szCs w:val="28"/>
              </w:rPr>
              <w:t>для облаштування, експлуатації та обслуговування зелених насаджень (скверу)</w:t>
            </w:r>
            <w:r w:rsidR="00FB314E" w:rsidRPr="00DE4A20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на </w:t>
            </w:r>
            <w:r w:rsidR="0001227E" w:rsidRPr="005D0CC2">
              <w:rPr>
                <w:b/>
                <w:iCs/>
                <w:color w:val="000000" w:themeColor="text1"/>
                <w:sz w:val="28"/>
                <w:szCs w:val="28"/>
              </w:rPr>
              <w:t>вул. Бориспільськ</w:t>
            </w:r>
            <w:r w:rsidR="005D0CC2">
              <w:rPr>
                <w:b/>
                <w:iCs/>
                <w:color w:val="000000" w:themeColor="text1"/>
                <w:sz w:val="28"/>
                <w:szCs w:val="28"/>
              </w:rPr>
              <w:t>ій</w:t>
            </w:r>
            <w:r w:rsidR="0001227E" w:rsidRPr="005D0CC2">
              <w:rPr>
                <w:b/>
                <w:iCs/>
                <w:color w:val="000000" w:themeColor="text1"/>
                <w:sz w:val="28"/>
                <w:szCs w:val="28"/>
              </w:rPr>
              <w:t>, 30-А</w:t>
            </w:r>
            <w:r w:rsidR="00032E6C" w:rsidRPr="00DE4A20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у </w:t>
            </w:r>
            <w:r w:rsidR="0001227E" w:rsidRPr="00DE4A20">
              <w:rPr>
                <w:b/>
                <w:iCs/>
                <w:color w:val="000000" w:themeColor="text1"/>
                <w:sz w:val="28"/>
                <w:szCs w:val="28"/>
              </w:rPr>
              <w:t>Дарницькому</w:t>
            </w:r>
            <w:r w:rsidR="0001227E" w:rsidRPr="00DE4A20">
              <w:rPr>
                <w:b/>
                <w:color w:val="000000" w:themeColor="text1"/>
                <w:sz w:val="28"/>
              </w:rPr>
              <w:t xml:space="preserve">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>районі міста Києв</w:t>
            </w:r>
            <w:r w:rsidR="00DE4A20">
              <w:rPr>
                <w:b/>
                <w:color w:val="000000" w:themeColor="text1"/>
                <w:sz w:val="28"/>
                <w:szCs w:val="28"/>
              </w:rPr>
              <w:t>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77777777" w:rsidR="00F6318B" w:rsidRPr="00DE4A20" w:rsidRDefault="00C7069E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CF45EB">
        <w:rPr>
          <w:color w:val="000000" w:themeColor="text1"/>
          <w:lang w:val="uk-UA"/>
        </w:rPr>
        <w:t xml:space="preserve">Розглянувши заяву КИЇВСЬКОГО КОМУНАЛЬНОГО ОБ'ЄДНАННЯ ЗЕЛЕНОГО БУДІВНИЦТВА ТА ЕКСПЛУАТАЦІЇ ЗЕЛЕНИХ НАСАДЖЕНЬ МІСТА «КИЇВЗЕЛЕНБУД» (код ЄДРПОУ: 03362123, місцезнаходження юридичної особи: 04053, м. Київ, вул. </w:t>
      </w:r>
      <w:proofErr w:type="spellStart"/>
      <w:r w:rsidRPr="00CF45EB">
        <w:rPr>
          <w:color w:val="000000" w:themeColor="text1"/>
          <w:lang w:val="uk-UA"/>
        </w:rPr>
        <w:t>Кудрявська</w:t>
      </w:r>
      <w:proofErr w:type="spellEnd"/>
      <w:r w:rsidRPr="00CF45EB">
        <w:rPr>
          <w:color w:val="000000" w:themeColor="text1"/>
          <w:lang w:val="uk-UA"/>
        </w:rPr>
        <w:t>, 23) від 02 червня 2025 року № 64125-009715522-031-03 про надання в постійне користування земельної ділянки та додані документи, враховуючи, що земельна ділянка зареєстрована в Державному земельному кадастрі, право комунальної власності територіальної громади міста Києва на яку зареєстровано в установленому порядку, керуючись статтями 9, 83, 92, 116, 122, 123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процедуру», Київська міська рада</w:t>
      </w: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1D156EFA" w14:textId="2A61572C" w:rsidR="008F6F5B" w:rsidRPr="00E13205" w:rsidRDefault="00E1355C" w:rsidP="0009503E">
      <w:pPr>
        <w:ind w:firstLine="720"/>
        <w:jc w:val="both"/>
        <w:rPr>
          <w:color w:val="FF0000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B95052" w:rsidRPr="005E3382">
        <w:rPr>
          <w:color w:val="000000" w:themeColor="text1"/>
          <w:sz w:val="28"/>
          <w:szCs w:val="28"/>
          <w:lang w:val="uk-UA"/>
        </w:rPr>
        <w:t>КИЇВСЬК</w:t>
      </w:r>
      <w:r w:rsidR="00B95052">
        <w:rPr>
          <w:color w:val="000000" w:themeColor="text1"/>
          <w:sz w:val="28"/>
          <w:szCs w:val="28"/>
          <w:lang w:val="uk-UA"/>
        </w:rPr>
        <w:t>ОМУ</w:t>
      </w:r>
      <w:r w:rsidR="00B95052" w:rsidRPr="005E3382">
        <w:rPr>
          <w:color w:val="000000" w:themeColor="text1"/>
          <w:sz w:val="28"/>
          <w:szCs w:val="28"/>
          <w:lang w:val="uk-UA"/>
        </w:rPr>
        <w:t xml:space="preserve"> КОМУНАЛЬН</w:t>
      </w:r>
      <w:r w:rsidR="00B95052">
        <w:rPr>
          <w:color w:val="000000" w:themeColor="text1"/>
          <w:sz w:val="28"/>
          <w:szCs w:val="28"/>
          <w:lang w:val="uk-UA"/>
        </w:rPr>
        <w:t>ОМУ</w:t>
      </w:r>
      <w:r w:rsidR="00B95052" w:rsidRPr="005E3382">
        <w:rPr>
          <w:color w:val="000000" w:themeColor="text1"/>
          <w:sz w:val="28"/>
          <w:szCs w:val="28"/>
          <w:lang w:val="uk-UA"/>
        </w:rPr>
        <w:t xml:space="preserve"> ОБ'ЄДНАНН</w:t>
      </w:r>
      <w:r w:rsidR="00B95052">
        <w:rPr>
          <w:color w:val="000000" w:themeColor="text1"/>
          <w:sz w:val="28"/>
          <w:szCs w:val="28"/>
          <w:lang w:val="uk-UA"/>
        </w:rPr>
        <w:t>Ю</w:t>
      </w:r>
      <w:r w:rsidR="00B95052" w:rsidRPr="005E3382">
        <w:rPr>
          <w:color w:val="000000" w:themeColor="text1"/>
          <w:sz w:val="28"/>
          <w:szCs w:val="28"/>
          <w:lang w:val="uk-UA"/>
        </w:rPr>
        <w:t xml:space="preserve"> ЗЕЛЕНОГО БУДІВНИЦТВА ТА ЕКСПЛУАТАЦІЇ ЗЕЛЕНИХ НАСАДЖЕНЬ МІСТА «КИЇВЗЕЛЕНБУД»</w:t>
      </w:r>
      <w:r w:rsidR="00B95052" w:rsidRPr="00DE4A20">
        <w:rPr>
          <w:color w:val="000000" w:themeColor="text1"/>
          <w:sz w:val="28"/>
          <w:szCs w:val="28"/>
          <w:lang w:val="uk-UA"/>
        </w:rPr>
        <w:t xml:space="preserve">, за умови виконання пункту </w:t>
      </w:r>
      <w:r w:rsidR="00B95052">
        <w:rPr>
          <w:color w:val="000000" w:themeColor="text1"/>
          <w:sz w:val="28"/>
          <w:szCs w:val="28"/>
          <w:lang w:val="uk-UA"/>
        </w:rPr>
        <w:t>2</w:t>
      </w:r>
      <w:r w:rsidR="00B95052" w:rsidRPr="00DE4A20">
        <w:rPr>
          <w:color w:val="000000" w:themeColor="text1"/>
          <w:sz w:val="28"/>
          <w:szCs w:val="28"/>
          <w:lang w:val="uk-UA"/>
        </w:rPr>
        <w:t xml:space="preserve"> цього рішення, </w:t>
      </w:r>
      <w:r w:rsidR="00B95052">
        <w:rPr>
          <w:color w:val="000000" w:themeColor="text1"/>
          <w:sz w:val="28"/>
          <w:szCs w:val="28"/>
          <w:lang w:val="uk-UA"/>
        </w:rPr>
        <w:t>в</w:t>
      </w:r>
      <w:r w:rsidR="00B95052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B95052" w:rsidRPr="005E3382">
        <w:rPr>
          <w:iCs/>
          <w:color w:val="000000" w:themeColor="text1"/>
          <w:sz w:val="28"/>
          <w:szCs w:val="28"/>
          <w:lang w:val="uk-UA" w:eastAsia="uk-UA"/>
        </w:rPr>
        <w:t>постійне користування</w:t>
      </w:r>
      <w:r w:rsidR="00B95052" w:rsidRPr="00DE4A20"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 w:rsidR="00B95052" w:rsidRPr="00DE4A20">
        <w:rPr>
          <w:color w:val="000000" w:themeColor="text1"/>
          <w:sz w:val="28"/>
          <w:szCs w:val="28"/>
          <w:lang w:val="uk-UA"/>
        </w:rPr>
        <w:t xml:space="preserve">земельну ділянку площею </w:t>
      </w:r>
      <w:r w:rsidR="00F837D8" w:rsidRPr="005D0CC2">
        <w:rPr>
          <w:iCs/>
          <w:color w:val="000000" w:themeColor="text1"/>
          <w:sz w:val="28"/>
          <w:szCs w:val="28"/>
          <w:lang w:val="uk-UA" w:eastAsia="uk-UA"/>
        </w:rPr>
        <w:t>1,3486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F837D8" w:rsidRPr="00DE4A20">
        <w:rPr>
          <w:color w:val="000000" w:themeColor="text1"/>
          <w:lang w:val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F837D8" w:rsidRPr="005D0CC2">
        <w:rPr>
          <w:iCs/>
          <w:color w:val="000000" w:themeColor="text1"/>
          <w:sz w:val="28"/>
          <w:szCs w:val="28"/>
          <w:lang w:val="uk-UA" w:eastAsia="uk-UA"/>
        </w:rPr>
        <w:t>8000000000:63:427:0037</w:t>
      </w:r>
      <w:r w:rsidR="00F837D8" w:rsidRPr="00AF790C">
        <w:rPr>
          <w:sz w:val="28"/>
          <w:szCs w:val="28"/>
          <w:lang w:val="uk-UA"/>
        </w:rPr>
        <w:t xml:space="preserve">) для облаштування, експлуатації та обслуговування </w:t>
      </w:r>
      <w:r w:rsidR="00F837D8" w:rsidRPr="00AF790C">
        <w:rPr>
          <w:sz w:val="28"/>
          <w:szCs w:val="28"/>
          <w:lang w:val="uk-UA"/>
        </w:rPr>
        <w:lastRenderedPageBreak/>
        <w:t>зелених насаджень (скверу)</w:t>
      </w:r>
      <w:r w:rsidR="00045FAD" w:rsidRPr="00AF790C">
        <w:rPr>
          <w:sz w:val="28"/>
          <w:szCs w:val="28"/>
          <w:lang w:val="uk-UA"/>
        </w:rPr>
        <w:t xml:space="preserve"> </w:t>
      </w:r>
      <w:r w:rsidR="00421815" w:rsidRPr="00AF790C">
        <w:rPr>
          <w:sz w:val="28"/>
          <w:szCs w:val="28"/>
          <w:lang w:val="uk-UA"/>
        </w:rPr>
        <w:t>(</w:t>
      </w:r>
      <w:r w:rsidR="00D125D7">
        <w:rPr>
          <w:color w:val="000000" w:themeColor="text1"/>
          <w:sz w:val="28"/>
          <w:szCs w:val="28"/>
          <w:lang w:val="uk-UA"/>
        </w:rPr>
        <w:t>код виду цільового призначення</w:t>
      </w:r>
      <w:r w:rsidR="00D125D7" w:rsidRPr="00E13205">
        <w:rPr>
          <w:color w:val="000000" w:themeColor="text1"/>
          <w:sz w:val="28"/>
          <w:szCs w:val="28"/>
          <w:lang w:val="uk-UA"/>
        </w:rPr>
        <w:t xml:space="preserve"> </w:t>
      </w:r>
      <w:r w:rsidR="00421815" w:rsidRPr="00AF790C">
        <w:rPr>
          <w:sz w:val="28"/>
          <w:szCs w:val="28"/>
          <w:lang w:val="uk-UA"/>
        </w:rPr>
        <w:t xml:space="preserve">– </w:t>
      </w:r>
      <w:r w:rsidR="00045FAD" w:rsidRPr="00AF790C">
        <w:rPr>
          <w:iCs/>
          <w:sz w:val="28"/>
          <w:szCs w:val="28"/>
          <w:lang w:val="uk-UA"/>
        </w:rPr>
        <w:t>07.08 земельні ділянки загального користування, які використовуються як зелені насадження загального користування</w:t>
      </w:r>
      <w:r w:rsidR="00421815" w:rsidRPr="00AF790C">
        <w:rPr>
          <w:sz w:val="28"/>
          <w:szCs w:val="28"/>
          <w:lang w:val="uk-UA"/>
        </w:rPr>
        <w:t>)</w:t>
      </w:r>
      <w:r w:rsidR="00F837D8" w:rsidRPr="00AF790C">
        <w:rPr>
          <w:sz w:val="28"/>
          <w:lang w:val="uk-UA"/>
        </w:rPr>
        <w:t xml:space="preserve"> на </w:t>
      </w:r>
      <w:r w:rsidR="00F837D8" w:rsidRPr="00B95052">
        <w:rPr>
          <w:iCs/>
          <w:sz w:val="28"/>
          <w:szCs w:val="28"/>
          <w:lang w:val="uk-UA"/>
        </w:rPr>
        <w:t>вул. Бориспільськ</w:t>
      </w:r>
      <w:r w:rsidR="00B95052">
        <w:rPr>
          <w:iCs/>
          <w:sz w:val="28"/>
          <w:szCs w:val="28"/>
          <w:lang w:val="uk-UA"/>
        </w:rPr>
        <w:t>ій</w:t>
      </w:r>
      <w:r w:rsidR="00F837D8" w:rsidRPr="00B95052">
        <w:rPr>
          <w:iCs/>
          <w:sz w:val="28"/>
          <w:szCs w:val="28"/>
          <w:lang w:val="uk-UA"/>
        </w:rPr>
        <w:t>, 30-А</w:t>
      </w:r>
      <w:r w:rsidR="00F837D8" w:rsidRPr="00AF790C">
        <w:rPr>
          <w:iCs/>
          <w:sz w:val="28"/>
          <w:szCs w:val="28"/>
          <w:lang w:val="uk-UA"/>
        </w:rPr>
        <w:t xml:space="preserve"> </w:t>
      </w:r>
      <w:r w:rsidR="00F837D8" w:rsidRPr="00AF790C">
        <w:rPr>
          <w:sz w:val="28"/>
          <w:szCs w:val="28"/>
          <w:lang w:val="uk-UA"/>
        </w:rPr>
        <w:t xml:space="preserve">у </w:t>
      </w:r>
      <w:r w:rsidR="00F837D8" w:rsidRPr="00B95052">
        <w:rPr>
          <w:iCs/>
          <w:sz w:val="28"/>
          <w:szCs w:val="28"/>
          <w:lang w:val="uk-UA"/>
        </w:rPr>
        <w:t>Дарницькому</w:t>
      </w:r>
      <w:r w:rsidR="00F837D8" w:rsidRPr="00AF790C">
        <w:rPr>
          <w:sz w:val="28"/>
          <w:szCs w:val="28"/>
          <w:lang w:val="uk-UA"/>
        </w:rPr>
        <w:t xml:space="preserve"> районі міста Києва із земель комунальної власності територіальної громади міста Києва</w:t>
      </w:r>
      <w:r w:rsidR="00F86F74" w:rsidRPr="00AF790C">
        <w:rPr>
          <w:sz w:val="28"/>
          <w:szCs w:val="28"/>
          <w:lang w:val="uk-UA"/>
        </w:rPr>
        <w:t xml:space="preserve"> </w:t>
      </w:r>
      <w:r w:rsidR="00961B41" w:rsidRPr="00AF790C">
        <w:rPr>
          <w:sz w:val="28"/>
          <w:szCs w:val="28"/>
          <w:lang w:val="uk-UA"/>
        </w:rPr>
        <w:t>(категорія земель – землі рекреаційного призначення</w:t>
      </w:r>
      <w:r w:rsidR="00F86F74" w:rsidRPr="00AF790C">
        <w:rPr>
          <w:sz w:val="28"/>
          <w:szCs w:val="28"/>
          <w:lang w:val="uk-UA"/>
        </w:rPr>
        <w:t xml:space="preserve">,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заява ДЦ </w:t>
      </w:r>
      <w:r w:rsidR="00B95052">
        <w:rPr>
          <w:color w:val="000000" w:themeColor="text1"/>
          <w:sz w:val="28"/>
          <w:szCs w:val="28"/>
          <w:lang w:val="uk-UA"/>
        </w:rPr>
        <w:t xml:space="preserve">                                          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від 02 червня 2025 </w:t>
      </w:r>
      <w:r w:rsidR="002561B3">
        <w:rPr>
          <w:color w:val="000000" w:themeColor="text1"/>
          <w:sz w:val="28"/>
          <w:szCs w:val="28"/>
          <w:lang w:val="uk-UA"/>
        </w:rPr>
        <w:t xml:space="preserve">року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№ 64125-009715522-031-03, справа № </w:t>
      </w:r>
      <w:r w:rsidR="00F86F74" w:rsidRPr="00E13205">
        <w:rPr>
          <w:b/>
          <w:color w:val="000000" w:themeColor="text1"/>
          <w:sz w:val="28"/>
          <w:szCs w:val="28"/>
          <w:lang w:val="uk-UA"/>
        </w:rPr>
        <w:t>334459204</w:t>
      </w:r>
      <w:r w:rsidR="00B95052">
        <w:rPr>
          <w:color w:val="000000" w:themeColor="text1"/>
          <w:sz w:val="28"/>
          <w:szCs w:val="28"/>
          <w:lang w:val="uk-UA"/>
        </w:rPr>
        <w:t>)</w:t>
      </w:r>
      <w:r w:rsidR="00F86F74" w:rsidRPr="00E13205">
        <w:rPr>
          <w:color w:val="000000" w:themeColor="text1"/>
          <w:sz w:val="28"/>
          <w:szCs w:val="28"/>
          <w:lang w:val="uk-UA"/>
        </w:rPr>
        <w:t>.</w:t>
      </w:r>
    </w:p>
    <w:p w14:paraId="216FC0E0" w14:textId="77777777" w:rsidR="00B95052" w:rsidRPr="00DE4A20" w:rsidRDefault="00F86F74" w:rsidP="00B95052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</w:t>
      </w:r>
      <w:r w:rsidR="0009503E" w:rsidRPr="00DE4A20">
        <w:rPr>
          <w:color w:val="000000" w:themeColor="text1"/>
          <w:sz w:val="28"/>
          <w:szCs w:val="28"/>
          <w:lang w:val="uk-UA"/>
        </w:rPr>
        <w:t>.</w:t>
      </w:r>
      <w:r w:rsidR="0051063D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B95052" w:rsidRPr="00C51BBC">
        <w:rPr>
          <w:color w:val="000000" w:themeColor="text1"/>
          <w:sz w:val="28"/>
          <w:szCs w:val="28"/>
          <w:lang w:val="uk-UA"/>
        </w:rPr>
        <w:t>КИЇВСЬКОМУ КОМУНАЛЬНОМУ ОБ'ЄДНАННЮ ЗЕЛЕНОГО БУДІВНИЦТВА ТА ЕКСПЛУАТАЦІЇ ЗЕЛЕНИХ НАСАДЖЕНЬ МІСТА «КИЇВЗЕЛЕНБУД»</w:t>
      </w:r>
      <w:r w:rsidR="00B95052" w:rsidRPr="00DE4A20">
        <w:rPr>
          <w:color w:val="000000" w:themeColor="text1"/>
          <w:sz w:val="28"/>
          <w:szCs w:val="28"/>
          <w:lang w:val="uk-UA"/>
        </w:rPr>
        <w:t>:</w:t>
      </w:r>
    </w:p>
    <w:p w14:paraId="574711E3" w14:textId="77777777" w:rsidR="00B95052" w:rsidRPr="000F751E" w:rsidRDefault="00B95052" w:rsidP="00B95052">
      <w:pPr>
        <w:tabs>
          <w:tab w:val="left" w:pos="0"/>
        </w:tabs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0F751E">
        <w:rPr>
          <w:sz w:val="28"/>
          <w:szCs w:val="28"/>
          <w:lang w:val="uk-UA"/>
        </w:rPr>
        <w:t>.1. Виконувати обов’язки землекористувача відповідно до вимог статті 96 Земельного кодексу України.</w:t>
      </w:r>
    </w:p>
    <w:p w14:paraId="5C861A5D" w14:textId="77777777" w:rsidR="00B95052" w:rsidRPr="000F751E" w:rsidRDefault="00B95052" w:rsidP="00B95052">
      <w:pPr>
        <w:tabs>
          <w:tab w:val="left" w:pos="0"/>
        </w:tabs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0F751E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2</w:t>
      </w:r>
      <w:r w:rsidRPr="000F751E">
        <w:rPr>
          <w:sz w:val="28"/>
          <w:szCs w:val="28"/>
          <w:lang w:val="uk-UA"/>
        </w:rPr>
        <w:t xml:space="preserve">. </w:t>
      </w:r>
      <w:r w:rsidRPr="00252790">
        <w:rPr>
          <w:sz w:val="28"/>
          <w:szCs w:val="28"/>
          <w:lang w:val="uk-UA"/>
        </w:rPr>
        <w:t>Вжити заходів щодо державної реєстрації права постійного користування земельн</w:t>
      </w:r>
      <w:r>
        <w:rPr>
          <w:sz w:val="28"/>
          <w:szCs w:val="28"/>
          <w:lang w:val="uk-UA"/>
        </w:rPr>
        <w:t>ою</w:t>
      </w:r>
      <w:r w:rsidRPr="00252790">
        <w:rPr>
          <w:sz w:val="28"/>
          <w:szCs w:val="28"/>
          <w:lang w:val="uk-UA"/>
        </w:rPr>
        <w:t xml:space="preserve"> ділянк</w:t>
      </w:r>
      <w:r>
        <w:rPr>
          <w:sz w:val="28"/>
          <w:szCs w:val="28"/>
          <w:lang w:val="uk-UA"/>
        </w:rPr>
        <w:t>ою</w:t>
      </w:r>
      <w:r w:rsidRPr="00252790">
        <w:rPr>
          <w:sz w:val="28"/>
          <w:szCs w:val="28"/>
          <w:lang w:val="uk-UA"/>
        </w:rPr>
        <w:t xml:space="preserve"> у порядку, встановленому Законом України «Про державну реєстрацію речових прав на нерухоме майно та їх обтяжень».</w:t>
      </w:r>
    </w:p>
    <w:p w14:paraId="1FAE4704" w14:textId="77777777" w:rsidR="00B95052" w:rsidRPr="000F751E" w:rsidRDefault="00B95052" w:rsidP="00B95052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0F751E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3</w:t>
      </w:r>
      <w:r w:rsidRPr="000F751E">
        <w:rPr>
          <w:sz w:val="28"/>
          <w:szCs w:val="28"/>
          <w:lang w:val="uk-UA"/>
        </w:rPr>
        <w:t>. 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7BE72723" w14:textId="77777777" w:rsidR="00B95052" w:rsidRDefault="00B95052" w:rsidP="00B95052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0F751E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4</w:t>
      </w:r>
      <w:r w:rsidRPr="000F751E">
        <w:rPr>
          <w:sz w:val="28"/>
          <w:szCs w:val="28"/>
          <w:lang w:val="uk-UA"/>
        </w:rPr>
        <w:t>. Під час використання земельної ділянки дотримуватися обмежень у її використанні, зареєстрованих у Державному земельному кадастрі.</w:t>
      </w:r>
    </w:p>
    <w:p w14:paraId="6DD55CE1" w14:textId="77777777" w:rsidR="00B95052" w:rsidRDefault="00B95052" w:rsidP="00B95052">
      <w:pPr>
        <w:tabs>
          <w:tab w:val="left" w:pos="0"/>
        </w:tabs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2.5. Земельну ділянку в межах червоних ліній використовувати з обмеженнями відповідно до вимог</w:t>
      </w:r>
      <w:r>
        <w:rPr>
          <w:color w:val="000000"/>
          <w:sz w:val="28"/>
          <w:szCs w:val="28"/>
          <w:shd w:val="clear" w:color="auto" w:fill="FFFFFF"/>
          <w:lang w:val="uk-UA"/>
        </w:rPr>
        <w:t xml:space="preserve"> Закону України «Про автомобільні дороги»</w:t>
      </w:r>
      <w:r>
        <w:rPr>
          <w:sz w:val="28"/>
          <w:szCs w:val="28"/>
          <w:lang w:val="uk-UA"/>
        </w:rPr>
        <w:t>.</w:t>
      </w:r>
    </w:p>
    <w:p w14:paraId="2D59049F" w14:textId="77777777" w:rsidR="00B95052" w:rsidRPr="000F751E" w:rsidRDefault="00B95052" w:rsidP="00B95052">
      <w:pPr>
        <w:tabs>
          <w:tab w:val="left" w:pos="1134"/>
        </w:tabs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</w:t>
      </w:r>
      <w:r>
        <w:rPr>
          <w:sz w:val="28"/>
          <w:szCs w:val="28"/>
          <w:lang w:val="uk-UA"/>
        </w:rPr>
        <w:tab/>
      </w:r>
      <w:r w:rsidRPr="000F751E">
        <w:rPr>
          <w:sz w:val="28"/>
          <w:szCs w:val="28"/>
          <w:lang w:val="uk-UA"/>
        </w:rPr>
        <w:t>Попередити землекористувача, що використання земельної ділянки не за цільовим призначенням тягне за собою припинення права користування нею відповідно до вимог статей 141, 143 Земельного кодексу України.</w:t>
      </w:r>
    </w:p>
    <w:p w14:paraId="4B131C5B" w14:textId="77777777" w:rsidR="00B95052" w:rsidRPr="00991C5B" w:rsidRDefault="00B95052" w:rsidP="00B95052">
      <w:pPr>
        <w:pStyle w:val="ParagraphStyle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</w:t>
      </w:r>
      <w:r w:rsidRPr="00991C5B">
        <w:rPr>
          <w:rFonts w:ascii="Times New Roman" w:hAnsi="Times New Roman"/>
          <w:sz w:val="28"/>
          <w:szCs w:val="28"/>
          <w:lang w:val="uk-UA"/>
        </w:rPr>
        <w:t xml:space="preserve">. </w:t>
      </w:r>
      <w:r w:rsidRPr="00AC0281">
        <w:rPr>
          <w:rFonts w:ascii="Times New Roman" w:hAnsi="Times New Roman"/>
          <w:sz w:val="28"/>
          <w:szCs w:val="28"/>
          <w:lang w:val="uk-UA"/>
        </w:rPr>
        <w:t xml:space="preserve">Дане рішення набирає чинності з моменту його прийняття і вважається доведеним до відома заявника з дня його оприлюднення на офіційному </w:t>
      </w:r>
      <w:proofErr w:type="spellStart"/>
      <w:r w:rsidRPr="00AC0281">
        <w:rPr>
          <w:rFonts w:ascii="Times New Roman" w:hAnsi="Times New Roman"/>
          <w:sz w:val="28"/>
          <w:szCs w:val="28"/>
          <w:lang w:val="uk-UA"/>
        </w:rPr>
        <w:t>вебсайті</w:t>
      </w:r>
      <w:proofErr w:type="spellEnd"/>
      <w:r w:rsidRPr="00AC0281">
        <w:rPr>
          <w:rFonts w:ascii="Times New Roman" w:hAnsi="Times New Roman"/>
          <w:sz w:val="28"/>
          <w:szCs w:val="28"/>
          <w:lang w:val="uk-UA"/>
        </w:rPr>
        <w:t xml:space="preserve"> Київської міської ради.</w:t>
      </w:r>
    </w:p>
    <w:p w14:paraId="40FA8682" w14:textId="544DAC71" w:rsidR="00C30241" w:rsidRDefault="00B95052" w:rsidP="00B95052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="000F751E" w:rsidRPr="000F751E">
        <w:rPr>
          <w:sz w:val="28"/>
          <w:szCs w:val="28"/>
          <w:lang w:val="uk-UA"/>
        </w:rPr>
        <w:t>.</w:t>
      </w:r>
      <w:r w:rsidR="000F751E" w:rsidRPr="000F751E">
        <w:rPr>
          <w:sz w:val="28"/>
          <w:szCs w:val="28"/>
          <w:lang w:val="uk-UA"/>
        </w:rPr>
        <w:tab/>
        <w:t xml:space="preserve"> Контроль за виконанням цього рішення покласти на постійну комісію Київської міської ради з питань </w:t>
      </w:r>
      <w:r w:rsidR="00C30241">
        <w:rPr>
          <w:sz w:val="28"/>
          <w:szCs w:val="28"/>
          <w:lang w:val="uk-UA"/>
        </w:rPr>
        <w:t xml:space="preserve">архітектури, </w:t>
      </w:r>
      <w:proofErr w:type="spellStart"/>
      <w:r w:rsidR="00C3217D">
        <w:rPr>
          <w:sz w:val="28"/>
          <w:szCs w:val="28"/>
          <w:lang w:val="uk-UA"/>
        </w:rPr>
        <w:t>містопланування</w:t>
      </w:r>
      <w:proofErr w:type="spellEnd"/>
      <w:r w:rsidR="00C30241">
        <w:rPr>
          <w:sz w:val="28"/>
          <w:szCs w:val="28"/>
          <w:lang w:val="uk-UA"/>
        </w:rPr>
        <w:t xml:space="preserve"> та земельних відносин.</w:t>
      </w:r>
    </w:p>
    <w:p w14:paraId="30B9C5D3" w14:textId="42DD456A" w:rsidR="00AF790C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3DBCCF98" w14:textId="77777777" w:rsidR="00B95052" w:rsidRDefault="00B95052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8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en-US"/>
              </w:rPr>
              <w:t>Віталій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01"/>
        <w:gridCol w:w="3837"/>
      </w:tblGrid>
      <w:tr w:rsidR="00CD35B0" w14:paraId="5B0DC490" w14:textId="77777777" w:rsidTr="00AF790C">
        <w:tc>
          <w:tcPr>
            <w:tcW w:w="5920" w:type="dxa"/>
          </w:tcPr>
          <w:p w14:paraId="16ED2356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19DCE550" w14:textId="22715211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 з питань здійснення самоврядних повноважень</w:t>
            </w:r>
          </w:p>
        </w:tc>
        <w:tc>
          <w:tcPr>
            <w:tcW w:w="3934" w:type="dxa"/>
          </w:tcPr>
          <w:p w14:paraId="1A72C1E0" w14:textId="77777777" w:rsidR="00CD35B0" w:rsidRPr="00CF45EB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85F4F30" w14:textId="77777777" w:rsidR="00CD35B0" w:rsidRPr="00CF45EB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F42D7C6" w14:textId="77777777" w:rsidR="00CD35B0" w:rsidRPr="00CF45EB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A55DD0B" w14:textId="5B6DD2F5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color w:val="000000"/>
                <w:sz w:val="28"/>
                <w:szCs w:val="28"/>
                <w:lang w:val="en-US" w:eastAsia="uk-UA"/>
              </w:rPr>
              <w:t>Владислав</w:t>
            </w:r>
            <w:proofErr w:type="spellEnd"/>
            <w:r>
              <w:rPr>
                <w:color w:val="000000"/>
                <w:sz w:val="28"/>
                <w:szCs w:val="28"/>
                <w:lang w:val="en-US" w:eastAsia="uk-UA"/>
              </w:rPr>
              <w:t xml:space="preserve"> АНДРОНОВ</w:t>
            </w:r>
          </w:p>
        </w:tc>
      </w:tr>
      <w:tr w:rsidR="00CD35B0" w14:paraId="36BD7C39" w14:textId="77777777" w:rsidTr="00AF790C">
        <w:tc>
          <w:tcPr>
            <w:tcW w:w="5920" w:type="dxa"/>
          </w:tcPr>
          <w:p w14:paraId="62E69A49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A3AB2C9" w14:textId="43B9D9A8" w:rsidR="00CD35B0" w:rsidRDefault="00CD35B0" w:rsidP="00CD35B0">
            <w:pPr>
              <w:ind w:right="1305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12C4E2F4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33362EB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70F2103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96650DA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8E9A720" w14:textId="0A722E49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CD35B0" w14:paraId="292F263B" w14:textId="77777777" w:rsidTr="00AF790C">
        <w:tc>
          <w:tcPr>
            <w:tcW w:w="5920" w:type="dxa"/>
          </w:tcPr>
          <w:p w14:paraId="6BA9D1F8" w14:textId="77777777" w:rsidR="00CD35B0" w:rsidRDefault="00CD35B0" w:rsidP="00CD35B0">
            <w:pPr>
              <w:ind w:right="890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E536B74" w14:textId="6CE913B2" w:rsidR="00CD35B0" w:rsidRDefault="00CD35B0" w:rsidP="002014DE">
            <w:pPr>
              <w:ind w:right="738"/>
              <w:rPr>
                <w:sz w:val="28"/>
                <w:szCs w:val="28"/>
                <w:lang w:val="uk-UA"/>
              </w:rPr>
            </w:pPr>
            <w:r w:rsidRPr="001523C6">
              <w:rPr>
                <w:sz w:val="28"/>
                <w:szCs w:val="28"/>
                <w:lang w:val="uk-UA"/>
              </w:rPr>
              <w:t xml:space="preserve">В.о. заступника директора Департаменту – начальника юридичного управління </w:t>
            </w:r>
            <w:r w:rsidRPr="00227863">
              <w:rPr>
                <w:sz w:val="28"/>
                <w:szCs w:val="28"/>
                <w:lang w:val="uk-UA"/>
              </w:rPr>
              <w:t>Департаменту земельних ресурсів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227863">
              <w:rPr>
                <w:sz w:val="28"/>
                <w:szCs w:val="28"/>
                <w:lang w:val="uk-UA"/>
              </w:rPr>
              <w:t>виконавчого органу Київської міської ради</w:t>
            </w:r>
            <w:r>
              <w:rPr>
                <w:sz w:val="28"/>
                <w:szCs w:val="28"/>
                <w:lang w:val="uk-UA"/>
              </w:rPr>
              <w:t xml:space="preserve"> (Київської міської державної адміністрації)</w:t>
            </w:r>
          </w:p>
        </w:tc>
        <w:tc>
          <w:tcPr>
            <w:tcW w:w="3934" w:type="dxa"/>
          </w:tcPr>
          <w:p w14:paraId="2A55026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9D2BDDD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D886F4D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1BA0277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8FAD6A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27CAF7E" w14:textId="77777777" w:rsidR="00CD35B0" w:rsidRPr="009F43FD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14E0554" w14:textId="78F09831" w:rsidR="00CD35B0" w:rsidRDefault="009F43FD" w:rsidP="00CD35B0">
            <w:pPr>
              <w:jc w:val="right"/>
              <w:rPr>
                <w:sz w:val="28"/>
                <w:szCs w:val="28"/>
                <w:lang w:val="uk-UA"/>
              </w:rPr>
            </w:pPr>
            <w:r w:rsidRPr="009F43FD">
              <w:rPr>
                <w:rStyle w:val="af0"/>
                <w:b w:val="0"/>
                <w:sz w:val="28"/>
                <w:szCs w:val="28"/>
                <w:lang w:val="uk-UA"/>
              </w:rPr>
              <w:t>Юрій ШПАК</w:t>
            </w:r>
            <w:r w:rsidR="00CD35B0" w:rsidRPr="009B2859">
              <w:rPr>
                <w:rStyle w:val="af0"/>
                <w:b w:val="0"/>
                <w:sz w:val="28"/>
                <w:szCs w:val="28"/>
              </w:rPr>
              <w:t xml:space="preserve"> 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7"/>
        <w:gridCol w:w="141"/>
        <w:gridCol w:w="4680"/>
      </w:tblGrid>
      <w:tr w:rsidR="00AF790C" w14:paraId="3CED46D9" w14:textId="77777777" w:rsidTr="00E06E46">
        <w:tc>
          <w:tcPr>
            <w:tcW w:w="5070" w:type="dxa"/>
            <w:gridSpan w:val="2"/>
          </w:tcPr>
          <w:p w14:paraId="0DAC451C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4E40B2E" w14:textId="46C3BABD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proofErr w:type="spellStart"/>
            <w:r w:rsidR="00C3217D">
              <w:rPr>
                <w:sz w:val="28"/>
                <w:szCs w:val="28"/>
                <w:lang w:val="uk-UA"/>
              </w:rPr>
              <w:t>містопланування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728B8A93" w14:textId="77777777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2B870367" w14:textId="433C1201" w:rsidR="00AF790C" w:rsidRP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</w:tcPr>
          <w:p w14:paraId="759A564A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160DF866" w14:textId="77777777" w:rsidTr="00AF790C">
        <w:tc>
          <w:tcPr>
            <w:tcW w:w="4927" w:type="dxa"/>
          </w:tcPr>
          <w:p w14:paraId="75C3D74F" w14:textId="41D2946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</w:tcPr>
          <w:p w14:paraId="7527E1CA" w14:textId="7EE3ABF2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AF790C" w14:paraId="0DD646D9" w14:textId="77777777" w:rsidTr="00AF790C">
        <w:tc>
          <w:tcPr>
            <w:tcW w:w="4927" w:type="dxa"/>
          </w:tcPr>
          <w:p w14:paraId="30FF17D4" w14:textId="2D47B73D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927" w:type="dxa"/>
            <w:gridSpan w:val="2"/>
          </w:tcPr>
          <w:p w14:paraId="4541F163" w14:textId="0DBD2BD8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7A9956DE" w14:textId="77777777" w:rsidTr="00AF790C">
        <w:tc>
          <w:tcPr>
            <w:tcW w:w="4927" w:type="dxa"/>
          </w:tcPr>
          <w:p w14:paraId="18C88DC3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7295E29" w14:textId="4EB949C9" w:rsidR="00AF790C" w:rsidRDefault="00983881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090E54FE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7068AB2D" w14:textId="05DF3EC3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927" w:type="dxa"/>
            <w:gridSpan w:val="2"/>
          </w:tcPr>
          <w:p w14:paraId="630697AE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6280AFA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842BE16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A7BCDF6" w14:textId="4939C4E1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2298A355" w14:textId="057CC855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F1E09E5" w14:textId="5E6E65B0" w:rsidR="002E6530" w:rsidRDefault="002E6530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4F43563E" w14:textId="77777777" w:rsidR="002E6530" w:rsidRDefault="002E6530" w:rsidP="002E6530">
      <w:pPr>
        <w:ind w:left="142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Постійна комісія Київської міської ради</w:t>
      </w:r>
    </w:p>
    <w:p w14:paraId="65506FC6" w14:textId="77777777" w:rsidR="002E6530" w:rsidRDefault="002E6530" w:rsidP="002E6530">
      <w:pPr>
        <w:ind w:left="142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з питань екологічної політики</w:t>
      </w:r>
    </w:p>
    <w:p w14:paraId="59DCE44E" w14:textId="77777777" w:rsidR="002E6530" w:rsidRDefault="002E6530" w:rsidP="002E6530">
      <w:pPr>
        <w:ind w:left="142"/>
        <w:jc w:val="both"/>
        <w:rPr>
          <w:bCs/>
          <w:sz w:val="28"/>
          <w:szCs w:val="28"/>
          <w:lang w:val="uk-UA"/>
        </w:rPr>
      </w:pPr>
    </w:p>
    <w:p w14:paraId="0A2F7B53" w14:textId="77777777" w:rsidR="002E6530" w:rsidRDefault="002E6530" w:rsidP="002E6530">
      <w:pPr>
        <w:tabs>
          <w:tab w:val="left" w:pos="6379"/>
        </w:tabs>
        <w:ind w:left="142"/>
        <w:jc w:val="both"/>
        <w:rPr>
          <w:color w:val="000000"/>
          <w:sz w:val="28"/>
          <w:szCs w:val="28"/>
          <w:lang w:val="uk-UA" w:eastAsia="uk-UA"/>
        </w:rPr>
      </w:pPr>
      <w:r>
        <w:rPr>
          <w:bCs/>
          <w:sz w:val="28"/>
          <w:szCs w:val="28"/>
          <w:lang w:val="uk-UA"/>
        </w:rPr>
        <w:t>Голова                                                                                          Денис МОСКАЛЬ</w:t>
      </w:r>
    </w:p>
    <w:p w14:paraId="4C40066D" w14:textId="77777777" w:rsidR="002E6530" w:rsidRDefault="002E6530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7C5FE61A" w:rsidR="00E75718" w:rsidRPr="008119F4" w:rsidRDefault="003B3C41" w:rsidP="003B3C41">
      <w:pPr>
        <w:rPr>
          <w:color w:val="000000"/>
          <w:sz w:val="28"/>
          <w:szCs w:val="28"/>
          <w:lang w:val="en-US" w:eastAsia="uk-UA"/>
        </w:rPr>
      </w:pPr>
      <w:r w:rsidRPr="008119F4">
        <w:rPr>
          <w:color w:val="000000"/>
          <w:sz w:val="28"/>
          <w:szCs w:val="28"/>
          <w:lang w:val="en-US" w:eastAsia="uk-UA"/>
        </w:rPr>
        <w:t xml:space="preserve"> </w:t>
      </w:r>
    </w:p>
    <w:sectPr w:rsidR="00E75718" w:rsidRPr="008119F4" w:rsidSect="00CD35B0">
      <w:pgSz w:w="11906" w:h="16838"/>
      <w:pgMar w:top="1134" w:right="567" w:bottom="1702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A54B08" w14:textId="77777777" w:rsidR="00DC2B51" w:rsidRDefault="00DC2B51">
      <w:r>
        <w:separator/>
      </w:r>
    </w:p>
  </w:endnote>
  <w:endnote w:type="continuationSeparator" w:id="0">
    <w:p w14:paraId="44701267" w14:textId="77777777" w:rsidR="00DC2B51" w:rsidRDefault="00DC2B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B01142" w14:textId="77777777" w:rsidR="00DC2B51" w:rsidRDefault="00DC2B51">
      <w:r>
        <w:separator/>
      </w:r>
    </w:p>
  </w:footnote>
  <w:footnote w:type="continuationSeparator" w:id="0">
    <w:p w14:paraId="5ECEED8F" w14:textId="77777777" w:rsidR="00DC2B51" w:rsidRDefault="00DC2B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52610395">
    <w:abstractNumId w:val="10"/>
  </w:num>
  <w:num w:numId="2" w16cid:durableId="1793985158">
    <w:abstractNumId w:val="6"/>
  </w:num>
  <w:num w:numId="3" w16cid:durableId="13384917">
    <w:abstractNumId w:val="9"/>
  </w:num>
  <w:num w:numId="4" w16cid:durableId="785850387">
    <w:abstractNumId w:val="0"/>
  </w:num>
  <w:num w:numId="5" w16cid:durableId="449589143">
    <w:abstractNumId w:val="8"/>
  </w:num>
  <w:num w:numId="6" w16cid:durableId="1221139253">
    <w:abstractNumId w:val="4"/>
  </w:num>
  <w:num w:numId="7" w16cid:durableId="662394445">
    <w:abstractNumId w:val="5"/>
  </w:num>
  <w:num w:numId="8" w16cid:durableId="163009700">
    <w:abstractNumId w:val="7"/>
  </w:num>
  <w:num w:numId="9" w16cid:durableId="158540014">
    <w:abstractNumId w:val="2"/>
  </w:num>
  <w:num w:numId="10" w16cid:durableId="111292881">
    <w:abstractNumId w:val="1"/>
  </w:num>
  <w:num w:numId="11" w16cid:durableId="99438008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ru-RU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14DE"/>
    <w:rsid w:val="0020750A"/>
    <w:rsid w:val="00216B15"/>
    <w:rsid w:val="0021793F"/>
    <w:rsid w:val="002227F6"/>
    <w:rsid w:val="00231424"/>
    <w:rsid w:val="00242576"/>
    <w:rsid w:val="00243CCB"/>
    <w:rsid w:val="00254B0E"/>
    <w:rsid w:val="002561B3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6530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3C41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068A3"/>
    <w:rsid w:val="004139E4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167"/>
    <w:rsid w:val="005943B1"/>
    <w:rsid w:val="00595023"/>
    <w:rsid w:val="005A014C"/>
    <w:rsid w:val="005A143F"/>
    <w:rsid w:val="005A2251"/>
    <w:rsid w:val="005A27C7"/>
    <w:rsid w:val="005A2FC6"/>
    <w:rsid w:val="005A73B6"/>
    <w:rsid w:val="005B4EEC"/>
    <w:rsid w:val="005D0811"/>
    <w:rsid w:val="005D0CC2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06003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342BD"/>
    <w:rsid w:val="00961B41"/>
    <w:rsid w:val="00970DDD"/>
    <w:rsid w:val="00970F0B"/>
    <w:rsid w:val="00983881"/>
    <w:rsid w:val="0099012E"/>
    <w:rsid w:val="009B3AC0"/>
    <w:rsid w:val="009D7544"/>
    <w:rsid w:val="009E0D7F"/>
    <w:rsid w:val="009E5D86"/>
    <w:rsid w:val="009F05F4"/>
    <w:rsid w:val="009F2B92"/>
    <w:rsid w:val="009F43FD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028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95052"/>
    <w:rsid w:val="00BA4FD1"/>
    <w:rsid w:val="00BB0475"/>
    <w:rsid w:val="00BB446F"/>
    <w:rsid w:val="00BC015C"/>
    <w:rsid w:val="00BD069B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D35B0"/>
    <w:rsid w:val="00CE4505"/>
    <w:rsid w:val="00CE6FE3"/>
    <w:rsid w:val="00CF45EB"/>
    <w:rsid w:val="00CF5078"/>
    <w:rsid w:val="00D0105B"/>
    <w:rsid w:val="00D02912"/>
    <w:rsid w:val="00D039C1"/>
    <w:rsid w:val="00D100D5"/>
    <w:rsid w:val="00D125D7"/>
    <w:rsid w:val="00D175EF"/>
    <w:rsid w:val="00D31675"/>
    <w:rsid w:val="00D317DE"/>
    <w:rsid w:val="00D45023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72C1"/>
    <w:rsid w:val="00DC2B5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509</Words>
  <Characters>3887</Characters>
  <Application>Microsoft Office Word</Application>
  <DocSecurity>0</DocSecurity>
  <Lines>32</Lines>
  <Paragraphs>8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4388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Абреу Олена Миколаївна</cp:lastModifiedBy>
  <cp:revision>10</cp:revision>
  <cp:lastPrinted>2021-11-24T13:25:00Z</cp:lastPrinted>
  <dcterms:created xsi:type="dcterms:W3CDTF">2025-06-04T11:41:00Z</dcterms:created>
  <dcterms:modified xsi:type="dcterms:W3CDTF">2025-06-27T07:51:00Z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