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9865320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D81963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69384A0C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D81963"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4DCA" w:rsidRPr="00966DD5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D81963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r w:rsidR="00F34DCA" w:rsidRPr="00966DD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966DD5">
              <w:rPr>
                <w:b/>
                <w:sz w:val="28"/>
                <w:szCs w:val="28"/>
                <w:highlight w:val="white"/>
                <w:lang w:val="uk-UA" w:eastAsia="uk-UA"/>
              </w:rPr>
              <w:t>«ІНВЕСТ-РЕГІОН»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F34DCA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31 липня 2020 року № 785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експлуатації та обслуговування об'єктів транспортної інфраструктури (крім об'єктів дорожнього сервісу)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Іллєнка</w:t>
            </w:r>
            <w:r w:rsidR="00F34DCA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Юрія, 93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340548130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340548130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5A4AB2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34DCA" w:rsidRPr="00966DD5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F34DCA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F34DCA" w:rsidRPr="00966DD5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966DD5">
        <w:rPr>
          <w:color w:val="000000"/>
          <w:sz w:val="28"/>
          <w:szCs w:val="28"/>
          <w:shd w:val="clear" w:color="auto" w:fill="FFFFFF"/>
          <w:lang w:val="uk-UA"/>
        </w:rPr>
        <w:t>«ІНВЕСТ-РЕГІОН»</w:t>
      </w:r>
      <w:r w:rsidRPr="00DC7BC1">
        <w:rPr>
          <w:snapToGrid w:val="0"/>
          <w:sz w:val="28"/>
          <w:lang w:val="uk-UA"/>
        </w:rPr>
        <w:t xml:space="preserve"> (код ЄДРПОУ 34532275, місцезнаходження юридичної особи: 03038, м. Київ, вул. Миколи Грінченка, 4) від 29 квітня 2025 року</w:t>
      </w:r>
      <w:r w:rsidR="00F34DCA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340548130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D81963">
        <w:rPr>
          <w:snapToGrid w:val="0"/>
          <w:sz w:val="28"/>
          <w:lang w:val="uk-UA"/>
        </w:rPr>
        <w:br/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214744D" w:rsidR="00C72FE2" w:rsidRDefault="00D81963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Укласти з </w:t>
      </w:r>
      <w:r w:rsidRPr="00966D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Pr="00966D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«ІНВЕСТ-РЕГІОН»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новий строк на 5 років </w:t>
      </w:r>
      <w:r w:rsidR="00C72FE2">
        <w:rPr>
          <w:rFonts w:ascii="Times New Roman" w:hAnsi="Times New Roman"/>
          <w:sz w:val="28"/>
          <w:szCs w:val="28"/>
          <w:lang w:val="uk-UA"/>
        </w:rPr>
        <w:t>договір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31 липня 2020 року № 785 </w:t>
      </w:r>
      <w:r w:rsidR="00B3289E" w:rsidRPr="00966DD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об'єктів транспортної інфраструктури (крім об'єктів дорожнього сервісу)</w:t>
      </w:r>
      <w:r w:rsidR="00F34DCA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966D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Іллєнка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Юрія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93 у Шевченківському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966DD5">
        <w:rPr>
          <w:rFonts w:ascii="Times New Roman" w:hAnsi="Times New Roman"/>
          <w:sz w:val="28"/>
          <w:szCs w:val="28"/>
        </w:rPr>
        <w:t>8000000000:91:083:0018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966DD5">
        <w:rPr>
          <w:rFonts w:ascii="Times New Roman" w:hAnsi="Times New Roman"/>
          <w:sz w:val="28"/>
          <w:szCs w:val="28"/>
          <w:highlight w:val="white"/>
          <w:lang w:eastAsia="uk-UA"/>
        </w:rPr>
        <w:t>0,0735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966DD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землі промисловості, транспорту, електронних комунікацій, енергетики, оборони та </w:t>
      </w:r>
      <w:r w:rsidR="00B3289E" w:rsidRPr="00966DD5">
        <w:rPr>
          <w:rFonts w:ascii="Times New Roman" w:hAnsi="Times New Roman"/>
          <w:sz w:val="28"/>
          <w:szCs w:val="28"/>
          <w:highlight w:val="white"/>
          <w:lang w:eastAsia="uk-UA"/>
        </w:rPr>
        <w:lastRenderedPageBreak/>
        <w:t>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F34DCA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340548130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62FEC4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34DCA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F34DCA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липня 2020 року № 785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0AA03BEE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липня 2020 року № 785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7F640588" w:rsidR="00BB5AA4" w:rsidRPr="00F34DCA" w:rsidRDefault="00F34DC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F34DCA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F34DC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F34DCA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F34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4DCA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F34DCA">
        <w:rPr>
          <w:rFonts w:ascii="Times New Roman" w:hAnsi="Times New Roman"/>
          <w:sz w:val="28"/>
          <w:szCs w:val="28"/>
        </w:rPr>
        <w:t xml:space="preserve"> </w:t>
      </w:r>
      <w:r w:rsidR="00C72FE2" w:rsidRPr="00F34DCA">
        <w:rPr>
          <w:rFonts w:ascii="Times New Roman" w:hAnsi="Times New Roman"/>
          <w:sz w:val="28"/>
          <w:szCs w:val="28"/>
        </w:rPr>
        <w:t>«ІНВЕСТ-РЕГІОН»</w:t>
      </w:r>
      <w:r w:rsidR="00BB5AA4" w:rsidRPr="00F34DC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B353A40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34DC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31 липня 2020 року № 785 на новий строк.</w:t>
      </w:r>
    </w:p>
    <w:p w14:paraId="3BB59BEB" w14:textId="04088F3B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576B8613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3B90957" w14:textId="77777777" w:rsidR="00FE5EA8" w:rsidRDefault="00FE5EA8" w:rsidP="00FE5EA8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FE5EA8" w14:paraId="6AB444F9" w14:textId="77777777" w:rsidTr="00FE5EA8">
        <w:trPr>
          <w:trHeight w:val="952"/>
        </w:trPr>
        <w:tc>
          <w:tcPr>
            <w:tcW w:w="5988" w:type="dxa"/>
            <w:vAlign w:val="bottom"/>
          </w:tcPr>
          <w:p w14:paraId="3CA8132A" w14:textId="77777777" w:rsidR="00FE5EA8" w:rsidRDefault="00FE5EA8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6F413D1" w14:textId="77777777" w:rsidR="00FE5EA8" w:rsidRDefault="00FE5EA8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CA8FF6F" w14:textId="77777777" w:rsidR="00FE5EA8" w:rsidRDefault="00FE5EA8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A5C1C3D" w14:textId="77777777" w:rsidR="00FE5EA8" w:rsidRDefault="00FE5EA8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FE5EA8" w14:paraId="4C7F7589" w14:textId="77777777" w:rsidTr="00FE5EA8">
        <w:trPr>
          <w:trHeight w:val="952"/>
        </w:trPr>
        <w:tc>
          <w:tcPr>
            <w:tcW w:w="5988" w:type="dxa"/>
            <w:vAlign w:val="bottom"/>
          </w:tcPr>
          <w:p w14:paraId="20C6E51E" w14:textId="77777777" w:rsidR="00FE5EA8" w:rsidRDefault="00FE5EA8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9506F84" w14:textId="77777777" w:rsidR="00FE5EA8" w:rsidRDefault="00FE5EA8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DD2D698" w14:textId="77777777" w:rsidR="00FE5EA8" w:rsidRDefault="00FE5EA8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FE5EA8" w14:paraId="6CB8A5D8" w14:textId="77777777" w:rsidTr="00FE5EA8">
        <w:trPr>
          <w:trHeight w:val="953"/>
        </w:trPr>
        <w:tc>
          <w:tcPr>
            <w:tcW w:w="5988" w:type="dxa"/>
            <w:vAlign w:val="bottom"/>
          </w:tcPr>
          <w:p w14:paraId="50CCED66" w14:textId="77777777" w:rsidR="00FE5EA8" w:rsidRDefault="00FE5EA8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0BC39B8" w14:textId="21E0270B" w:rsidR="00FE5EA8" w:rsidRDefault="00FE5EA8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 начальника юридичного управління Департаменту земельних ресурсів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FFF359D" w14:textId="77777777" w:rsidR="00FE5EA8" w:rsidRPr="00FE5EA8" w:rsidRDefault="00FE5EA8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FE5EA8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FE5EA8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  <w:tr w:rsidR="00FE5EA8" w14:paraId="1564DD01" w14:textId="77777777" w:rsidTr="00FE5EA8">
        <w:trPr>
          <w:trHeight w:val="953"/>
        </w:trPr>
        <w:tc>
          <w:tcPr>
            <w:tcW w:w="5988" w:type="dxa"/>
            <w:vAlign w:val="bottom"/>
          </w:tcPr>
          <w:p w14:paraId="02BF3932" w14:textId="77777777" w:rsidR="00FE5EA8" w:rsidRDefault="00FE5EA8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D01F207" w14:textId="77777777" w:rsidR="00FE5EA8" w:rsidRDefault="00FE5EA8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EAEDF98" w14:textId="77777777" w:rsidR="00FE5EA8" w:rsidRDefault="00FE5EA8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5C4AE1A" w14:textId="77777777" w:rsidR="00FE5EA8" w:rsidRDefault="00FE5EA8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557D3CC" w14:textId="77777777" w:rsidR="00FE5EA8" w:rsidRDefault="00FE5EA8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FE5EA8" w14:paraId="3EDE12ED" w14:textId="77777777" w:rsidTr="00FE5EA8">
        <w:trPr>
          <w:trHeight w:val="953"/>
        </w:trPr>
        <w:tc>
          <w:tcPr>
            <w:tcW w:w="5988" w:type="dxa"/>
            <w:vAlign w:val="bottom"/>
          </w:tcPr>
          <w:p w14:paraId="597F2310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D710363" w14:textId="77777777" w:rsidR="00FE5EA8" w:rsidRDefault="00FE5EA8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739BE05A" w14:textId="77777777" w:rsidR="00FE5EA8" w:rsidRDefault="00FE5EA8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DFAD268" w14:textId="77777777" w:rsidR="00FE5EA8" w:rsidRDefault="00FE5EA8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66C768" w14:textId="77777777" w:rsidR="00FE5EA8" w:rsidRDefault="00FE5EA8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3FCC2A3" w14:textId="77777777" w:rsidR="00FE5EA8" w:rsidRDefault="00FE5EA8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02C3C99A" w14:textId="77777777" w:rsidR="00FE5EA8" w:rsidRDefault="00FE5EA8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C19B904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1DB9E67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58BEFF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A3ED91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DD9E9A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1A6C5D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BBED59" w14:textId="77777777" w:rsidR="00FE5EA8" w:rsidRDefault="00FE5EA8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588D46B2" w14:textId="77777777" w:rsidR="00FE5EA8" w:rsidRDefault="00FE5EA8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FE5EA8" w14:paraId="4CC99933" w14:textId="77777777" w:rsidTr="00FE5EA8">
        <w:trPr>
          <w:trHeight w:val="953"/>
        </w:trPr>
        <w:tc>
          <w:tcPr>
            <w:tcW w:w="5988" w:type="dxa"/>
            <w:vAlign w:val="bottom"/>
          </w:tcPr>
          <w:p w14:paraId="6888D607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87B2C4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E1FC71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14:paraId="2C9E62D4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422872" w14:textId="77777777" w:rsidR="00FE5EA8" w:rsidRDefault="00FE5EA8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C16778E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4F549C4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1BD37A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8C98C2" w14:textId="77777777" w:rsidR="00FE5EA8" w:rsidRDefault="00FE5EA8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CD0F1C" w14:textId="77777777" w:rsidR="00FE5EA8" w:rsidRDefault="00FE5EA8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FE5EA8">
      <w:pPr>
        <w:pStyle w:val="17"/>
        <w:ind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4C6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86CA5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66DD5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B6F9A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73F5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1963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2027E"/>
    <w:rsid w:val="00F3265C"/>
    <w:rsid w:val="00F3392B"/>
    <w:rsid w:val="00F34DCA"/>
    <w:rsid w:val="00F452A2"/>
    <w:rsid w:val="00F4560E"/>
    <w:rsid w:val="00F47D56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5EA8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3562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6</cp:revision>
  <cp:lastPrinted>2025-07-17T09:19:00Z</cp:lastPrinted>
  <dcterms:created xsi:type="dcterms:W3CDTF">2025-06-02T12:06:00Z</dcterms:created>
  <dcterms:modified xsi:type="dcterms:W3CDTF">2026-03-24T13:31:00Z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