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250743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344197832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344197832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50743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250743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2222535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0743">
        <w:rPr>
          <w:b/>
          <w:bCs/>
          <w:i w:val="0"/>
          <w:iCs w:val="0"/>
          <w:sz w:val="24"/>
          <w:szCs w:val="24"/>
          <w:lang w:val="ru-RU"/>
        </w:rPr>
        <w:t xml:space="preserve">№ ПЗН-69178 </w:t>
      </w:r>
      <w:proofErr w:type="spellStart"/>
      <w:r w:rsidRPr="00250743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250743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250743">
        <w:rPr>
          <w:b/>
          <w:bCs/>
          <w:i w:val="0"/>
          <w:sz w:val="24"/>
          <w:szCs w:val="24"/>
          <w:lang w:val="ru-RU"/>
        </w:rPr>
        <w:t>30.07.2024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76C0A23D" w:rsidR="00AB6376" w:rsidRPr="007540B2" w:rsidRDefault="007540B2" w:rsidP="007540B2">
      <w:pPr>
        <w:pStyle w:val="a4"/>
        <w:shd w:val="clear" w:color="auto" w:fill="auto"/>
        <w:spacing w:line="266" w:lineRule="auto"/>
        <w:ind w:right="212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250743">
        <w:rPr>
          <w:b/>
          <w:i/>
          <w:color w:val="000000" w:themeColor="text1"/>
          <w:sz w:val="24"/>
          <w:szCs w:val="24"/>
          <w:lang w:val="ru-RU"/>
        </w:rPr>
        <w:t xml:space="preserve">Про передачу ТОВАРИСТВУ З ОБМЕЖЕНОЮ ВІДПОВІДАЛЬНІСТЮ «МЕТАЛОБАЗА 2014» </w:t>
      </w:r>
      <w:proofErr w:type="spellStart"/>
      <w:r w:rsidRPr="00250743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Pr="0025074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Pr="0025074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Pr="00250743">
        <w:rPr>
          <w:b/>
          <w:i/>
          <w:color w:val="000000" w:themeColor="text1"/>
          <w:sz w:val="24"/>
          <w:szCs w:val="24"/>
          <w:lang w:val="ru-RU"/>
        </w:rPr>
        <w:t>оренду</w:t>
      </w:r>
      <w:proofErr w:type="spellEnd"/>
      <w:r w:rsidRPr="0025074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розміщення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основних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підсобних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допоміжних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будівель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споруд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підприємств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переробної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машинобудівної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іншої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промисловості</w:t>
      </w:r>
      <w:proofErr w:type="spellEnd"/>
      <w:r w:rsidRPr="00250743">
        <w:rPr>
          <w:b/>
          <w:i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Pr="00250743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Pr="007540B2">
        <w:rPr>
          <w:b/>
          <w:i/>
          <w:iCs/>
          <w:color w:val="000000" w:themeColor="text1"/>
          <w:sz w:val="24"/>
          <w:szCs w:val="24"/>
        </w:rPr>
        <w:t>Бориспільській</w:t>
      </w:r>
      <w:proofErr w:type="spellEnd"/>
      <w:r w:rsidRPr="007540B2">
        <w:rPr>
          <w:b/>
          <w:i/>
          <w:iCs/>
          <w:color w:val="000000" w:themeColor="text1"/>
          <w:sz w:val="24"/>
          <w:szCs w:val="24"/>
        </w:rPr>
        <w:t>, 9 (</w:t>
      </w:r>
      <w:proofErr w:type="spellStart"/>
      <w:r w:rsidRPr="007540B2">
        <w:rPr>
          <w:b/>
          <w:i/>
          <w:iCs/>
          <w:color w:val="000000" w:themeColor="text1"/>
          <w:sz w:val="24"/>
          <w:szCs w:val="24"/>
        </w:rPr>
        <w:t>Літ</w:t>
      </w:r>
      <w:proofErr w:type="spellEnd"/>
      <w:r w:rsidRPr="007540B2">
        <w:rPr>
          <w:b/>
          <w:i/>
          <w:iCs/>
          <w:color w:val="000000" w:themeColor="text1"/>
          <w:sz w:val="24"/>
          <w:szCs w:val="24"/>
        </w:rPr>
        <w:t xml:space="preserve">. 105 А) </w:t>
      </w:r>
      <w:r w:rsidRPr="007540B2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7540B2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7540B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540B2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7540B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540B2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7540B2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7540B2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29A227EA" w14:textId="77777777" w:rsidR="007540B2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250743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«МЕТАЛОБАЗА 2014»</w:t>
            </w:r>
            <w:r w:rsidR="007540B2"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</w:p>
          <w:p w14:paraId="391FCDD4" w14:textId="2C1B2D35" w:rsidR="00AB6376" w:rsidRPr="007540B2" w:rsidRDefault="007540B2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b w:val="0"/>
                <w:i/>
                <w:sz w:val="24"/>
                <w:szCs w:val="24"/>
                <w:lang w:val="uk-UA"/>
              </w:rPr>
              <w:t xml:space="preserve">(далі – ТОВ </w:t>
            </w:r>
            <w:r w:rsidRPr="00433810">
              <w:rPr>
                <w:b w:val="0"/>
                <w:i/>
                <w:sz w:val="24"/>
                <w:szCs w:val="24"/>
              </w:rPr>
              <w:t>«МЕТАЛОБАЗА 2014»</w:t>
            </w:r>
            <w:r>
              <w:rPr>
                <w:b w:val="0"/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:rsidRPr="00CF2418" w14:paraId="095E8B0B" w14:textId="77777777" w:rsidTr="002E6951">
        <w:trPr>
          <w:cantSplit/>
          <w:trHeight w:val="831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50743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FBD069B" w14:textId="3BE661A0" w:rsidR="00AB6376" w:rsidRPr="00B30291" w:rsidRDefault="00FB5D25" w:rsidP="007540B2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250743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373670CC" w14:textId="77777777" w:rsidR="007540B2" w:rsidRPr="007540B2" w:rsidRDefault="007540B2" w:rsidP="007540B2">
            <w:pPr>
              <w:widowControl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shd w:val="clear" w:color="auto" w:fill="FFFFFF"/>
                <w:lang w:val="ru-RU" w:eastAsia="ru-RU" w:bidi="ar-SA"/>
              </w:rPr>
              <w:t>КАРУНСЬКИЙ СЕРГІЙ МИХАЙЛОВИЧ</w:t>
            </w:r>
          </w:p>
          <w:p w14:paraId="71B35F5E" w14:textId="2AD57F25" w:rsidR="00AB6376" w:rsidRPr="007540B2" w:rsidRDefault="007540B2" w:rsidP="00754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hAnsi="Times New Roman" w:cs="Times New Roman"/>
                <w:b/>
                <w:i/>
                <w:color w:val="000000" w:themeColor="text1"/>
                <w:lang w:val="ru-RU"/>
              </w:rPr>
            </w:pP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Україна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09241,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Київська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обл.,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Кагарлицький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р-н, село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Мирівка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.</w:t>
            </w:r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Народна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412B3A2" w14:textId="4F13255A" w:rsidR="00AB6376" w:rsidRPr="00B30291" w:rsidRDefault="00FB5D25" w:rsidP="007540B2">
            <w:pPr>
              <w:pStyle w:val="a7"/>
              <w:ind w:left="-113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090" w:type="dxa"/>
          </w:tcPr>
          <w:p w14:paraId="2AAC38F2" w14:textId="77777777" w:rsidR="007540B2" w:rsidRPr="007540B2" w:rsidRDefault="007540B2" w:rsidP="007540B2">
            <w:pPr>
              <w:widowControl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shd w:val="clear" w:color="auto" w:fill="FFFFFF"/>
                <w:lang w:val="ru-RU" w:eastAsia="ru-RU" w:bidi="ar-SA"/>
              </w:rPr>
              <w:t>КАРУНСЬКИЙ СЕРГІЙ МИХАЙЛОВИЧ</w:t>
            </w:r>
          </w:p>
          <w:p w14:paraId="2C8207C6" w14:textId="62B0CABD" w:rsidR="00AB6376" w:rsidRPr="00433810" w:rsidRDefault="007540B2" w:rsidP="007540B2">
            <w:pPr>
              <w:widowControl/>
              <w:shd w:val="clear" w:color="auto" w:fill="FFFFFF"/>
              <w:spacing w:line="300" w:lineRule="atLeast"/>
              <w:textAlignment w:val="baseline"/>
              <w:rPr>
                <w:b/>
                <w:i/>
              </w:rPr>
            </w:pP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Україна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09241,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Київська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обл.,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Кагарлицький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р-н, село </w:t>
            </w:r>
            <w:proofErr w:type="spellStart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Мирівка</w:t>
            </w:r>
            <w:proofErr w:type="spellEnd"/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вул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.</w:t>
            </w:r>
            <w:r w:rsidRPr="007540B2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Народна</w:t>
            </w:r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17.07.2024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344197832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250743">
        <w:rPr>
          <w:sz w:val="24"/>
          <w:szCs w:val="24"/>
          <w:lang w:val="ru-RU"/>
        </w:rPr>
        <w:t>8000000000:63:275:0029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540B2">
        <w:trPr>
          <w:trHeight w:hRule="exact" w:val="571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121BE791" w14:textId="77777777" w:rsidR="007540B2" w:rsidRDefault="00AB6376" w:rsidP="007540B2">
            <w:pPr>
              <w:pStyle w:val="a4"/>
              <w:shd w:val="clear" w:color="auto" w:fill="auto"/>
              <w:spacing w:line="233" w:lineRule="auto"/>
              <w:ind w:left="136"/>
              <w:rPr>
                <w:i/>
                <w:iCs/>
                <w:sz w:val="24"/>
                <w:szCs w:val="24"/>
              </w:rPr>
            </w:pPr>
            <w:r w:rsidRPr="00250743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250743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250743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250743">
              <w:rPr>
                <w:i/>
                <w:iCs/>
                <w:sz w:val="24"/>
                <w:szCs w:val="24"/>
                <w:lang w:val="ru-RU"/>
              </w:rPr>
              <w:t>Дарницький</w:t>
            </w:r>
            <w:proofErr w:type="spellEnd"/>
            <w:r w:rsidRPr="00250743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50743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250743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Бориспільська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 xml:space="preserve">, 9 </w:t>
            </w:r>
          </w:p>
          <w:p w14:paraId="7C84D912" w14:textId="5E482E0F" w:rsidR="00AB6376" w:rsidRPr="00433810" w:rsidRDefault="00AB6376" w:rsidP="007540B2">
            <w:pPr>
              <w:pStyle w:val="a4"/>
              <w:shd w:val="clear" w:color="auto" w:fill="auto"/>
              <w:spacing w:line="233" w:lineRule="auto"/>
              <w:ind w:left="136"/>
              <w:rPr>
                <w:sz w:val="24"/>
                <w:szCs w:val="24"/>
              </w:rPr>
            </w:pPr>
            <w:r w:rsidRPr="00433810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Літ</w:t>
            </w:r>
            <w:proofErr w:type="spellEnd"/>
            <w:r w:rsidRPr="00433810">
              <w:rPr>
                <w:i/>
                <w:iCs/>
                <w:sz w:val="24"/>
                <w:szCs w:val="24"/>
              </w:rPr>
              <w:t>. 105 А)</w:t>
            </w:r>
          </w:p>
        </w:tc>
      </w:tr>
      <w:tr w:rsidR="00AB6376" w14:paraId="61084ABA" w14:textId="77777777" w:rsidTr="007540B2">
        <w:trPr>
          <w:trHeight w:hRule="exact" w:val="400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7540B2">
            <w:pPr>
              <w:pStyle w:val="a4"/>
              <w:shd w:val="clear" w:color="auto" w:fill="auto"/>
              <w:ind w:left="136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0,7142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7540B2">
        <w:trPr>
          <w:trHeight w:hRule="exact" w:val="406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20C79752" w:rsidR="00AB6376" w:rsidRPr="00433810" w:rsidRDefault="00AB6376" w:rsidP="007540B2">
            <w:pPr>
              <w:pStyle w:val="a4"/>
              <w:shd w:val="clear" w:color="auto" w:fill="auto"/>
              <w:ind w:left="136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7540B2">
              <w:rPr>
                <w:i/>
                <w:sz w:val="24"/>
                <w:szCs w:val="24"/>
                <w:lang w:val="uk-UA"/>
              </w:rPr>
              <w:t>оренда на 10 років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540B2">
        <w:trPr>
          <w:trHeight w:hRule="exact" w:val="736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36FBCECF" w:rsidR="00AB6376" w:rsidRPr="00250743" w:rsidRDefault="001774CA" w:rsidP="007540B2">
            <w:pPr>
              <w:pStyle w:val="a4"/>
              <w:shd w:val="clear" w:color="auto" w:fill="auto"/>
              <w:ind w:left="136"/>
              <w:rPr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промисловості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, транспорту,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електронних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комунікацій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енергетики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, оборони та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іншого</w:t>
            </w:r>
            <w:proofErr w:type="spellEnd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250743">
              <w:rPr>
                <w:i/>
                <w:sz w:val="24"/>
                <w:szCs w:val="24"/>
                <w:highlight w:val="white"/>
                <w:lang w:val="ru-RU"/>
              </w:rPr>
              <w:t>призначення</w:t>
            </w:r>
            <w:proofErr w:type="spellEnd"/>
          </w:p>
        </w:tc>
      </w:tr>
      <w:tr w:rsidR="00AB6376" w14:paraId="759231D0" w14:textId="77777777" w:rsidTr="007540B2">
        <w:trPr>
          <w:trHeight w:hRule="exact" w:val="1003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250743">
              <w:rPr>
                <w:sz w:val="24"/>
                <w:szCs w:val="24"/>
                <w:lang w:val="ru-RU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32D02117" w14:textId="154F48F5" w:rsidR="00D83BE9" w:rsidRPr="00250743" w:rsidRDefault="00AB6376" w:rsidP="007540B2">
            <w:pPr>
              <w:pStyle w:val="a4"/>
              <w:shd w:val="clear" w:color="auto" w:fill="auto"/>
              <w:ind w:left="136"/>
              <w:rPr>
                <w:i/>
                <w:sz w:val="24"/>
                <w:szCs w:val="24"/>
                <w:lang w:val="uk-UA"/>
              </w:rPr>
            </w:pPr>
            <w:r w:rsidRPr="00250743">
              <w:rPr>
                <w:i/>
                <w:sz w:val="24"/>
                <w:szCs w:val="24"/>
                <w:highlight w:val="white"/>
                <w:lang w:val="uk-UA"/>
              </w:rPr>
              <w:t>11.02</w:t>
            </w:r>
            <w:r w:rsidRPr="00250743">
              <w:rPr>
                <w:rStyle w:val="ac"/>
                <w:sz w:val="24"/>
                <w:szCs w:val="24"/>
                <w:lang w:val="uk-UA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250743">
              <w:rPr>
                <w:sz w:val="24"/>
                <w:szCs w:val="24"/>
                <w:lang w:val="uk-UA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6E076453" w:rsidR="00AB6376" w:rsidRPr="00433810" w:rsidRDefault="007540B2" w:rsidP="007540B2">
            <w:pPr>
              <w:pStyle w:val="a4"/>
              <w:ind w:left="136"/>
              <w:rPr>
                <w:rStyle w:val="ac"/>
                <w:iCs w:val="0"/>
                <w:sz w:val="24"/>
                <w:szCs w:val="24"/>
              </w:rPr>
            </w:pPr>
            <w:r w:rsidRPr="007540B2">
              <w:rPr>
                <w:bCs/>
                <w:i/>
                <w:sz w:val="24"/>
                <w:szCs w:val="24"/>
              </w:rPr>
              <w:t>11 129 747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89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:rsidRPr="002C5C82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2C5C82" w:rsidRDefault="00FB5D25" w:rsidP="00741106">
            <w:pPr>
              <w:pStyle w:val="a4"/>
              <w:rPr>
                <w:i/>
                <w:sz w:val="20"/>
                <w:szCs w:val="24"/>
                <w:lang w:val="ru-RU"/>
              </w:rPr>
            </w:pPr>
            <w:r w:rsidRPr="002C5C82">
              <w:rPr>
                <w:sz w:val="20"/>
                <w:szCs w:val="24"/>
                <w:lang w:val="ru-RU"/>
              </w:rPr>
              <w:t xml:space="preserve"> </w:t>
            </w:r>
            <w:r w:rsidR="00AB6376" w:rsidRPr="002C5C82">
              <w:rPr>
                <w:sz w:val="20"/>
                <w:szCs w:val="24"/>
                <w:lang w:val="ru-RU"/>
              </w:rPr>
              <w:t>*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Наведені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розрахунки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нормативної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грошової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оцінки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не є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остаточними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і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будуть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уточнені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r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</w:p>
          <w:p w14:paraId="5F7D85E3" w14:textId="77777777" w:rsidR="00AB6376" w:rsidRPr="002C5C82" w:rsidRDefault="00FB5D25" w:rsidP="00741106">
            <w:pPr>
              <w:pStyle w:val="a4"/>
              <w:rPr>
                <w:rStyle w:val="ac"/>
                <w:b/>
                <w:iCs w:val="0"/>
                <w:sz w:val="20"/>
                <w:szCs w:val="24"/>
                <w:lang w:val="ru-RU"/>
              </w:rPr>
            </w:pPr>
            <w:r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відповідно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до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вимог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законодавства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при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оформленні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земельну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 xml:space="preserve"> </w:t>
            </w:r>
            <w:proofErr w:type="spellStart"/>
            <w:r w:rsidR="00AB6376" w:rsidRPr="002C5C82">
              <w:rPr>
                <w:i/>
                <w:sz w:val="20"/>
                <w:szCs w:val="24"/>
                <w:lang w:val="ru-RU"/>
              </w:rPr>
              <w:t>ділянку</w:t>
            </w:r>
            <w:proofErr w:type="spellEnd"/>
            <w:r w:rsidR="00AB6376" w:rsidRPr="002C5C82">
              <w:rPr>
                <w:i/>
                <w:sz w:val="20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7FE351F6" w14:textId="77777777" w:rsidR="007436B4" w:rsidRPr="00D02D16" w:rsidRDefault="007436B4" w:rsidP="007436B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>На замовлення зацікавленої особи та враховуючи рішення Київської міської ради</w:t>
      </w:r>
      <w:r w:rsidRPr="00D02D16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</w:t>
      </w:r>
      <w:r>
        <w:rPr>
          <w:i w:val="0"/>
          <w:sz w:val="24"/>
          <w:szCs w:val="24"/>
          <w:lang w:val="uk-UA"/>
        </w:rPr>
        <w:t>.</w:t>
      </w:r>
      <w:r w:rsidRPr="00D02D16">
        <w:rPr>
          <w:i w:val="0"/>
          <w:sz w:val="24"/>
          <w:szCs w:val="24"/>
          <w:lang w:val="uk-UA"/>
        </w:rPr>
        <w:t xml:space="preserve"> </w:t>
      </w:r>
    </w:p>
    <w:p w14:paraId="4ECC5655" w14:textId="01BD29B7" w:rsidR="007436B4" w:rsidRDefault="007436B4" w:rsidP="007436B4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 xml:space="preserve">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2C5C82">
        <w:rPr>
          <w:i w:val="0"/>
          <w:sz w:val="24"/>
          <w:szCs w:val="24"/>
          <w:lang w:val="uk-UA"/>
        </w:rPr>
        <w:t>25</w:t>
      </w:r>
      <w:r w:rsidRPr="00D02D16">
        <w:rPr>
          <w:i w:val="0"/>
          <w:sz w:val="24"/>
          <w:szCs w:val="24"/>
          <w:lang w:val="uk-UA"/>
        </w:rPr>
        <w:t>.</w:t>
      </w:r>
      <w:r>
        <w:rPr>
          <w:i w:val="0"/>
          <w:sz w:val="24"/>
          <w:szCs w:val="24"/>
          <w:lang w:val="uk-UA"/>
        </w:rPr>
        <w:t>0</w:t>
      </w:r>
      <w:r w:rsidR="002C5C82">
        <w:rPr>
          <w:i w:val="0"/>
          <w:sz w:val="24"/>
          <w:szCs w:val="24"/>
          <w:lang w:val="uk-UA"/>
        </w:rPr>
        <w:t>7</w:t>
      </w:r>
      <w:r w:rsidRPr="00D02D16">
        <w:rPr>
          <w:i w:val="0"/>
          <w:sz w:val="24"/>
          <w:szCs w:val="24"/>
          <w:lang w:val="uk-UA"/>
        </w:rPr>
        <w:t>.202</w:t>
      </w:r>
      <w:r>
        <w:rPr>
          <w:i w:val="0"/>
          <w:sz w:val="24"/>
          <w:szCs w:val="24"/>
          <w:lang w:val="uk-UA"/>
        </w:rPr>
        <w:t>4</w:t>
      </w:r>
      <w:r w:rsidRPr="00D02D16">
        <w:rPr>
          <w:i w:val="0"/>
          <w:sz w:val="24"/>
          <w:szCs w:val="24"/>
          <w:lang w:val="uk-UA"/>
        </w:rPr>
        <w:t xml:space="preserve"> </w:t>
      </w:r>
      <w:r w:rsidRPr="003D3C4A">
        <w:rPr>
          <w:i w:val="0"/>
          <w:sz w:val="24"/>
          <w:szCs w:val="24"/>
          <w:lang w:val="uk-UA"/>
        </w:rPr>
        <w:t xml:space="preserve">№ </w:t>
      </w:r>
      <w:r w:rsidRPr="00250743">
        <w:rPr>
          <w:i w:val="0"/>
          <w:sz w:val="24"/>
          <w:szCs w:val="24"/>
          <w:lang w:val="uk-UA"/>
        </w:rPr>
        <w:t>НВ-0001</w:t>
      </w:r>
      <w:r w:rsidR="002C5C82">
        <w:rPr>
          <w:i w:val="0"/>
          <w:sz w:val="24"/>
          <w:szCs w:val="24"/>
          <w:lang w:val="uk-UA"/>
        </w:rPr>
        <w:t>77932</w:t>
      </w:r>
      <w:r w:rsidRPr="00250743">
        <w:rPr>
          <w:i w:val="0"/>
          <w:sz w:val="24"/>
          <w:szCs w:val="24"/>
          <w:lang w:val="uk-UA"/>
        </w:rPr>
        <w:t>2024</w:t>
      </w:r>
      <w:r w:rsidRPr="00D02D16">
        <w:rPr>
          <w:i w:val="0"/>
          <w:sz w:val="24"/>
          <w:szCs w:val="24"/>
          <w:lang w:val="uk-UA"/>
        </w:rPr>
        <w:t xml:space="preserve">), Департаментом земельних ресурсів виконавчого органу Київської міської ради (Київської міської державної адміністрації) розроблено відповідний </w:t>
      </w:r>
      <w:proofErr w:type="spellStart"/>
      <w:r w:rsidRPr="00D02D16">
        <w:rPr>
          <w:i w:val="0"/>
          <w:sz w:val="24"/>
          <w:szCs w:val="24"/>
          <w:lang w:val="uk-UA"/>
        </w:rPr>
        <w:t>проєкт</w:t>
      </w:r>
      <w:proofErr w:type="spellEnd"/>
      <w:r w:rsidRPr="00D02D16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50F5FEA9" w14:textId="2D57D0EF" w:rsidR="002C5C82" w:rsidRDefault="002C5C82" w:rsidP="007436B4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</w:p>
    <w:p w14:paraId="1018E069" w14:textId="77777777" w:rsidR="007436B4" w:rsidRPr="00207773" w:rsidRDefault="007436B4" w:rsidP="007436B4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2565D458" w14:textId="77777777" w:rsidR="007436B4" w:rsidRPr="00D02D16" w:rsidRDefault="007436B4" w:rsidP="007436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02D16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4E8FF049" w14:textId="141C5787" w:rsidR="007436B4" w:rsidRDefault="007436B4" w:rsidP="007436B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1E568DDE" w14:textId="77777777" w:rsidR="002C5C82" w:rsidRDefault="002C5C82" w:rsidP="007436B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030202D4" w14:textId="77777777" w:rsidR="007436B4" w:rsidRPr="00D02D16" w:rsidRDefault="007436B4" w:rsidP="007436B4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D02D16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7436B4" w:rsidRPr="00D02D16" w14:paraId="6AA120BE" w14:textId="77777777" w:rsidTr="00A83ACF">
        <w:trPr>
          <w:cantSplit/>
          <w:trHeight w:val="2587"/>
        </w:trPr>
        <w:tc>
          <w:tcPr>
            <w:tcW w:w="3260" w:type="dxa"/>
          </w:tcPr>
          <w:p w14:paraId="7F333E7A" w14:textId="77777777" w:rsidR="007436B4" w:rsidRPr="00D02D16" w:rsidRDefault="007436B4" w:rsidP="005A30E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02D16">
              <w:rPr>
                <w:i w:val="0"/>
                <w:sz w:val="24"/>
                <w:szCs w:val="24"/>
                <w:lang w:val="uk-UA"/>
              </w:rPr>
              <w:t xml:space="preserve"> Наявність будівель і споруд   </w:t>
            </w:r>
          </w:p>
          <w:p w14:paraId="6BF0C8C1" w14:textId="77777777" w:rsidR="007436B4" w:rsidRPr="00D02D16" w:rsidRDefault="007436B4" w:rsidP="005A30EA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02D16">
              <w:rPr>
                <w:i w:val="0"/>
                <w:sz w:val="24"/>
                <w:szCs w:val="24"/>
                <w:lang w:val="uk-UA"/>
              </w:rPr>
              <w:t xml:space="preserve"> на ділянці:</w:t>
            </w:r>
          </w:p>
        </w:tc>
        <w:tc>
          <w:tcPr>
            <w:tcW w:w="6096" w:type="dxa"/>
          </w:tcPr>
          <w:p w14:paraId="0F527D64" w14:textId="3A9ED5CD" w:rsidR="007436B4" w:rsidRPr="00D02D16" w:rsidRDefault="007436B4" w:rsidP="0025074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02D16">
              <w:rPr>
                <w:rFonts w:ascii="Times New Roman" w:eastAsia="Times New Roman" w:hAnsi="Times New Roman" w:cs="Times New Roman"/>
                <w:i/>
              </w:rPr>
              <w:t xml:space="preserve">Земельна ділянка забудована </w:t>
            </w:r>
            <w:r>
              <w:rPr>
                <w:rFonts w:ascii="Times New Roman" w:hAnsi="Times New Roman" w:cs="Times New Roman"/>
                <w:i/>
              </w:rPr>
              <w:t>будівлею</w:t>
            </w:r>
            <w:r w:rsidR="00017D85">
              <w:rPr>
                <w:rFonts w:ascii="Times New Roman" w:hAnsi="Times New Roman" w:cs="Times New Roman"/>
                <w:i/>
              </w:rPr>
              <w:t xml:space="preserve">-складом (Літ.105А) </w:t>
            </w:r>
            <w:r w:rsidRPr="00017D85">
              <w:rPr>
                <w:rFonts w:ascii="Times New Roman" w:hAnsi="Times New Roman" w:cs="Times New Roman"/>
                <w:i/>
              </w:rPr>
              <w:t xml:space="preserve">загальною площею </w:t>
            </w:r>
            <w:r w:rsidR="00017D85" w:rsidRPr="00017D85">
              <w:rPr>
                <w:rFonts w:ascii="Times New Roman" w:hAnsi="Times New Roman" w:cs="Times New Roman"/>
                <w:i/>
              </w:rPr>
              <w:t>597</w:t>
            </w:r>
            <w:r w:rsidRPr="00017D85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017D85">
              <w:rPr>
                <w:rFonts w:ascii="Times New Roman" w:hAnsi="Times New Roman" w:cs="Times New Roman"/>
                <w:i/>
              </w:rPr>
              <w:t>кв.м</w:t>
            </w:r>
            <w:proofErr w:type="spellEnd"/>
            <w:r w:rsidRPr="00017D85">
              <w:rPr>
                <w:rFonts w:ascii="Times New Roman" w:hAnsi="Times New Roman" w:cs="Times New Roman"/>
                <w:i/>
              </w:rPr>
              <w:t>, як</w:t>
            </w:r>
            <w:r w:rsidR="00250743">
              <w:rPr>
                <w:rFonts w:ascii="Times New Roman" w:hAnsi="Times New Roman" w:cs="Times New Roman"/>
                <w:i/>
              </w:rPr>
              <w:t>а</w:t>
            </w:r>
            <w:r w:rsidRPr="00017D85">
              <w:rPr>
                <w:rFonts w:ascii="Times New Roman" w:hAnsi="Times New Roman" w:cs="Times New Roman"/>
                <w:i/>
              </w:rPr>
              <w:t xml:space="preserve"> перебуває у власності ТОВ </w:t>
            </w:r>
            <w:r w:rsidR="00017D85" w:rsidRPr="00017D85">
              <w:rPr>
                <w:rFonts w:ascii="Times New Roman" w:hAnsi="Times New Roman" w:cs="Times New Roman"/>
                <w:i/>
              </w:rPr>
              <w:t>«МЕТАЛОБАЗА 2014»</w:t>
            </w:r>
            <w:r w:rsidRPr="00017D85">
              <w:rPr>
                <w:rFonts w:ascii="Times New Roman" w:hAnsi="Times New Roman" w:cs="Times New Roman"/>
                <w:i/>
              </w:rPr>
              <w:t xml:space="preserve">, право власності </w:t>
            </w:r>
            <w:r w:rsidRPr="00017D85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зареєстровано в Державному реєстрі речових прав на нерухоме майно </w:t>
            </w:r>
            <w:r w:rsidR="00017D85">
              <w:rPr>
                <w:rFonts w:ascii="Times New Roman" w:hAnsi="Times New Roman" w:cs="Times New Roman"/>
                <w:i/>
                <w:color w:val="000000" w:themeColor="text1"/>
              </w:rPr>
              <w:t>14</w:t>
            </w:r>
            <w:r w:rsidRPr="00017D85">
              <w:rPr>
                <w:rFonts w:ascii="Times New Roman" w:hAnsi="Times New Roman" w:cs="Times New Roman"/>
                <w:i/>
                <w:color w:val="000000" w:themeColor="text1"/>
              </w:rPr>
              <w:t>.0</w:t>
            </w:r>
            <w:r w:rsidR="00017D85">
              <w:rPr>
                <w:rFonts w:ascii="Times New Roman" w:hAnsi="Times New Roman" w:cs="Times New Roman"/>
                <w:i/>
                <w:color w:val="000000" w:themeColor="text1"/>
              </w:rPr>
              <w:t>7</w:t>
            </w:r>
            <w:r w:rsidRPr="00D02D16">
              <w:rPr>
                <w:rFonts w:ascii="Times New Roman" w:hAnsi="Times New Roman" w:cs="Times New Roman"/>
                <w:i/>
                <w:color w:val="000000" w:themeColor="text1"/>
              </w:rPr>
              <w:t>.20</w:t>
            </w:r>
            <w:r w:rsidR="00250743">
              <w:rPr>
                <w:rFonts w:ascii="Times New Roman" w:hAnsi="Times New Roman" w:cs="Times New Roman"/>
                <w:i/>
                <w:color w:val="000000" w:themeColor="text1"/>
              </w:rPr>
              <w:t>17</w:t>
            </w:r>
            <w:r w:rsidRPr="00D02D16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номер відомостей про речове право </w:t>
            </w:r>
            <w:r w:rsidR="00017D85">
              <w:rPr>
                <w:rFonts w:ascii="Times New Roman" w:hAnsi="Times New Roman" w:cs="Times New Roman"/>
                <w:i/>
                <w:color w:val="000000" w:themeColor="text1"/>
              </w:rPr>
              <w:t>21406124</w:t>
            </w:r>
            <w:r w:rsidRPr="00A10F9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D02D16">
              <w:rPr>
                <w:rFonts w:ascii="Times New Roman" w:hAnsi="Times New Roman" w:cs="Times New Roman"/>
                <w:i/>
                <w:color w:val="000000" w:themeColor="text1"/>
              </w:rPr>
              <w:t xml:space="preserve">(інформаційна довідка з Державного реєстру речових прав на нерухоме майно від </w:t>
            </w:r>
            <w:r w:rsidR="00017D85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22</w:t>
            </w:r>
            <w:r w:rsidRPr="00D02D16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0</w:t>
            </w:r>
            <w:r w:rsidR="00017D85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.2024            </w:t>
            </w:r>
            <w:r w:rsidRPr="00D02D16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№ </w:t>
            </w:r>
            <w:r w:rsidR="00017D85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387817692</w:t>
            </w:r>
            <w:r w:rsidRPr="00D02D16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7436B4" w:rsidRPr="00D02D16" w14:paraId="3E16DD1E" w14:textId="77777777" w:rsidTr="00017D85">
        <w:trPr>
          <w:cantSplit/>
          <w:trHeight w:val="469"/>
        </w:trPr>
        <w:tc>
          <w:tcPr>
            <w:tcW w:w="3260" w:type="dxa"/>
          </w:tcPr>
          <w:p w14:paraId="42721ACD" w14:textId="77777777" w:rsidR="007436B4" w:rsidRPr="00D02D16" w:rsidRDefault="007436B4" w:rsidP="005A30EA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D02D16">
              <w:rPr>
                <w:i w:val="0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096" w:type="dxa"/>
          </w:tcPr>
          <w:p w14:paraId="2E7AF507" w14:textId="77777777" w:rsidR="007436B4" w:rsidRPr="00D02D16" w:rsidRDefault="007436B4" w:rsidP="002C5C8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Детальний план території відсутній.</w:t>
            </w:r>
          </w:p>
        </w:tc>
      </w:tr>
      <w:tr w:rsidR="007436B4" w:rsidRPr="00D02D16" w14:paraId="494C6227" w14:textId="77777777" w:rsidTr="00A83ACF">
        <w:trPr>
          <w:cantSplit/>
          <w:trHeight w:val="3623"/>
        </w:trPr>
        <w:tc>
          <w:tcPr>
            <w:tcW w:w="3260" w:type="dxa"/>
          </w:tcPr>
          <w:p w14:paraId="0E2D9DFF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  <w:r w:rsidRPr="00D02D16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0712E7CD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  <w:r w:rsidRPr="00D02D16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7B5364BB" w14:textId="304D64C4" w:rsidR="007436B4" w:rsidRPr="00D02D16" w:rsidRDefault="007436B4" w:rsidP="00017D8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586562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Pr="00586562">
              <w:rPr>
                <w:rFonts w:ascii="Times New Roman" w:eastAsia="Times New Roman" w:hAnsi="Times New Roman" w:cs="Times New Roman"/>
                <w:i/>
              </w:rPr>
              <w:t xml:space="preserve">, земельна ділянка за </w:t>
            </w:r>
            <w:r w:rsidRPr="00586562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функціональним призначенням належить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до </w:t>
            </w:r>
            <w:r w:rsidR="00017D85" w:rsidRPr="00C125E6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території спецпризначення та частково до території залізничного транспорту</w:t>
            </w:r>
            <w:r w:rsidR="00017D85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(</w:t>
            </w:r>
            <w:r w:rsidR="00017D85">
              <w:rPr>
                <w:rFonts w:ascii="Times New Roman" w:hAnsi="Times New Roman" w:cs="Times New Roman"/>
                <w:i/>
              </w:rPr>
              <w:t>довідка (витяг)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 від 31.05.2023                                  № 1550/0/</w:t>
            </w:r>
            <w:r w:rsidR="00250743">
              <w:rPr>
                <w:rFonts w:ascii="Times New Roman" w:hAnsi="Times New Roman" w:cs="Times New Roman"/>
                <w:i/>
              </w:rPr>
              <w:t>0</w:t>
            </w:r>
            <w:r w:rsidR="00017D85">
              <w:rPr>
                <w:rFonts w:ascii="Times New Roman" w:hAnsi="Times New Roman" w:cs="Times New Roman"/>
                <w:i/>
              </w:rPr>
              <w:t>12/12-03-23)</w:t>
            </w:r>
            <w:r w:rsidR="00017D85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7436B4" w:rsidRPr="00D02D16" w14:paraId="1761AFC4" w14:textId="77777777" w:rsidTr="005A30EA">
        <w:trPr>
          <w:cantSplit/>
          <w:trHeight w:val="713"/>
        </w:trPr>
        <w:tc>
          <w:tcPr>
            <w:tcW w:w="3260" w:type="dxa"/>
          </w:tcPr>
          <w:p w14:paraId="125E54B4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  <w:r w:rsidRPr="00D02D16">
              <w:rPr>
                <w:rFonts w:ascii="Times New Roman" w:hAnsi="Times New Roman" w:cs="Times New Roman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47E42B65" w14:textId="77777777" w:rsidR="007436B4" w:rsidRPr="00D02D16" w:rsidRDefault="007436B4" w:rsidP="002C5C82">
            <w:pPr>
              <w:spacing w:line="276" w:lineRule="auto"/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7436B4" w:rsidRPr="00D02D16" w14:paraId="182C1C02" w14:textId="77777777" w:rsidTr="00A83ACF">
        <w:trPr>
          <w:cantSplit/>
          <w:trHeight w:val="397"/>
        </w:trPr>
        <w:tc>
          <w:tcPr>
            <w:tcW w:w="3260" w:type="dxa"/>
          </w:tcPr>
          <w:p w14:paraId="19A09F2A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  <w:r w:rsidRPr="00D02D16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4206C122" w14:textId="77777777" w:rsidR="007436B4" w:rsidRPr="00D02D16" w:rsidRDefault="007436B4" w:rsidP="002C5C82">
            <w:pPr>
              <w:pStyle w:val="ad"/>
              <w:spacing w:line="276" w:lineRule="auto"/>
              <w:jc w:val="both"/>
              <w:rPr>
                <w:rFonts w:ascii="Arial" w:hAnsi="Arial" w:cs="Arial"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436B4" w:rsidRPr="00D02D16" w14:paraId="03360D48" w14:textId="77777777" w:rsidTr="00017D85">
        <w:trPr>
          <w:cantSplit/>
          <w:trHeight w:val="3688"/>
        </w:trPr>
        <w:tc>
          <w:tcPr>
            <w:tcW w:w="3260" w:type="dxa"/>
          </w:tcPr>
          <w:p w14:paraId="6F3B265B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  <w:r w:rsidRPr="00D02D16">
              <w:rPr>
                <w:rFonts w:ascii="Times New Roman" w:hAnsi="Times New Roman" w:cs="Times New Roman"/>
              </w:rPr>
              <w:t xml:space="preserve"> Інші особливості:</w:t>
            </w:r>
          </w:p>
          <w:p w14:paraId="4B3B62A6" w14:textId="77777777" w:rsidR="007436B4" w:rsidRPr="00D02D16" w:rsidRDefault="007436B4" w:rsidP="005A30EA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2097FFA3" w14:textId="27F56C46" w:rsidR="00CA2C9B" w:rsidRDefault="00CA2C9B" w:rsidP="0027630A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Земельна ділянка </w:t>
            </w:r>
            <w:r w:rsidRPr="00F02FC6">
              <w:rPr>
                <w:rFonts w:ascii="Times New Roman" w:hAnsi="Times New Roman" w:cs="Times New Roman"/>
                <w:bCs/>
                <w:i/>
              </w:rPr>
              <w:t>кадастрови</w:t>
            </w:r>
            <w:r w:rsidR="00F02FC6" w:rsidRPr="00F02FC6">
              <w:rPr>
                <w:rFonts w:ascii="Times New Roman" w:hAnsi="Times New Roman" w:cs="Times New Roman"/>
                <w:bCs/>
                <w:i/>
              </w:rPr>
              <w:t>й</w:t>
            </w:r>
            <w:r w:rsidRPr="00F02FC6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F02FC6" w:rsidRPr="00F02FC6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r w:rsidR="00F02FC6" w:rsidRPr="00F02FC6">
              <w:rPr>
                <w:rFonts w:ascii="Times New Roman" w:hAnsi="Times New Roman" w:cs="Times New Roman"/>
                <w:i/>
              </w:rPr>
              <w:t>8000000000:63:275:0029</w:t>
            </w:r>
            <w:r w:rsidR="00F02FC6" w:rsidRPr="00F02FC6">
              <w:rPr>
                <w:rFonts w:ascii="Times New Roman" w:hAnsi="Times New Roman" w:cs="Times New Roman"/>
                <w:i/>
              </w:rPr>
              <w:t>)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ма</w:t>
            </w:r>
            <w:r w:rsidR="001C6712">
              <w:rPr>
                <w:rFonts w:ascii="Times New Roman" w:hAnsi="Times New Roman" w:cs="Times New Roman"/>
                <w:bCs/>
                <w:i/>
              </w:rPr>
              <w:t>ла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перетин </w:t>
            </w:r>
            <w:r w:rsidR="00F02FC6">
              <w:rPr>
                <w:rFonts w:ascii="Times New Roman" w:hAnsi="Times New Roman" w:cs="Times New Roman"/>
                <w:bCs/>
                <w:i/>
              </w:rPr>
              <w:t>і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з земельною ділянкою </w:t>
            </w:r>
            <w:r w:rsidR="00F02FC6">
              <w:rPr>
                <w:rFonts w:ascii="Times New Roman" w:hAnsi="Times New Roman" w:cs="Times New Roman"/>
                <w:bCs/>
                <w:i/>
              </w:rPr>
              <w:t xml:space="preserve">кадастровий номер </w:t>
            </w:r>
            <w:r w:rsidR="00F02FC6" w:rsidRPr="00F02FC6">
              <w:rPr>
                <w:rFonts w:ascii="Times New Roman" w:hAnsi="Times New Roman" w:cs="Times New Roman"/>
                <w:bCs/>
                <w:i/>
              </w:rPr>
              <w:t>(</w:t>
            </w:r>
            <w:r w:rsidR="00F02FC6" w:rsidRPr="00F02FC6">
              <w:rPr>
                <w:rFonts w:ascii="Times New Roman" w:hAnsi="Times New Roman" w:cs="Times New Roman"/>
                <w:i/>
              </w:rPr>
              <w:t>8000000000:63:275:00</w:t>
            </w:r>
            <w:r w:rsidR="00F02FC6" w:rsidRPr="00F02FC6">
              <w:rPr>
                <w:rFonts w:ascii="Times New Roman" w:hAnsi="Times New Roman" w:cs="Times New Roman"/>
                <w:i/>
              </w:rPr>
              <w:t>13</w:t>
            </w:r>
            <w:r w:rsidR="00F02FC6" w:rsidRPr="00F02FC6">
              <w:rPr>
                <w:rFonts w:ascii="Times New Roman" w:hAnsi="Times New Roman" w:cs="Times New Roman"/>
                <w:i/>
              </w:rPr>
              <w:t>)</w:t>
            </w:r>
            <w:r w:rsidR="00F02FC6" w:rsidRPr="00F02FC6">
              <w:rPr>
                <w:rFonts w:ascii="Times New Roman" w:hAnsi="Times New Roman" w:cs="Times New Roman"/>
                <w:i/>
              </w:rPr>
              <w:t>, яка була зареєстрована у державному земельному кадастрі на підставі технічної документації із землеустрою щодо інвентаризації земель</w:t>
            </w:r>
            <w:r w:rsidR="0027630A">
              <w:rPr>
                <w:rFonts w:ascii="Times New Roman" w:hAnsi="Times New Roman" w:cs="Times New Roman"/>
                <w:i/>
              </w:rPr>
              <w:t>,</w:t>
            </w:r>
            <w:r w:rsidR="00F02FC6" w:rsidRPr="00F02FC6">
              <w:rPr>
                <w:rFonts w:ascii="Times New Roman" w:hAnsi="Times New Roman" w:cs="Times New Roman"/>
                <w:i/>
              </w:rPr>
              <w:t xml:space="preserve"> </w:t>
            </w:r>
            <w:r w:rsidR="0027630A">
              <w:rPr>
                <w:rFonts w:ascii="Times New Roman" w:hAnsi="Times New Roman" w:cs="Times New Roman"/>
                <w:i/>
              </w:rPr>
              <w:t>затвердженої рішенням Київської міської ради від 18.05.2023                             № 6399/6440.</w:t>
            </w:r>
          </w:p>
          <w:p w14:paraId="7BC9AE71" w14:textId="0FB8915A" w:rsidR="007436B4" w:rsidRPr="00D02D16" w:rsidRDefault="00750805" w:rsidP="00750805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Пунктом 2 зазначеного рішення визначено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передати громадянам </w:t>
            </w:r>
            <w:proofErr w:type="spellStart"/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>Дерибону</w:t>
            </w:r>
            <w:proofErr w:type="spellEnd"/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Володимиру Миколайовичу, </w:t>
            </w:r>
            <w:proofErr w:type="spellStart"/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>Лавріненко</w:t>
            </w:r>
            <w:proofErr w:type="spellEnd"/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Ользі Олегівні, за умови виконання пункту 3 цього рішення, в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оренду на 10 років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земельні ділянки площею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0,0297 га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(кадастровий номер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8000000000:63:275:0011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для експлуатації та обслуговування будівлі-складу та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площею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0,8463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8000000000:63:275:0013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)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для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експлуатації </w:t>
            </w:r>
            <w:r w:rsidR="001C67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та </w:t>
            </w:r>
            <w:r w:rsidR="001C67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обслуговування </w:t>
            </w:r>
            <w:r w:rsidR="001C67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виробничих </w:t>
            </w:r>
            <w:r w:rsidR="001C67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будівель</w:t>
            </w:r>
            <w:r w:rsidR="001C6712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і</w:t>
            </w:r>
          </w:p>
        </w:tc>
      </w:tr>
      <w:tr w:rsidR="00017D85" w:rsidRPr="00D02D16" w14:paraId="2E1A168F" w14:textId="77777777" w:rsidTr="00A83ACF">
        <w:trPr>
          <w:cantSplit/>
          <w:trHeight w:val="5247"/>
        </w:trPr>
        <w:tc>
          <w:tcPr>
            <w:tcW w:w="3260" w:type="dxa"/>
          </w:tcPr>
          <w:p w14:paraId="476651D6" w14:textId="77777777" w:rsidR="00017D85" w:rsidRPr="00D02D16" w:rsidRDefault="00017D85" w:rsidP="005A30EA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096" w:type="dxa"/>
          </w:tcPr>
          <w:p w14:paraId="6F393E65" w14:textId="41C22BCD" w:rsidR="00750805" w:rsidRDefault="00750805" w:rsidP="0075080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споруд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(код виду цільового призначення –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11.02 для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) на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               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вул. Бориспільській, 9 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>у</w:t>
            </w:r>
            <w:r w:rsidRPr="0027630A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Дарницькому</w:t>
            </w:r>
            <w:r w:rsidRPr="0027630A">
              <w:rPr>
                <w:rFonts w:ascii="Times New Roman" w:hAnsi="Times New Roman" w:cs="Times New Roman"/>
                <w:i/>
                <w:color w:val="000000" w:themeColor="text1"/>
              </w:rPr>
              <w:t xml:space="preserve"> районі міста Києва.</w:t>
            </w:r>
          </w:p>
          <w:p w14:paraId="511721BA" w14:textId="1DC1D1CF" w:rsidR="001C6712" w:rsidRPr="0027630A" w:rsidRDefault="001C6712" w:rsidP="0075080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30.05.2023 державним кадастровим реєстратором Головного управлінням </w:t>
            </w:r>
            <w:proofErr w:type="spell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Держгеокадастру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у м. Києві та Київській області скасована державна реєстрація земельної ділянки з кадастровим номером 8000000000:63:275:0013.</w:t>
            </w:r>
          </w:p>
          <w:p w14:paraId="021B895A" w14:textId="7CF78FCD" w:rsidR="00750805" w:rsidRDefault="00750805" w:rsidP="00750805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Згідно пункту </w:t>
            </w:r>
            <w:r w:rsidR="00701CEB">
              <w:rPr>
                <w:rFonts w:ascii="Times New Roman" w:hAnsi="Times New Roman" w:cs="Times New Roman"/>
                <w:i/>
              </w:rPr>
              <w:t>5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1C6712">
              <w:rPr>
                <w:rFonts w:ascii="Times New Roman" w:hAnsi="Times New Roman" w:cs="Times New Roman"/>
                <w:i/>
              </w:rPr>
              <w:t>вище</w:t>
            </w:r>
            <w:r>
              <w:rPr>
                <w:rFonts w:ascii="Times New Roman" w:hAnsi="Times New Roman" w:cs="Times New Roman"/>
                <w:i/>
              </w:rPr>
              <w:t>вказаного рішення д</w:t>
            </w:r>
            <w:r w:rsidRPr="0027630A">
              <w:rPr>
                <w:rFonts w:ascii="Times New Roman" w:hAnsi="Times New Roman" w:cs="Times New Roman"/>
                <w:i/>
              </w:rPr>
              <w:t>ане рішення втрачає чинність через дванадцять місяців з моменту його оприлюднення, у разі якщо протягом цього строку не укладений відпов</w:t>
            </w:r>
            <w:bookmarkStart w:id="0" w:name="_GoBack"/>
            <w:bookmarkEnd w:id="0"/>
            <w:r w:rsidRPr="0027630A">
              <w:rPr>
                <w:rFonts w:ascii="Times New Roman" w:hAnsi="Times New Roman" w:cs="Times New Roman"/>
                <w:i/>
              </w:rPr>
              <w:t>ідний договір оренди земельних ділянок.</w:t>
            </w:r>
          </w:p>
          <w:p w14:paraId="75710175" w14:textId="77777777" w:rsidR="00750805" w:rsidRDefault="00750805" w:rsidP="00750805">
            <w:pPr>
              <w:tabs>
                <w:tab w:val="left" w:pos="0"/>
                <w:tab w:val="left" w:pos="1134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Договір оренди земельної ділянки з кадастровим номером 8000000000:63:275:0013 не укладався, отже рішення в частині передачі в оренду земельної ділянки кадастровий номер (8000000000:63:275:0013) втратило чинність.</w:t>
            </w:r>
          </w:p>
          <w:p w14:paraId="020AAEB7" w14:textId="54B5B5BC" w:rsidR="00A83ACF" w:rsidRPr="00D02D16" w:rsidRDefault="00750805" w:rsidP="00750805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0C088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0C088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0C088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0C088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                                  </w:t>
            </w:r>
            <w:r w:rsidRPr="000C088E">
              <w:rPr>
                <w:rFonts w:ascii="Times New Roman" w:hAnsi="Times New Roman" w:cs="Times New Roman"/>
                <w:bCs/>
                <w:i/>
              </w:rPr>
              <w:t>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  <w:r w:rsidR="00A83ACF" w:rsidRPr="000C088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</w:t>
            </w:r>
            <w:r w:rsidR="00A83ACF" w:rsidRPr="00D02D16">
              <w:rPr>
                <w:rFonts w:ascii="Times New Roman" w:hAnsi="Times New Roman" w:cs="Times New Roman"/>
                <w:i/>
              </w:rPr>
              <w:t xml:space="preserve">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EDD5880" w14:textId="77777777" w:rsidR="00A83ACF" w:rsidRPr="00D02D16" w:rsidRDefault="00A83ACF" w:rsidP="00750805">
            <w:pPr>
              <w:pStyle w:val="ad"/>
              <w:ind w:firstLine="180"/>
              <w:jc w:val="both"/>
              <w:rPr>
                <w:rFonts w:ascii="Times New Roman" w:hAnsi="Times New Roman" w:cs="Times New Roman"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B5E5CC7" w14:textId="3C992548" w:rsidR="00017D85" w:rsidRPr="000C088E" w:rsidRDefault="00A83ACF" w:rsidP="00750805">
            <w:pPr>
              <w:pStyle w:val="ad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D02D16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02D16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02D16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BA829BE" w14:textId="77777777" w:rsidR="007436B4" w:rsidRDefault="007436B4" w:rsidP="007436B4">
      <w:pPr>
        <w:pStyle w:val="a7"/>
        <w:shd w:val="clear" w:color="auto" w:fill="auto"/>
        <w:rPr>
          <w:lang w:val="uk-UA"/>
        </w:rPr>
      </w:pPr>
    </w:p>
    <w:p w14:paraId="0420BB54" w14:textId="77777777" w:rsidR="007436B4" w:rsidRPr="00D02D16" w:rsidRDefault="007436B4" w:rsidP="007436B4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D02D16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76BF29C7" w14:textId="77777777" w:rsidR="007436B4" w:rsidRPr="00D02D16" w:rsidRDefault="007436B4" w:rsidP="007436B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від 20.04.2017 № 241/2463.</w:t>
      </w:r>
    </w:p>
    <w:p w14:paraId="3BDBBFC4" w14:textId="77777777" w:rsidR="00A83ACF" w:rsidRPr="00F61633" w:rsidRDefault="00A83ACF" w:rsidP="00A83ACF">
      <w:pPr>
        <w:pStyle w:val="af2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85891EC" w14:textId="77777777" w:rsidR="00A83ACF" w:rsidRPr="00F61633" w:rsidRDefault="00A83ACF" w:rsidP="00A83ACF">
      <w:pPr>
        <w:pStyle w:val="af2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proofErr w:type="spellStart"/>
      <w:r w:rsidRPr="00F61633">
        <w:rPr>
          <w:color w:val="000000"/>
          <w:lang w:val="uk-UA"/>
        </w:rPr>
        <w:t>Проєкт</w:t>
      </w:r>
      <w:proofErr w:type="spellEnd"/>
      <w:r w:rsidRPr="00F61633">
        <w:rPr>
          <w:color w:val="000000"/>
          <w:lang w:val="uk-UA"/>
        </w:rPr>
        <w:t xml:space="preserve"> рішення </w:t>
      </w:r>
      <w:r>
        <w:rPr>
          <w:color w:val="000000"/>
          <w:lang w:val="uk-UA"/>
        </w:rPr>
        <w:t>не</w:t>
      </w:r>
      <w:r w:rsidRPr="00F61633">
        <w:rPr>
          <w:color w:val="000000"/>
          <w:lang w:val="uk-UA"/>
        </w:rPr>
        <w:t xml:space="preserve"> містить службов</w:t>
      </w:r>
      <w:r>
        <w:rPr>
          <w:color w:val="000000"/>
          <w:lang w:val="uk-UA"/>
        </w:rPr>
        <w:t>ої</w:t>
      </w:r>
      <w:r w:rsidRPr="00F61633">
        <w:rPr>
          <w:color w:val="000000"/>
          <w:lang w:val="uk-UA"/>
        </w:rPr>
        <w:t xml:space="preserve"> інформаці</w:t>
      </w:r>
      <w:r>
        <w:rPr>
          <w:color w:val="000000"/>
          <w:lang w:val="uk-UA"/>
        </w:rPr>
        <w:t>ї</w:t>
      </w:r>
      <w:r w:rsidRPr="00F61633"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78E31520" w14:textId="77777777" w:rsidR="00A83ACF" w:rsidRPr="00F61633" w:rsidRDefault="00A83ACF" w:rsidP="00A83ACF">
      <w:pPr>
        <w:pStyle w:val="af2"/>
        <w:spacing w:before="0" w:beforeAutospacing="0" w:after="0" w:afterAutospacing="0"/>
        <w:ind w:firstLine="567"/>
        <w:jc w:val="both"/>
        <w:rPr>
          <w:color w:val="000000"/>
        </w:rPr>
      </w:pPr>
      <w:proofErr w:type="spellStart"/>
      <w:r w:rsidRPr="00F61633">
        <w:rPr>
          <w:color w:val="000000"/>
        </w:rPr>
        <w:t>Проєкт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рішення</w:t>
      </w:r>
      <w:proofErr w:type="spellEnd"/>
      <w:r w:rsidRPr="00F61633">
        <w:rPr>
          <w:color w:val="000000"/>
        </w:rPr>
        <w:t xml:space="preserve"> </w:t>
      </w:r>
      <w:r w:rsidRPr="00F61633">
        <w:rPr>
          <w:color w:val="000000"/>
          <w:lang w:val="uk-UA"/>
        </w:rPr>
        <w:t xml:space="preserve">не </w:t>
      </w:r>
      <w:proofErr w:type="spellStart"/>
      <w:r w:rsidRPr="00F61633">
        <w:rPr>
          <w:color w:val="000000"/>
        </w:rPr>
        <w:t>містить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 w:rsidRPr="00F61633">
        <w:rPr>
          <w:color w:val="000000"/>
        </w:rPr>
        <w:t xml:space="preserve"> про </w:t>
      </w:r>
      <w:proofErr w:type="spellStart"/>
      <w:r w:rsidRPr="00F61633">
        <w:rPr>
          <w:color w:val="000000"/>
        </w:rPr>
        <w:t>фізичну</w:t>
      </w:r>
      <w:proofErr w:type="spellEnd"/>
      <w:r w:rsidRPr="00F61633">
        <w:rPr>
          <w:color w:val="000000"/>
        </w:rPr>
        <w:t xml:space="preserve"> особу (</w:t>
      </w:r>
      <w:proofErr w:type="spellStart"/>
      <w:r w:rsidRPr="00F61633">
        <w:rPr>
          <w:color w:val="000000"/>
        </w:rPr>
        <w:t>персональні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дані</w:t>
      </w:r>
      <w:proofErr w:type="spellEnd"/>
      <w:r w:rsidRPr="00F61633">
        <w:rPr>
          <w:color w:val="000000"/>
        </w:rPr>
        <w:t xml:space="preserve">) у </w:t>
      </w:r>
      <w:proofErr w:type="spellStart"/>
      <w:r w:rsidRPr="00F61633">
        <w:rPr>
          <w:color w:val="000000"/>
        </w:rPr>
        <w:t>розумінні</w:t>
      </w:r>
      <w:proofErr w:type="spellEnd"/>
      <w:r w:rsidRPr="00F61633">
        <w:rPr>
          <w:color w:val="000000"/>
        </w:rPr>
        <w:t xml:space="preserve"> статей 11 та 21 Закону </w:t>
      </w:r>
      <w:proofErr w:type="spellStart"/>
      <w:r w:rsidRPr="00F61633">
        <w:rPr>
          <w:color w:val="000000"/>
        </w:rPr>
        <w:t>України</w:t>
      </w:r>
      <w:proofErr w:type="spellEnd"/>
      <w:r w:rsidRPr="00F61633">
        <w:rPr>
          <w:color w:val="000000"/>
        </w:rPr>
        <w:t xml:space="preserve"> «Про </w:t>
      </w:r>
      <w:proofErr w:type="spellStart"/>
      <w:r w:rsidRPr="00F61633">
        <w:rPr>
          <w:color w:val="000000"/>
        </w:rPr>
        <w:t>інформацію</w:t>
      </w:r>
      <w:proofErr w:type="spellEnd"/>
      <w:r w:rsidRPr="00F61633">
        <w:rPr>
          <w:color w:val="000000"/>
        </w:rPr>
        <w:t xml:space="preserve">» та </w:t>
      </w:r>
      <w:proofErr w:type="spellStart"/>
      <w:r w:rsidRPr="00F61633">
        <w:rPr>
          <w:color w:val="000000"/>
        </w:rPr>
        <w:t>статті</w:t>
      </w:r>
      <w:proofErr w:type="spellEnd"/>
      <w:r w:rsidRPr="00F61633">
        <w:rPr>
          <w:color w:val="000000"/>
        </w:rPr>
        <w:t xml:space="preserve"> 2 Закону </w:t>
      </w:r>
      <w:proofErr w:type="spellStart"/>
      <w:r w:rsidRPr="00F61633">
        <w:rPr>
          <w:color w:val="000000"/>
        </w:rPr>
        <w:t>України</w:t>
      </w:r>
      <w:proofErr w:type="spellEnd"/>
      <w:r w:rsidRPr="00F61633">
        <w:rPr>
          <w:color w:val="000000"/>
        </w:rPr>
        <w:t xml:space="preserve"> «Про </w:t>
      </w:r>
      <w:proofErr w:type="spellStart"/>
      <w:r w:rsidRPr="00F61633">
        <w:rPr>
          <w:color w:val="000000"/>
        </w:rPr>
        <w:t>захист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персональних</w:t>
      </w:r>
      <w:proofErr w:type="spellEnd"/>
      <w:r w:rsidRPr="00F61633">
        <w:rPr>
          <w:color w:val="000000"/>
        </w:rPr>
        <w:t xml:space="preserve"> </w:t>
      </w:r>
      <w:proofErr w:type="spellStart"/>
      <w:r w:rsidRPr="00F61633">
        <w:rPr>
          <w:color w:val="000000"/>
        </w:rPr>
        <w:t>даних</w:t>
      </w:r>
      <w:proofErr w:type="spellEnd"/>
      <w:r w:rsidRPr="00F61633">
        <w:rPr>
          <w:color w:val="000000"/>
        </w:rPr>
        <w:t>».</w:t>
      </w:r>
    </w:p>
    <w:p w14:paraId="50490F45" w14:textId="77777777" w:rsidR="007436B4" w:rsidRPr="00D02D16" w:rsidRDefault="007436B4" w:rsidP="007436B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1DDBAA0D" w14:textId="77777777" w:rsidR="007436B4" w:rsidRPr="00D02D16" w:rsidRDefault="007436B4" w:rsidP="007436B4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D02D16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0F17825A" w14:textId="77777777" w:rsidR="007436B4" w:rsidRPr="00D02D16" w:rsidRDefault="007436B4" w:rsidP="007436B4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3F07111" w14:textId="197AB556" w:rsidR="007436B4" w:rsidRPr="009F790A" w:rsidRDefault="007436B4" w:rsidP="007436B4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953B0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i w:val="0"/>
          <w:sz w:val="24"/>
          <w:szCs w:val="24"/>
          <w:lang w:val="uk-UA"/>
        </w:rPr>
        <w:t>14.12.2023 № 7531/7572 «Про бюджет міста Києва на                 2024 рік» орієнтовний розмір річної орендної плати складатиме</w:t>
      </w:r>
      <w:r w:rsidRPr="006953B0">
        <w:rPr>
          <w:i w:val="0"/>
          <w:sz w:val="24"/>
          <w:szCs w:val="24"/>
          <w:lang w:val="uk-UA"/>
        </w:rPr>
        <w:t>:</w:t>
      </w:r>
      <w:r>
        <w:rPr>
          <w:i w:val="0"/>
          <w:sz w:val="24"/>
          <w:szCs w:val="24"/>
          <w:lang w:val="uk-UA"/>
        </w:rPr>
        <w:t xml:space="preserve"> </w:t>
      </w:r>
      <w:r w:rsidR="0048400F" w:rsidRPr="00250743">
        <w:rPr>
          <w:i w:val="0"/>
          <w:sz w:val="24"/>
          <w:szCs w:val="24"/>
          <w:u w:val="single"/>
          <w:lang w:val="uk-UA"/>
        </w:rPr>
        <w:t>333</w:t>
      </w:r>
      <w:r w:rsidR="0048400F" w:rsidRPr="0048400F">
        <w:rPr>
          <w:i w:val="0"/>
          <w:sz w:val="24"/>
          <w:szCs w:val="24"/>
          <w:u w:val="single"/>
        </w:rPr>
        <w:t> </w:t>
      </w:r>
      <w:r w:rsidR="0048400F" w:rsidRPr="00250743">
        <w:rPr>
          <w:i w:val="0"/>
          <w:sz w:val="24"/>
          <w:szCs w:val="24"/>
          <w:u w:val="single"/>
          <w:lang w:val="uk-UA"/>
        </w:rPr>
        <w:t>892</w:t>
      </w:r>
      <w:r w:rsidR="0048400F" w:rsidRPr="0048400F">
        <w:rPr>
          <w:i w:val="0"/>
          <w:sz w:val="24"/>
          <w:szCs w:val="24"/>
          <w:u w:val="single"/>
          <w:lang w:val="uk-UA"/>
        </w:rPr>
        <w:t xml:space="preserve"> </w:t>
      </w:r>
      <w:r w:rsidRPr="0048400F">
        <w:rPr>
          <w:i w:val="0"/>
          <w:sz w:val="24"/>
          <w:szCs w:val="24"/>
          <w:u w:val="single"/>
          <w:lang w:val="uk-UA"/>
        </w:rPr>
        <w:t xml:space="preserve"> </w:t>
      </w:r>
      <w:r w:rsidRPr="009F790A">
        <w:rPr>
          <w:i w:val="0"/>
          <w:sz w:val="24"/>
          <w:szCs w:val="24"/>
          <w:u w:val="single"/>
          <w:lang w:val="uk-UA"/>
        </w:rPr>
        <w:t xml:space="preserve">грн </w:t>
      </w:r>
      <w:r w:rsidR="0048400F">
        <w:rPr>
          <w:i w:val="0"/>
          <w:sz w:val="24"/>
          <w:szCs w:val="24"/>
          <w:u w:val="single"/>
          <w:lang w:val="uk-UA"/>
        </w:rPr>
        <w:t>44</w:t>
      </w:r>
      <w:r w:rsidRPr="009F790A">
        <w:rPr>
          <w:i w:val="0"/>
          <w:sz w:val="24"/>
          <w:szCs w:val="24"/>
          <w:u w:val="single"/>
          <w:lang w:val="uk-UA"/>
        </w:rPr>
        <w:t xml:space="preserve"> коп. ( 3%).</w:t>
      </w:r>
    </w:p>
    <w:p w14:paraId="0A2E5FC3" w14:textId="77777777" w:rsidR="007436B4" w:rsidRPr="00D02D16" w:rsidRDefault="007436B4" w:rsidP="007436B4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301C735D" w14:textId="77777777" w:rsidR="007436B4" w:rsidRPr="00D02D16" w:rsidRDefault="007436B4" w:rsidP="007436B4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D02D16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E82811D" w14:textId="77777777" w:rsidR="007436B4" w:rsidRPr="00D02D16" w:rsidRDefault="007436B4" w:rsidP="007436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D02D16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02D16">
        <w:rPr>
          <w:i w:val="0"/>
          <w:sz w:val="24"/>
          <w:szCs w:val="24"/>
          <w:lang w:val="uk-UA"/>
        </w:rPr>
        <w:t>проєкту</w:t>
      </w:r>
      <w:proofErr w:type="spellEnd"/>
      <w:r w:rsidRPr="00D02D16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</w:t>
      </w:r>
      <w:r>
        <w:rPr>
          <w:i w:val="0"/>
          <w:sz w:val="24"/>
          <w:szCs w:val="24"/>
          <w:lang w:val="uk-UA"/>
        </w:rPr>
        <w:t>ув</w:t>
      </w:r>
      <w:r w:rsidRPr="00D02D16">
        <w:rPr>
          <w:i w:val="0"/>
          <w:sz w:val="24"/>
          <w:szCs w:val="24"/>
          <w:lang w:val="uk-UA"/>
        </w:rPr>
        <w:t>ання земельно</w:t>
      </w:r>
      <w:r>
        <w:rPr>
          <w:i w:val="0"/>
          <w:sz w:val="24"/>
          <w:szCs w:val="24"/>
          <w:lang w:val="uk-UA"/>
        </w:rPr>
        <w:t>ю</w:t>
      </w:r>
      <w:r w:rsidRPr="00D02D16">
        <w:rPr>
          <w:i w:val="0"/>
          <w:sz w:val="24"/>
          <w:szCs w:val="24"/>
          <w:lang w:val="uk-UA"/>
        </w:rPr>
        <w:t xml:space="preserve"> ділянк</w:t>
      </w:r>
      <w:r>
        <w:rPr>
          <w:i w:val="0"/>
          <w:sz w:val="24"/>
          <w:szCs w:val="24"/>
          <w:lang w:val="uk-UA"/>
        </w:rPr>
        <w:t>ою</w:t>
      </w:r>
      <w:r w:rsidRPr="00D02D16">
        <w:rPr>
          <w:i w:val="0"/>
          <w:sz w:val="24"/>
          <w:szCs w:val="24"/>
          <w:lang w:val="uk-UA"/>
        </w:rPr>
        <w:t>.</w:t>
      </w:r>
    </w:p>
    <w:p w14:paraId="7FA01690" w14:textId="77777777" w:rsidR="007436B4" w:rsidRPr="00D02D16" w:rsidRDefault="007436B4" w:rsidP="007436B4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3B8E9B22" w14:textId="77777777" w:rsidR="007436B4" w:rsidRPr="00D02D16" w:rsidRDefault="007436B4" w:rsidP="007436B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D02D16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02D16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7436B4" w:rsidRPr="00D02D16" w14:paraId="2212DE1D" w14:textId="77777777" w:rsidTr="005A30EA">
        <w:trPr>
          <w:trHeight w:val="663"/>
        </w:trPr>
        <w:tc>
          <w:tcPr>
            <w:tcW w:w="4752" w:type="dxa"/>
            <w:hideMark/>
          </w:tcPr>
          <w:p w14:paraId="68E234E6" w14:textId="77777777" w:rsidR="007436B4" w:rsidRDefault="007436B4" w:rsidP="005A30E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49145BAF" w14:textId="77777777" w:rsidR="007436B4" w:rsidRPr="00D02D16" w:rsidRDefault="007436B4" w:rsidP="005A30E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  <w:p w14:paraId="2D0E1347" w14:textId="77777777" w:rsidR="007436B4" w:rsidRPr="00D02D16" w:rsidRDefault="007436B4" w:rsidP="005A30EA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02D1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Директор Департаменту земельних ресурсів</w:t>
            </w:r>
          </w:p>
        </w:tc>
        <w:tc>
          <w:tcPr>
            <w:tcW w:w="4746" w:type="dxa"/>
          </w:tcPr>
          <w:p w14:paraId="1006684F" w14:textId="77777777" w:rsidR="007436B4" w:rsidRDefault="007436B4" w:rsidP="005A30EA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60DC462F" w14:textId="77777777" w:rsidR="007436B4" w:rsidRPr="00D02D16" w:rsidRDefault="007436B4" w:rsidP="005A30EA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  <w:p w14:paraId="7D7D6EB5" w14:textId="77777777" w:rsidR="007436B4" w:rsidRPr="00D02D16" w:rsidRDefault="007436B4" w:rsidP="005A30E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02D16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500D1CB3" w14:textId="77777777" w:rsidR="007436B4" w:rsidRPr="00D02D16" w:rsidRDefault="007436B4" w:rsidP="005A30EA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48DFC544" w14:textId="77777777" w:rsidR="007436B4" w:rsidRPr="00AB6376" w:rsidRDefault="007436B4" w:rsidP="00A83ACF">
      <w:pPr>
        <w:pStyle w:val="1"/>
        <w:shd w:val="clear" w:color="auto" w:fill="auto"/>
        <w:ind w:firstLine="426"/>
        <w:jc w:val="both"/>
      </w:pPr>
    </w:p>
    <w:sectPr w:rsidR="007436B4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3C0AC" w14:textId="77777777" w:rsidR="00472E9F" w:rsidRDefault="00472E9F">
      <w:r>
        <w:separator/>
      </w:r>
    </w:p>
  </w:endnote>
  <w:endnote w:type="continuationSeparator" w:id="0">
    <w:p w14:paraId="4FCBECF2" w14:textId="77777777" w:rsidR="00472E9F" w:rsidRDefault="00472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477D6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477D6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477D6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13C33" w14:textId="77777777" w:rsidR="00472E9F" w:rsidRDefault="00472E9F">
      <w:r>
        <w:separator/>
      </w:r>
    </w:p>
  </w:footnote>
  <w:footnote w:type="continuationSeparator" w:id="0">
    <w:p w14:paraId="03691ED5" w14:textId="77777777" w:rsidR="00472E9F" w:rsidRDefault="00472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4FF38A1A" w:rsidR="000477D6" w:rsidRPr="00250743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250743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250743">
          <w:rPr>
            <w:i w:val="0"/>
            <w:sz w:val="12"/>
            <w:szCs w:val="12"/>
            <w:lang w:val="ru-RU"/>
          </w:rPr>
          <w:t xml:space="preserve"> записка № ПЗН-69178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250743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250743">
          <w:rPr>
            <w:i w:val="0"/>
            <w:sz w:val="12"/>
            <w:szCs w:val="12"/>
            <w:lang w:val="ru-RU"/>
          </w:rPr>
          <w:t xml:space="preserve"> </w:t>
        </w:r>
        <w:r w:rsidR="00C805DB" w:rsidRPr="00250743">
          <w:rPr>
            <w:i w:val="0"/>
            <w:sz w:val="12"/>
            <w:szCs w:val="12"/>
            <w:lang w:val="ru-RU"/>
          </w:rPr>
          <w:t>30.07.2024</w:t>
        </w:r>
        <w:r w:rsidR="00B04F97" w:rsidRPr="00250743">
          <w:rPr>
            <w:i w:val="0"/>
            <w:sz w:val="12"/>
            <w:szCs w:val="12"/>
            <w:lang w:val="ru-RU"/>
          </w:rPr>
          <w:t xml:space="preserve"> до </w:t>
        </w:r>
        <w:r w:rsidR="002C5C82">
          <w:rPr>
            <w:i w:val="0"/>
            <w:sz w:val="12"/>
            <w:szCs w:val="12"/>
            <w:lang w:val="uk-UA"/>
          </w:rPr>
          <w:t>справи</w:t>
        </w:r>
        <w:r w:rsidR="00B04F97" w:rsidRPr="00250743">
          <w:rPr>
            <w:i w:val="0"/>
            <w:sz w:val="12"/>
            <w:szCs w:val="12"/>
            <w:lang w:val="ru-RU"/>
          </w:rPr>
          <w:t xml:space="preserve"> 344197832</w:t>
        </w:r>
      </w:p>
      <w:p w14:paraId="74DAA626" w14:textId="1DC14B7E" w:rsidR="000477D6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50987" w:rsidRPr="00A5098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477D6" w:rsidRDefault="000477D6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17D85"/>
    <w:rsid w:val="00030A21"/>
    <w:rsid w:val="00032BBF"/>
    <w:rsid w:val="000477D6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74CA"/>
    <w:rsid w:val="00187816"/>
    <w:rsid w:val="001C6712"/>
    <w:rsid w:val="001F61EC"/>
    <w:rsid w:val="00250743"/>
    <w:rsid w:val="0027630A"/>
    <w:rsid w:val="002A1D3E"/>
    <w:rsid w:val="002B0B69"/>
    <w:rsid w:val="002C5C82"/>
    <w:rsid w:val="002E6951"/>
    <w:rsid w:val="002E6A3D"/>
    <w:rsid w:val="002F79A1"/>
    <w:rsid w:val="00311227"/>
    <w:rsid w:val="003552A3"/>
    <w:rsid w:val="003757FA"/>
    <w:rsid w:val="003F1E49"/>
    <w:rsid w:val="00423874"/>
    <w:rsid w:val="0042620A"/>
    <w:rsid w:val="00430E3F"/>
    <w:rsid w:val="00433810"/>
    <w:rsid w:val="00472E9F"/>
    <w:rsid w:val="0048046C"/>
    <w:rsid w:val="0048400F"/>
    <w:rsid w:val="004B0A5A"/>
    <w:rsid w:val="004C27C5"/>
    <w:rsid w:val="004F7214"/>
    <w:rsid w:val="005056C4"/>
    <w:rsid w:val="00536ADC"/>
    <w:rsid w:val="0062039C"/>
    <w:rsid w:val="00626FEC"/>
    <w:rsid w:val="00627A9F"/>
    <w:rsid w:val="006617B7"/>
    <w:rsid w:val="00672119"/>
    <w:rsid w:val="00701CEB"/>
    <w:rsid w:val="0071136B"/>
    <w:rsid w:val="00713399"/>
    <w:rsid w:val="007426C0"/>
    <w:rsid w:val="007436B4"/>
    <w:rsid w:val="00750805"/>
    <w:rsid w:val="007540B2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50987"/>
    <w:rsid w:val="00A635B1"/>
    <w:rsid w:val="00A83ACF"/>
    <w:rsid w:val="00A90D7B"/>
    <w:rsid w:val="00AB6376"/>
    <w:rsid w:val="00AB7F46"/>
    <w:rsid w:val="00B04F97"/>
    <w:rsid w:val="00BF1705"/>
    <w:rsid w:val="00C4394A"/>
    <w:rsid w:val="00C805DB"/>
    <w:rsid w:val="00C971A4"/>
    <w:rsid w:val="00CA1907"/>
    <w:rsid w:val="00CA2C9B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02FC6"/>
    <w:rsid w:val="00F27DAD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name">
    <w:name w:val="name"/>
    <w:basedOn w:val="a0"/>
    <w:rsid w:val="007540B2"/>
  </w:style>
  <w:style w:type="paragraph" w:styleId="af2">
    <w:name w:val="Normal (Web)"/>
    <w:basedOn w:val="a"/>
    <w:uiPriority w:val="99"/>
    <w:semiHidden/>
    <w:unhideWhenUsed/>
    <w:rsid w:val="007540B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75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0.61.15.4\Protect\&#1059;&#1087;&#1088;%20&#1079;&#1077;&#1084;&#1083;&#1077;&#1091;&#1089;&#1090;&#1088;&#1086;&#1102;\&#1042;&#1110;&#1076;&#1076;&#1110;&#1083;%20&#1044;&#1077;&#1089;&#1085;_&#1044;&#1085;&#1110;&#1087;&#1088;_&#1044;&#1072;&#1088;&#1085;\&#1083;&#1080;&#1089;&#1090;&#1080;%202019-2022\&#1051;&#1080;&#1089;&#1090;&#1080;%20%20&#1044;&#1077;&#1089;&#1085;&#1103;&#1085;&#1089;&#1100;&#1082;&#1080;&#1081;\&#1086;&#1087;&#1088;&#1072;&#1094;&#1102;&#1074;&#1072;&#1085;&#1085;&#1103;%20&#1074;%20&#1057;&#1048;&#1057;&#1058;&#1045;&#1052;&#1030;\&#1056;&#1110;&#1096;&#1077;&#1085;&#1085;&#1103;%20&#1087;&#1086;%20&#1085;&#1086;&#1074;&#1086;&#1084;&#1091;%20&#1054;&#1056;&#1043;&#1040;&#1053;&#1030;&#1047;&#1040;&#1062;&#1030;&#1031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59705-FFC8-4E1D-8958-8B96F6A2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8639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6</cp:revision>
  <cp:lastPrinted>2024-08-16T11:40:00Z</cp:lastPrinted>
  <dcterms:created xsi:type="dcterms:W3CDTF">2024-08-16T09:51:00Z</dcterms:created>
  <dcterms:modified xsi:type="dcterms:W3CDTF">2024-08-16T12:06:00Z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