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11750F" w14:textId="77777777" w:rsidR="00F6318B" w:rsidRPr="00F6318B" w:rsidRDefault="0076792D" w:rsidP="00377E0D">
      <w:pPr>
        <w:pStyle w:val="a7"/>
        <w:tabs>
          <w:tab w:val="left" w:pos="708"/>
        </w:tabs>
      </w:pPr>
      <w:r w:rsidRPr="00F6318B">
        <w:rPr>
          <w:noProof/>
          <w:lang w:val="ru-RU"/>
        </w:rPr>
        <w:drawing>
          <wp:anchor distT="0" distB="0" distL="114300" distR="114300" simplePos="0" relativeHeight="251657216" behindDoc="0" locked="0" layoutInCell="1" allowOverlap="1" wp14:anchorId="690067D3" wp14:editId="4F9BF194">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01C4A4DB" w14:textId="77777777" w:rsidR="00F6318B" w:rsidRPr="00F6318B" w:rsidRDefault="00F6318B" w:rsidP="00F6318B">
      <w:pPr>
        <w:pStyle w:val="a7"/>
        <w:tabs>
          <w:tab w:val="left" w:pos="708"/>
        </w:tabs>
      </w:pPr>
    </w:p>
    <w:p w14:paraId="6FF52851" w14:textId="77777777" w:rsidR="00F6318B" w:rsidRPr="00F6318B" w:rsidRDefault="00F6318B" w:rsidP="00F6318B">
      <w:pPr>
        <w:ind w:left="426"/>
        <w:jc w:val="center"/>
        <w:rPr>
          <w:rFonts w:ascii="Benguiat" w:hAnsi="Benguiat"/>
          <w:b/>
          <w:spacing w:val="18"/>
          <w:w w:val="66"/>
          <w:sz w:val="4"/>
          <w:szCs w:val="4"/>
          <w:lang w:val="uk-UA"/>
        </w:rPr>
      </w:pPr>
    </w:p>
    <w:p w14:paraId="2B18A590"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6B9452B6" w14:textId="0EDBDB2D" w:rsidR="00F6318B" w:rsidRPr="00F6318B" w:rsidRDefault="00692C91" w:rsidP="00C52894">
      <w:pPr>
        <w:pStyle w:val="2"/>
        <w:pBdr>
          <w:bottom w:val="thinThickThinSmallGap" w:sz="24" w:space="1" w:color="auto"/>
        </w:pBdr>
        <w:spacing w:before="120" w:after="0"/>
        <w:jc w:val="center"/>
        <w:rPr>
          <w:lang w:val="uk-UA"/>
        </w:rPr>
      </w:pPr>
      <w:r w:rsidRPr="00DB3B81">
        <w:rPr>
          <w:b w:val="0"/>
        </w:rPr>
        <w:t>III</w:t>
      </w:r>
      <w:r w:rsidRPr="00F6318B">
        <w:rPr>
          <w:b w:val="0"/>
          <w:lang w:val="uk-UA"/>
        </w:rPr>
        <w:t xml:space="preserve"> </w:t>
      </w:r>
      <w:proofErr w:type="gramStart"/>
      <w:r w:rsidRPr="00F6318B">
        <w:rPr>
          <w:rFonts w:ascii="Benguiat" w:hAnsi="Benguiat"/>
          <w:b w:val="0"/>
          <w:caps/>
          <w:lang w:val="uk-UA"/>
        </w:rPr>
        <w:t>сесія</w:t>
      </w:r>
      <w:r w:rsidRPr="00F6318B">
        <w:rPr>
          <w:lang w:val="uk-UA"/>
        </w:rPr>
        <w:t xml:space="preserve">  </w:t>
      </w:r>
      <w:r w:rsidRPr="00DB3B81">
        <w:rPr>
          <w:b w:val="0"/>
        </w:rPr>
        <w:t>IX</w:t>
      </w:r>
      <w:proofErr w:type="gramEnd"/>
      <w:r w:rsidR="00FA4E32" w:rsidRPr="009A789B">
        <w:rPr>
          <w:b w:val="0"/>
          <w:lang w:val="uk-UA"/>
        </w:rPr>
        <w:t xml:space="preserve"> </w:t>
      </w:r>
      <w:r w:rsidRPr="00F6318B">
        <w:rPr>
          <w:rFonts w:ascii="Benguiat" w:hAnsi="Benguiat"/>
          <w:b w:val="0"/>
          <w:caps/>
          <w:lang w:val="uk-UA"/>
        </w:rPr>
        <w:t>скликання</w:t>
      </w:r>
    </w:p>
    <w:p w14:paraId="3436024F" w14:textId="77777777" w:rsidR="00F6318B" w:rsidRPr="00F6318B" w:rsidRDefault="00F6318B" w:rsidP="00F6318B">
      <w:pPr>
        <w:pStyle w:val="8"/>
        <w:rPr>
          <w:b/>
          <w:spacing w:val="28"/>
          <w:w w:val="90"/>
          <w:sz w:val="16"/>
          <w:szCs w:val="16"/>
          <w:lang w:val="uk-UA"/>
        </w:rPr>
      </w:pPr>
    </w:p>
    <w:p w14:paraId="170363A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8128DB3" w14:textId="14266C34" w:rsidR="00F6318B" w:rsidRPr="00F6318B" w:rsidRDefault="00F6318B" w:rsidP="00F6318B">
      <w:pPr>
        <w:rPr>
          <w:sz w:val="16"/>
          <w:szCs w:val="16"/>
          <w:lang w:val="uk-UA"/>
        </w:rPr>
      </w:pPr>
    </w:p>
    <w:p w14:paraId="7AD30748" w14:textId="2111C9A7"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6B92E465">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F6318B" w:rsidRPr="00F6318B">
        <w:rPr>
          <w:sz w:val="28"/>
          <w:szCs w:val="28"/>
          <w:lang w:val="uk-UA"/>
        </w:rPr>
        <w:t>____________№_______________</w:t>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07296">
                            <w:pPr>
                              <w:jc w:val="center"/>
                              <w:rPr>
                                <w:i/>
                              </w:rPr>
                            </w:pPr>
                            <w:r w:rsidRPr="00273DDF">
                              <w:rPr>
                                <w:rStyle w:val="af2"/>
                                <w:i w:val="0"/>
                              </w:rPr>
                              <w:t>344197832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7C63AB7C">
                <v:stroke joinstyle="miter"/>
                <v:path gradientshapeok="t" o:connecttype="rect"/>
              </v:shapetype>
              <v:shape id="Надпись 217"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v:textbox style="mso-fit-shape-to-text:t">
                  <w:txbxContent>
                    <w:p w:rsidRPr="00273DDF" w:rsidR="001A22CE" w:rsidP="00207296" w:rsidRDefault="001A22CE" w14:paraId="16B69CE0" w14:textId="77777777">
                      <w:pPr>
                        <w:jc w:val="center"/>
                        <w:rPr>
                          <w:i/>
                        </w:rPr>
                      </w:pPr>
                      <w:r w:rsidRPr="00273DDF">
                        <w:rPr>
                          <w:rStyle w:val="af2"/>
                          <w:i w:val="0"/>
                        </w:rPr>
                        <w:t xml:space="preserve">344197832</w:t>
                      </w:r>
                    </w:p>
                  </w:txbxContent>
                </v:textbox>
              </v:shape>
            </w:pict>
          </mc:Fallback>
        </mc:AlternateContent>
      </w:r>
    </w:p>
    <w:tbl>
      <w:tblPr>
        <w:tblW w:w="0" w:type="auto"/>
        <w:tblLook w:val="01E0" w:firstRow="1" w:lastRow="1" w:firstColumn="1" w:lastColumn="1" w:noHBand="0" w:noVBand="0"/>
      </w:tblPr>
      <w:tblGrid>
        <w:gridCol w:w="5670"/>
      </w:tblGrid>
      <w:tr w:rsidR="00DE4A20" w:rsidRPr="00AE0661" w14:paraId="39883B9B" w14:textId="77777777" w:rsidTr="006C2036">
        <w:trPr>
          <w:trHeight w:val="2500"/>
        </w:trPr>
        <w:tc>
          <w:tcPr>
            <w:tcW w:w="5670" w:type="dxa"/>
            <w:hideMark/>
          </w:tcPr>
          <w:p w14:paraId="0B182D23" w14:textId="4BC1E843" w:rsidR="00F6318B" w:rsidRPr="006C2036" w:rsidRDefault="0009503E" w:rsidP="006C2036">
            <w:pPr>
              <w:pStyle w:val="15"/>
              <w:shd w:val="clear" w:color="auto" w:fill="auto"/>
              <w:tabs>
                <w:tab w:val="left" w:pos="2036"/>
              </w:tabs>
              <w:spacing w:after="0" w:line="230" w:lineRule="auto"/>
              <w:ind w:firstLine="0"/>
              <w:jc w:val="both"/>
              <w:rPr>
                <w:b/>
                <w:color w:val="000000" w:themeColor="text1"/>
                <w:sz w:val="28"/>
                <w:szCs w:val="28"/>
              </w:rPr>
            </w:pPr>
            <w:r w:rsidRPr="006C2036">
              <w:rPr>
                <w:b/>
                <w:color w:val="000000" w:themeColor="text1"/>
                <w:sz w:val="28"/>
                <w:szCs w:val="28"/>
              </w:rPr>
              <w:t xml:space="preserve">Про </w:t>
            </w:r>
            <w:r w:rsidR="006C2036" w:rsidRPr="006C2036">
              <w:rPr>
                <w:b/>
                <w:color w:val="000000" w:themeColor="text1"/>
                <w:sz w:val="28"/>
                <w:szCs w:val="28"/>
              </w:rPr>
              <w:t xml:space="preserve">передачу ТОВАРИСТВУ З ОБМЕЖЕНОЮ ВІДПОВІДАЛЬНІСТЮ </w:t>
            </w:r>
            <w:r w:rsidR="00A264FD" w:rsidRPr="006C2036">
              <w:rPr>
                <w:b/>
                <w:color w:val="000000" w:themeColor="text1"/>
                <w:sz w:val="28"/>
                <w:szCs w:val="28"/>
              </w:rPr>
              <w:t xml:space="preserve">«МЕТАЛОБАЗА 2014» </w:t>
            </w:r>
            <w:r w:rsidR="00B563DC" w:rsidRPr="006C2036">
              <w:rPr>
                <w:b/>
                <w:color w:val="000000" w:themeColor="text1"/>
                <w:sz w:val="28"/>
                <w:szCs w:val="28"/>
              </w:rPr>
              <w:t xml:space="preserve">земельної ділянки </w:t>
            </w:r>
            <w:r w:rsidR="00A9326A" w:rsidRPr="006C2036">
              <w:rPr>
                <w:b/>
                <w:color w:val="000000" w:themeColor="text1"/>
                <w:sz w:val="28"/>
                <w:szCs w:val="28"/>
              </w:rPr>
              <w:t>в</w:t>
            </w:r>
            <w:r w:rsidR="00A264FD" w:rsidRPr="006C2036">
              <w:rPr>
                <w:b/>
                <w:color w:val="000000" w:themeColor="text1"/>
                <w:sz w:val="28"/>
                <w:szCs w:val="28"/>
              </w:rPr>
              <w:t xml:space="preserve"> </w:t>
            </w:r>
            <w:r w:rsidR="006C2036" w:rsidRPr="006C2036">
              <w:rPr>
                <w:b/>
                <w:color w:val="000000" w:themeColor="text1"/>
                <w:sz w:val="28"/>
                <w:szCs w:val="28"/>
              </w:rPr>
              <w:t xml:space="preserve">оренду </w:t>
            </w:r>
            <w:r w:rsidR="006C2036" w:rsidRPr="006C2036">
              <w:rPr>
                <w:b/>
                <w:iCs/>
                <w:color w:val="000000" w:themeColor="text1"/>
                <w:sz w:val="28"/>
                <w:szCs w:val="28"/>
              </w:rPr>
              <w:t xml:space="preserve">для розміщення та експлуатації основних, підсобних і допоміжних будівель та споруд підприємств переробної, машинобудівної та іншої промисловості </w:t>
            </w:r>
            <w:r w:rsidR="006C2036" w:rsidRPr="006C2036">
              <w:rPr>
                <w:b/>
                <w:color w:val="000000" w:themeColor="text1"/>
                <w:sz w:val="28"/>
                <w:szCs w:val="28"/>
              </w:rPr>
              <w:t xml:space="preserve">  на </w:t>
            </w:r>
            <w:r w:rsidR="006C2036" w:rsidRPr="006C2036">
              <w:rPr>
                <w:b/>
                <w:iCs/>
                <w:color w:val="000000" w:themeColor="text1"/>
                <w:sz w:val="28"/>
                <w:szCs w:val="28"/>
              </w:rPr>
              <w:t xml:space="preserve">вул. Бориспільській, 9 (Літ. 105 А) </w:t>
            </w:r>
            <w:r w:rsidRPr="006C2036">
              <w:rPr>
                <w:b/>
                <w:color w:val="000000" w:themeColor="text1"/>
                <w:sz w:val="28"/>
                <w:szCs w:val="28"/>
              </w:rPr>
              <w:t xml:space="preserve">у </w:t>
            </w:r>
            <w:r w:rsidR="0001227E" w:rsidRPr="006C2036">
              <w:rPr>
                <w:b/>
                <w:iCs/>
                <w:color w:val="000000" w:themeColor="text1"/>
                <w:sz w:val="28"/>
                <w:szCs w:val="28"/>
              </w:rPr>
              <w:t>Дарницькому</w:t>
            </w:r>
            <w:r w:rsidR="0001227E" w:rsidRPr="006C2036">
              <w:rPr>
                <w:b/>
                <w:color w:val="000000" w:themeColor="text1"/>
                <w:sz w:val="28"/>
                <w:szCs w:val="28"/>
              </w:rPr>
              <w:t xml:space="preserve"> </w:t>
            </w:r>
            <w:r w:rsidRPr="006C2036">
              <w:rPr>
                <w:b/>
                <w:color w:val="000000" w:themeColor="text1"/>
                <w:sz w:val="28"/>
                <w:szCs w:val="28"/>
              </w:rPr>
              <w:t>районі міста Києв</w:t>
            </w:r>
            <w:r w:rsidR="00DE4A20" w:rsidRPr="006C2036">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4EEE91F3" w:rsidR="00F6318B" w:rsidRPr="006C2036" w:rsidRDefault="00C7069E" w:rsidP="00F6318B">
      <w:pPr>
        <w:pStyle w:val="20"/>
        <w:ind w:firstLine="709"/>
        <w:rPr>
          <w:color w:val="000000" w:themeColor="text1"/>
          <w:szCs w:val="28"/>
          <w:lang w:val="uk-UA"/>
        </w:rPr>
      </w:pPr>
      <w:r w:rsidRPr="006C2036">
        <w:rPr>
          <w:color w:val="000000" w:themeColor="text1"/>
          <w:lang w:val="uk-UA"/>
        </w:rPr>
        <w:t xml:space="preserve">Розглянувши заяву ТОВАРИСТВА З ОБМЕЖЕНОЮ ВІДПОВІДАЛЬНІСТЮ «МЕТАЛОБАЗА 2014» (код ЄДРПОУ: 39512473, місцезнаходження юридичної особи: 02099, м. Київ, вул. Бориспільська, 9) </w:t>
      </w:r>
      <w:r w:rsidR="00685F40">
        <w:rPr>
          <w:color w:val="000000" w:themeColor="text1"/>
          <w:lang w:val="uk-UA"/>
        </w:rPr>
        <w:t xml:space="preserve">                     </w:t>
      </w:r>
      <w:r w:rsidR="006C2036" w:rsidRPr="006C2036">
        <w:rPr>
          <w:color w:val="000000" w:themeColor="text1"/>
          <w:szCs w:val="28"/>
          <w:lang w:val="uk-UA"/>
        </w:rPr>
        <w:t>від 12 липня 2024 року № 61013-008796514-031-03</w:t>
      </w:r>
      <w:r w:rsidR="00C943FD">
        <w:rPr>
          <w:color w:val="000000" w:themeColor="text1"/>
          <w:szCs w:val="28"/>
          <w:lang w:val="uk-UA"/>
        </w:rPr>
        <w:t xml:space="preserve"> </w:t>
      </w:r>
      <w:r w:rsidRPr="006C2036">
        <w:rPr>
          <w:color w:val="000000" w:themeColor="text1"/>
          <w:lang w:val="uk-UA"/>
        </w:rPr>
        <w:t>про передачу в оренду земельної ділянки, технічну документацію із землеустрою щодо інвентаризації земель та додані документи, враховуючи, що земельна ділянка зареєстрована в Державному земельному кадастрі та відповідно до статей 9, 79</w:t>
      </w:r>
      <w:r w:rsidRPr="006C2036">
        <w:rPr>
          <w:color w:val="000000" w:themeColor="text1"/>
          <w:vertAlign w:val="superscript"/>
          <w:lang w:val="uk-UA"/>
        </w:rPr>
        <w:t>1</w:t>
      </w:r>
      <w:r w:rsidRPr="006C2036">
        <w:rPr>
          <w:color w:val="000000" w:themeColor="text1"/>
          <w:lang w:val="uk-UA"/>
        </w:rPr>
        <w:t>, 83, 93, 116, 122, 123, 124, 186 Земельного кодексу України, статей 1212, 1214 Цивільного кодексу України, Закону України «Про оренду землі», статті 35 Закону України «Про землеустрій»,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рішення Київської міської ради від 10 вересня                 2015 року № 958/1822 «Про інвентаризацію земель міста Києва», Закону України «Про адміністративну процедуру»,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14FC0600"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37EFA81" w14:textId="77777777" w:rsidR="00207296" w:rsidRPr="00C311E4" w:rsidRDefault="00207296" w:rsidP="00F6318B">
      <w:pPr>
        <w:ind w:firstLine="567"/>
        <w:jc w:val="both"/>
        <w:rPr>
          <w:rFonts w:ascii="Georgia" w:hAnsi="Georgia"/>
          <w:b/>
          <w:snapToGrid w:val="0"/>
          <w:color w:val="000000" w:themeColor="text1"/>
          <w:sz w:val="28"/>
          <w:lang w:val="uk-UA"/>
        </w:rPr>
      </w:pPr>
    </w:p>
    <w:p w14:paraId="464080F7" w14:textId="6A13E3B3" w:rsidR="00DD418B" w:rsidRPr="006C2036" w:rsidRDefault="00DD418B" w:rsidP="000F7B06">
      <w:pPr>
        <w:ind w:firstLine="709"/>
        <w:jc w:val="both"/>
        <w:rPr>
          <w:color w:val="000000" w:themeColor="text1"/>
          <w:sz w:val="28"/>
          <w:szCs w:val="28"/>
          <w:lang w:val="uk-UA"/>
        </w:rPr>
      </w:pPr>
      <w:r w:rsidRPr="00C311E4">
        <w:rPr>
          <w:color w:val="000000" w:themeColor="text1"/>
          <w:sz w:val="28"/>
          <w:szCs w:val="28"/>
          <w:lang w:val="uk-UA"/>
        </w:rPr>
        <w:t>1</w:t>
      </w:r>
      <w:r>
        <w:rPr>
          <w:color w:val="000000" w:themeColor="text1"/>
          <w:sz w:val="28"/>
          <w:szCs w:val="28"/>
          <w:lang w:val="uk-UA"/>
        </w:rPr>
        <w:t xml:space="preserve">. Затвердити </w:t>
      </w:r>
      <w:r w:rsidR="006C2036" w:rsidRPr="00E87D5E">
        <w:rPr>
          <w:color w:val="000000" w:themeColor="text1"/>
          <w:sz w:val="28"/>
          <w:szCs w:val="28"/>
          <w:lang w:val="uk-UA"/>
        </w:rPr>
        <w:t>технічну документацію</w:t>
      </w:r>
      <w:r w:rsidR="006C2036">
        <w:rPr>
          <w:color w:val="000000" w:themeColor="text1"/>
          <w:sz w:val="28"/>
          <w:szCs w:val="28"/>
          <w:lang w:val="uk-UA"/>
        </w:rPr>
        <w:t xml:space="preserve"> із землеустрою щодо інвентаризації земель комунальної власності</w:t>
      </w:r>
      <w:r w:rsidR="006C2036" w:rsidRPr="00A64A96">
        <w:rPr>
          <w:color w:val="000000" w:themeColor="text1"/>
          <w:sz w:val="28"/>
          <w:szCs w:val="28"/>
          <w:lang w:val="uk-UA"/>
        </w:rPr>
        <w:t xml:space="preserve"> </w:t>
      </w:r>
      <w:r w:rsidR="006C2036">
        <w:rPr>
          <w:color w:val="000000" w:themeColor="text1"/>
          <w:sz w:val="28"/>
          <w:szCs w:val="28"/>
          <w:lang w:val="uk-UA"/>
        </w:rPr>
        <w:t>Т</w:t>
      </w:r>
      <w:r w:rsidR="006C2036" w:rsidRPr="00A64A96">
        <w:rPr>
          <w:color w:val="000000" w:themeColor="text1"/>
          <w:sz w:val="28"/>
          <w:szCs w:val="28"/>
          <w:lang w:val="uk-UA"/>
        </w:rPr>
        <w:t>овариств</w:t>
      </w:r>
      <w:r w:rsidR="006C2036">
        <w:rPr>
          <w:color w:val="000000" w:themeColor="text1"/>
          <w:sz w:val="28"/>
          <w:szCs w:val="28"/>
          <w:lang w:val="uk-UA"/>
        </w:rPr>
        <w:t>у</w:t>
      </w:r>
      <w:r w:rsidR="006C2036" w:rsidRPr="00A64A96">
        <w:rPr>
          <w:color w:val="000000" w:themeColor="text1"/>
          <w:sz w:val="28"/>
          <w:szCs w:val="28"/>
          <w:lang w:val="uk-UA"/>
        </w:rPr>
        <w:t xml:space="preserve"> з обмеженою відповідальністю </w:t>
      </w:r>
      <w:r w:rsidR="006C2036" w:rsidRPr="00A64A96">
        <w:rPr>
          <w:color w:val="000000" w:themeColor="text1"/>
          <w:sz w:val="28"/>
          <w:szCs w:val="28"/>
          <w:lang w:val="uk-UA"/>
        </w:rPr>
        <w:lastRenderedPageBreak/>
        <w:t>«</w:t>
      </w:r>
      <w:r w:rsidR="006C2036" w:rsidRPr="00C311E4">
        <w:rPr>
          <w:color w:val="000000" w:themeColor="text1"/>
          <w:sz w:val="28"/>
          <w:szCs w:val="28"/>
          <w:lang w:val="uk-UA"/>
        </w:rPr>
        <w:t>МЕТАЛОБАЗА 2014</w:t>
      </w:r>
      <w:r w:rsidR="006C2036" w:rsidRPr="00A64A96">
        <w:rPr>
          <w:color w:val="000000" w:themeColor="text1"/>
          <w:sz w:val="28"/>
          <w:szCs w:val="28"/>
          <w:lang w:val="uk-UA"/>
        </w:rPr>
        <w:t>»</w:t>
      </w:r>
      <w:r w:rsidR="006C2036">
        <w:rPr>
          <w:color w:val="000000" w:themeColor="text1"/>
          <w:sz w:val="28"/>
          <w:szCs w:val="28"/>
          <w:lang w:val="uk-UA"/>
        </w:rPr>
        <w:t xml:space="preserve"> </w:t>
      </w:r>
      <w:r w:rsidR="006C2036" w:rsidRPr="00DE4A20">
        <w:rPr>
          <w:iCs/>
          <w:color w:val="000000" w:themeColor="text1"/>
          <w:sz w:val="28"/>
          <w:szCs w:val="28"/>
          <w:lang w:val="uk-UA"/>
        </w:rPr>
        <w:t>для розміщення та експлуатації основних, підсобних і допоміжних будівель та споруд підприємств переробної, машинобудівної та іншої промисловості</w:t>
      </w:r>
      <w:r w:rsidR="006C2036" w:rsidRPr="00D869D3">
        <w:rPr>
          <w:color w:val="000000" w:themeColor="text1"/>
          <w:sz w:val="28"/>
          <w:szCs w:val="28"/>
          <w:lang w:val="uk-UA"/>
        </w:rPr>
        <w:t xml:space="preserve"> </w:t>
      </w:r>
      <w:r w:rsidR="006C2036" w:rsidRPr="00DE4A20">
        <w:rPr>
          <w:color w:val="000000" w:themeColor="text1"/>
          <w:sz w:val="28"/>
          <w:lang w:val="uk-UA"/>
        </w:rPr>
        <w:t xml:space="preserve">на </w:t>
      </w:r>
      <w:r w:rsidR="006C2036" w:rsidRPr="00C311E4">
        <w:rPr>
          <w:iCs/>
          <w:color w:val="000000" w:themeColor="text1"/>
          <w:sz w:val="28"/>
          <w:szCs w:val="28"/>
          <w:lang w:val="uk-UA"/>
        </w:rPr>
        <w:t xml:space="preserve">вул. </w:t>
      </w:r>
      <w:proofErr w:type="spellStart"/>
      <w:r w:rsidR="006C2036" w:rsidRPr="00C311E4">
        <w:rPr>
          <w:iCs/>
          <w:color w:val="000000" w:themeColor="text1"/>
          <w:sz w:val="28"/>
          <w:szCs w:val="28"/>
        </w:rPr>
        <w:t>Бориспільськ</w:t>
      </w:r>
      <w:r w:rsidR="006C2036">
        <w:rPr>
          <w:iCs/>
          <w:color w:val="000000" w:themeColor="text1"/>
          <w:sz w:val="28"/>
          <w:szCs w:val="28"/>
          <w:lang w:val="uk-UA"/>
        </w:rPr>
        <w:t>ій</w:t>
      </w:r>
      <w:proofErr w:type="spellEnd"/>
      <w:r w:rsidR="006C2036" w:rsidRPr="00C311E4">
        <w:rPr>
          <w:iCs/>
          <w:color w:val="000000" w:themeColor="text1"/>
          <w:sz w:val="28"/>
          <w:szCs w:val="28"/>
        </w:rPr>
        <w:t>, 9 (</w:t>
      </w:r>
      <w:proofErr w:type="spellStart"/>
      <w:r w:rsidR="006C2036" w:rsidRPr="00C311E4">
        <w:rPr>
          <w:iCs/>
          <w:color w:val="000000" w:themeColor="text1"/>
          <w:sz w:val="28"/>
          <w:szCs w:val="28"/>
        </w:rPr>
        <w:t>Літ</w:t>
      </w:r>
      <w:proofErr w:type="spellEnd"/>
      <w:r w:rsidR="006C2036" w:rsidRPr="00C311E4">
        <w:rPr>
          <w:iCs/>
          <w:color w:val="000000" w:themeColor="text1"/>
          <w:sz w:val="28"/>
          <w:szCs w:val="28"/>
        </w:rPr>
        <w:t>. 105 А)</w:t>
      </w:r>
      <w:r w:rsidR="006C2036" w:rsidRPr="00DE4A20">
        <w:rPr>
          <w:iCs/>
          <w:color w:val="000000" w:themeColor="text1"/>
          <w:sz w:val="28"/>
          <w:szCs w:val="28"/>
          <w:lang w:val="uk-UA"/>
        </w:rPr>
        <w:t xml:space="preserve"> </w:t>
      </w:r>
      <w:r w:rsidR="006C2036" w:rsidRPr="00DE4A20">
        <w:rPr>
          <w:color w:val="000000" w:themeColor="text1"/>
          <w:sz w:val="28"/>
          <w:szCs w:val="28"/>
          <w:lang w:val="uk-UA"/>
        </w:rPr>
        <w:t xml:space="preserve">у </w:t>
      </w:r>
      <w:proofErr w:type="spellStart"/>
      <w:r w:rsidR="006C2036" w:rsidRPr="00C311E4">
        <w:rPr>
          <w:iCs/>
          <w:color w:val="000000" w:themeColor="text1"/>
          <w:sz w:val="28"/>
          <w:szCs w:val="28"/>
        </w:rPr>
        <w:t>Дарницькому</w:t>
      </w:r>
      <w:proofErr w:type="spellEnd"/>
      <w:r w:rsidR="006C2036" w:rsidRPr="00DE4A20">
        <w:rPr>
          <w:color w:val="000000" w:themeColor="text1"/>
          <w:sz w:val="28"/>
          <w:szCs w:val="28"/>
          <w:lang w:val="uk-UA"/>
        </w:rPr>
        <w:t xml:space="preserve"> </w:t>
      </w:r>
      <w:r w:rsidR="006C2036">
        <w:rPr>
          <w:color w:val="000000" w:themeColor="text1"/>
          <w:sz w:val="28"/>
          <w:szCs w:val="28"/>
          <w:lang w:val="uk-UA"/>
        </w:rPr>
        <w:t xml:space="preserve">районі </w:t>
      </w:r>
      <w:proofErr w:type="spellStart"/>
      <w:r w:rsidR="006C2036">
        <w:rPr>
          <w:color w:val="000000" w:themeColor="text1"/>
          <w:sz w:val="28"/>
          <w:szCs w:val="28"/>
          <w:lang w:val="uk-UA"/>
        </w:rPr>
        <w:t>м.Києва</w:t>
      </w:r>
      <w:proofErr w:type="spellEnd"/>
      <w:r w:rsidR="006C2036">
        <w:rPr>
          <w:color w:val="000000" w:themeColor="text1"/>
          <w:sz w:val="28"/>
          <w:szCs w:val="28"/>
          <w:lang w:val="uk-UA"/>
        </w:rPr>
        <w:t xml:space="preserve"> </w:t>
      </w:r>
      <w:r w:rsidR="006C2036" w:rsidRPr="007309CA">
        <w:rPr>
          <w:color w:val="000000" w:themeColor="text1"/>
          <w:sz w:val="28"/>
          <w:szCs w:val="28"/>
          <w:lang w:val="uk-UA"/>
        </w:rPr>
        <w:t>(категорія земель –</w:t>
      </w:r>
      <w:r w:rsidR="00C311E4">
        <w:rPr>
          <w:color w:val="000000" w:themeColor="text1"/>
          <w:sz w:val="28"/>
          <w:szCs w:val="28"/>
          <w:lang w:val="uk-UA"/>
        </w:rPr>
        <w:t xml:space="preserve"> </w:t>
      </w:r>
      <w:r w:rsidR="006C2036" w:rsidRPr="00DE4A20">
        <w:rPr>
          <w:color w:val="000000" w:themeColor="text1"/>
          <w:sz w:val="28"/>
          <w:szCs w:val="28"/>
          <w:lang w:val="uk-UA"/>
        </w:rPr>
        <w:t xml:space="preserve">землі промисловості, транспорту, електронних комунікацій, енергетики, оборони та іншого призначення, </w:t>
      </w:r>
      <w:r w:rsidR="006C2036">
        <w:rPr>
          <w:color w:val="000000" w:themeColor="text1"/>
          <w:sz w:val="28"/>
          <w:szCs w:val="28"/>
          <w:lang w:val="uk-UA"/>
        </w:rPr>
        <w:t>код виду цільового призначення</w:t>
      </w:r>
      <w:r w:rsidR="006C2036" w:rsidRPr="00E13205">
        <w:rPr>
          <w:color w:val="000000" w:themeColor="text1"/>
          <w:sz w:val="28"/>
          <w:szCs w:val="28"/>
          <w:lang w:val="uk-UA"/>
        </w:rPr>
        <w:t xml:space="preserve"> – </w:t>
      </w:r>
      <w:r w:rsidR="006C2036">
        <w:rPr>
          <w:iCs/>
          <w:color w:val="000000" w:themeColor="text1"/>
          <w:sz w:val="28"/>
          <w:szCs w:val="28"/>
          <w:lang w:val="uk-UA"/>
        </w:rPr>
        <w:t>11</w:t>
      </w:r>
      <w:r w:rsidR="006C2036" w:rsidRPr="00DE4A20">
        <w:rPr>
          <w:iCs/>
          <w:color w:val="000000" w:themeColor="text1"/>
          <w:sz w:val="28"/>
          <w:szCs w:val="28"/>
          <w:lang w:val="uk-UA"/>
        </w:rPr>
        <w:t>.0</w:t>
      </w:r>
      <w:r w:rsidR="006C2036">
        <w:rPr>
          <w:iCs/>
          <w:color w:val="000000" w:themeColor="text1"/>
          <w:sz w:val="28"/>
          <w:szCs w:val="28"/>
          <w:lang w:val="uk-UA"/>
        </w:rPr>
        <w:t xml:space="preserve">2, </w:t>
      </w:r>
      <w:r w:rsidR="006C2036" w:rsidRPr="00DE4A20">
        <w:rPr>
          <w:color w:val="000000" w:themeColor="text1"/>
          <w:sz w:val="28"/>
          <w:szCs w:val="28"/>
          <w:lang w:val="uk-UA"/>
        </w:rPr>
        <w:t xml:space="preserve">справа № </w:t>
      </w:r>
      <w:r w:rsidR="006C2036" w:rsidRPr="00DE4A20">
        <w:rPr>
          <w:b/>
          <w:color w:val="000000" w:themeColor="text1"/>
          <w:sz w:val="28"/>
          <w:szCs w:val="28"/>
          <w:lang w:val="uk-UA"/>
        </w:rPr>
        <w:t>344197832</w:t>
      </w:r>
      <w:r w:rsidR="006C2036">
        <w:rPr>
          <w:color w:val="000000" w:themeColor="text1"/>
          <w:sz w:val="28"/>
          <w:szCs w:val="28"/>
          <w:lang w:val="uk-UA"/>
        </w:rPr>
        <w:t>)</w:t>
      </w:r>
    </w:p>
    <w:p w14:paraId="1D156EFA" w14:textId="19EF53F9" w:rsidR="008F6F5B" w:rsidRPr="00DE4A20" w:rsidRDefault="00DD418B" w:rsidP="000F7B06">
      <w:pPr>
        <w:ind w:firstLine="709"/>
        <w:jc w:val="both"/>
        <w:rPr>
          <w:color w:val="000000" w:themeColor="text1"/>
          <w:sz w:val="28"/>
          <w:szCs w:val="28"/>
          <w:lang w:val="uk-UA"/>
        </w:rPr>
      </w:pPr>
      <w:r>
        <w:rPr>
          <w:color w:val="000000" w:themeColor="text1"/>
          <w:sz w:val="28"/>
          <w:szCs w:val="28"/>
          <w:lang w:val="uk-UA"/>
        </w:rPr>
        <w:t>2</w:t>
      </w:r>
      <w:r w:rsidR="00032E6C" w:rsidRPr="00DE4A20">
        <w:rPr>
          <w:color w:val="000000" w:themeColor="text1"/>
          <w:sz w:val="28"/>
          <w:szCs w:val="28"/>
          <w:lang w:val="uk-UA"/>
        </w:rPr>
        <w:t xml:space="preserve">. </w:t>
      </w:r>
      <w:r w:rsidR="006C2036">
        <w:rPr>
          <w:color w:val="000000" w:themeColor="text1"/>
          <w:sz w:val="28"/>
          <w:szCs w:val="28"/>
          <w:lang w:val="uk-UA"/>
        </w:rPr>
        <w:t>П</w:t>
      </w:r>
      <w:r w:rsidR="006C2036" w:rsidRPr="00296CF5">
        <w:rPr>
          <w:color w:val="000000" w:themeColor="text1"/>
          <w:sz w:val="28"/>
          <w:szCs w:val="28"/>
          <w:lang w:val="uk-UA"/>
        </w:rPr>
        <w:t>ередати</w:t>
      </w:r>
      <w:r w:rsidR="006C2036" w:rsidRPr="00DE4A20">
        <w:rPr>
          <w:color w:val="000000" w:themeColor="text1"/>
          <w:sz w:val="28"/>
          <w:szCs w:val="28"/>
          <w:lang w:val="uk-UA"/>
        </w:rPr>
        <w:t xml:space="preserve"> </w:t>
      </w:r>
      <w:r w:rsidR="006C2036" w:rsidRPr="00213112">
        <w:rPr>
          <w:color w:val="000000" w:themeColor="text1"/>
          <w:sz w:val="28"/>
          <w:szCs w:val="28"/>
        </w:rPr>
        <w:t>ТОВАРИСТВ</w:t>
      </w:r>
      <w:r w:rsidR="006C2036">
        <w:rPr>
          <w:color w:val="000000" w:themeColor="text1"/>
          <w:sz w:val="28"/>
          <w:szCs w:val="28"/>
          <w:lang w:val="uk-UA"/>
        </w:rPr>
        <w:t>У</w:t>
      </w:r>
      <w:r w:rsidR="006C2036" w:rsidRPr="00213112">
        <w:rPr>
          <w:color w:val="000000" w:themeColor="text1"/>
          <w:sz w:val="28"/>
          <w:szCs w:val="28"/>
        </w:rPr>
        <w:t xml:space="preserve"> З ОБМЕЖЕНОЮ ВІДПОВІДАЛЬНІСТЮ </w:t>
      </w:r>
      <w:r w:rsidR="00A264FD" w:rsidRPr="00C311E4">
        <w:rPr>
          <w:color w:val="000000" w:themeColor="text1"/>
          <w:sz w:val="28"/>
          <w:szCs w:val="28"/>
        </w:rPr>
        <w:t>«МЕТАЛОБАЗА 2014»</w:t>
      </w:r>
      <w:r w:rsidR="0009503E" w:rsidRPr="00DE4A20">
        <w:rPr>
          <w:color w:val="000000" w:themeColor="text1"/>
          <w:sz w:val="28"/>
          <w:szCs w:val="28"/>
          <w:lang w:val="uk-UA"/>
        </w:rPr>
        <w:t xml:space="preserve">, за умови виконання пункту </w:t>
      </w:r>
      <w:r w:rsidR="003B0B0B" w:rsidRPr="00C311E4">
        <w:rPr>
          <w:color w:val="000000" w:themeColor="text1"/>
          <w:sz w:val="28"/>
          <w:szCs w:val="28"/>
        </w:rPr>
        <w:t>3</w:t>
      </w:r>
      <w:r w:rsidR="0009503E" w:rsidRPr="00DE4A20">
        <w:rPr>
          <w:color w:val="000000" w:themeColor="text1"/>
          <w:sz w:val="28"/>
          <w:szCs w:val="28"/>
          <w:lang w:val="uk-UA"/>
        </w:rPr>
        <w:t xml:space="preserve"> цього рішення, </w:t>
      </w:r>
      <w:r w:rsidR="00A9326A">
        <w:rPr>
          <w:color w:val="000000" w:themeColor="text1"/>
          <w:sz w:val="28"/>
          <w:szCs w:val="28"/>
          <w:lang w:val="uk-UA"/>
        </w:rPr>
        <w:t>в</w:t>
      </w:r>
      <w:r w:rsidR="0009503E" w:rsidRPr="00DE4A20">
        <w:rPr>
          <w:color w:val="000000" w:themeColor="text1"/>
          <w:sz w:val="28"/>
          <w:szCs w:val="28"/>
          <w:lang w:val="uk-UA"/>
        </w:rPr>
        <w:t xml:space="preserve"> </w:t>
      </w:r>
      <w:r w:rsidR="00685F40">
        <w:rPr>
          <w:iCs/>
          <w:color w:val="000000" w:themeColor="text1"/>
          <w:sz w:val="28"/>
          <w:szCs w:val="28"/>
          <w:lang w:val="uk-UA" w:eastAsia="uk-UA"/>
        </w:rPr>
        <w:t xml:space="preserve">оренду </w:t>
      </w:r>
      <w:r w:rsidR="003B0B0B" w:rsidRPr="00C311E4">
        <w:rPr>
          <w:iCs/>
          <w:color w:val="000000" w:themeColor="text1"/>
          <w:sz w:val="28"/>
          <w:szCs w:val="28"/>
          <w:lang w:eastAsia="uk-UA"/>
        </w:rPr>
        <w:t xml:space="preserve"> </w:t>
      </w:r>
      <w:r w:rsidR="00685F40">
        <w:rPr>
          <w:iCs/>
          <w:color w:val="000000" w:themeColor="text1"/>
          <w:sz w:val="28"/>
          <w:szCs w:val="28"/>
          <w:lang w:val="uk-UA" w:eastAsia="uk-UA"/>
        </w:rPr>
        <w:t>на 10 років</w:t>
      </w:r>
      <w:r w:rsidR="008A1253" w:rsidRPr="00DE4A20">
        <w:rPr>
          <w:iCs/>
          <w:color w:val="000000" w:themeColor="text1"/>
          <w:sz w:val="28"/>
          <w:szCs w:val="28"/>
          <w:lang w:val="uk-UA" w:eastAsia="uk-UA"/>
        </w:rPr>
        <w:t xml:space="preserve"> </w:t>
      </w:r>
      <w:r w:rsidR="00F837D8" w:rsidRPr="00DE4A20">
        <w:rPr>
          <w:color w:val="000000" w:themeColor="text1"/>
          <w:sz w:val="28"/>
          <w:szCs w:val="28"/>
          <w:lang w:val="uk-UA"/>
        </w:rPr>
        <w:t xml:space="preserve">земельну ділянку площею </w:t>
      </w:r>
      <w:r w:rsidR="00F837D8" w:rsidRPr="00C311E4">
        <w:rPr>
          <w:iCs/>
          <w:color w:val="000000" w:themeColor="text1"/>
          <w:sz w:val="28"/>
          <w:szCs w:val="28"/>
          <w:lang w:val="uk-UA" w:eastAsia="uk-UA"/>
        </w:rPr>
        <w:t>0,7142</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C311E4">
        <w:rPr>
          <w:iCs/>
          <w:color w:val="000000" w:themeColor="text1"/>
          <w:sz w:val="28"/>
          <w:szCs w:val="28"/>
          <w:lang w:val="uk-UA" w:eastAsia="uk-UA"/>
        </w:rPr>
        <w:t>8000000000:63:275:0029</w:t>
      </w:r>
      <w:r w:rsidR="00F837D8" w:rsidRPr="00DE4A20">
        <w:rPr>
          <w:color w:val="000000" w:themeColor="text1"/>
          <w:sz w:val="28"/>
          <w:szCs w:val="28"/>
          <w:lang w:val="uk-UA"/>
        </w:rPr>
        <w:t xml:space="preserve">) </w:t>
      </w:r>
      <w:r w:rsidR="006C2036" w:rsidRPr="00DE4A20">
        <w:rPr>
          <w:iCs/>
          <w:color w:val="000000" w:themeColor="text1"/>
          <w:sz w:val="28"/>
          <w:szCs w:val="28"/>
          <w:lang w:val="uk-UA"/>
        </w:rPr>
        <w:t>для розміщення та експлуатації основних, підсобних і допоміжних будівель та споруд підприємств переробної, машинобудівної та іншої промисловості</w:t>
      </w:r>
      <w:r w:rsidR="00045FAD" w:rsidRPr="00DE4A20">
        <w:rPr>
          <w:color w:val="000000" w:themeColor="text1"/>
          <w:sz w:val="28"/>
          <w:szCs w:val="28"/>
          <w:lang w:val="uk-UA"/>
        </w:rPr>
        <w:t xml:space="preserve"> </w:t>
      </w:r>
      <w:r w:rsidR="00421815" w:rsidRPr="00DE4A20">
        <w:rPr>
          <w:color w:val="000000" w:themeColor="text1"/>
          <w:sz w:val="28"/>
          <w:szCs w:val="28"/>
          <w:lang w:val="uk-UA"/>
        </w:rPr>
        <w:t>(</w:t>
      </w:r>
      <w:r w:rsidR="00497049">
        <w:rPr>
          <w:color w:val="000000" w:themeColor="text1"/>
          <w:sz w:val="28"/>
          <w:szCs w:val="28"/>
          <w:lang w:val="uk-UA"/>
        </w:rPr>
        <w:t>код виду цільового призначення</w:t>
      </w:r>
      <w:r w:rsidR="00497049" w:rsidRPr="00E13205">
        <w:rPr>
          <w:color w:val="000000" w:themeColor="text1"/>
          <w:sz w:val="28"/>
          <w:szCs w:val="28"/>
          <w:lang w:val="uk-UA"/>
        </w:rPr>
        <w:t xml:space="preserve"> </w:t>
      </w:r>
      <w:r w:rsidR="00421815" w:rsidRPr="00DE4A20">
        <w:rPr>
          <w:color w:val="000000" w:themeColor="text1"/>
          <w:sz w:val="28"/>
          <w:szCs w:val="28"/>
          <w:lang w:val="uk-UA"/>
        </w:rPr>
        <w:t xml:space="preserve">– </w:t>
      </w:r>
      <w:r w:rsidR="00045FAD" w:rsidRPr="00DE4A20">
        <w:rPr>
          <w:iCs/>
          <w:color w:val="000000" w:themeColor="text1"/>
          <w:sz w:val="28"/>
          <w:szCs w:val="28"/>
          <w:lang w:val="uk-UA"/>
        </w:rPr>
        <w:t>11.02</w:t>
      </w:r>
      <w:r w:rsidR="00421815" w:rsidRPr="00DE4A20">
        <w:rPr>
          <w:color w:val="000000" w:themeColor="text1"/>
          <w:sz w:val="28"/>
          <w:szCs w:val="28"/>
          <w:lang w:val="uk-UA"/>
        </w:rPr>
        <w:t>)</w:t>
      </w:r>
      <w:r w:rsidR="00F837D8" w:rsidRPr="00DE4A20">
        <w:rPr>
          <w:color w:val="000000" w:themeColor="text1"/>
          <w:sz w:val="28"/>
          <w:lang w:val="uk-UA"/>
        </w:rPr>
        <w:t xml:space="preserve"> на </w:t>
      </w:r>
      <w:r w:rsidR="003B0B0B" w:rsidRPr="00C311E4">
        <w:rPr>
          <w:color w:val="000000" w:themeColor="text1"/>
          <w:sz w:val="28"/>
          <w:lang w:val="uk-UA"/>
        </w:rPr>
        <w:t xml:space="preserve">                                     </w:t>
      </w:r>
      <w:r w:rsidR="00F837D8" w:rsidRPr="00C311E4">
        <w:rPr>
          <w:iCs/>
          <w:color w:val="000000" w:themeColor="text1"/>
          <w:sz w:val="28"/>
          <w:szCs w:val="28"/>
          <w:lang w:val="uk-UA"/>
        </w:rPr>
        <w:t>вул. Бориспільськ</w:t>
      </w:r>
      <w:r w:rsidR="006C2036">
        <w:rPr>
          <w:iCs/>
          <w:color w:val="000000" w:themeColor="text1"/>
          <w:sz w:val="28"/>
          <w:szCs w:val="28"/>
          <w:lang w:val="uk-UA"/>
        </w:rPr>
        <w:t>ій</w:t>
      </w:r>
      <w:r w:rsidR="00F837D8" w:rsidRPr="00C311E4">
        <w:rPr>
          <w:iCs/>
          <w:color w:val="000000" w:themeColor="text1"/>
          <w:sz w:val="28"/>
          <w:szCs w:val="28"/>
          <w:lang w:val="uk-UA"/>
        </w:rPr>
        <w:t>, 9 (Літ. 105 А)</w:t>
      </w:r>
      <w:r w:rsidR="00F837D8" w:rsidRPr="00DE4A20">
        <w:rPr>
          <w:iCs/>
          <w:color w:val="000000" w:themeColor="text1"/>
          <w:sz w:val="28"/>
          <w:szCs w:val="28"/>
          <w:lang w:val="uk-UA"/>
        </w:rPr>
        <w:t xml:space="preserve"> </w:t>
      </w:r>
      <w:r w:rsidR="00F837D8" w:rsidRPr="00DE4A20">
        <w:rPr>
          <w:color w:val="000000" w:themeColor="text1"/>
          <w:sz w:val="28"/>
          <w:szCs w:val="28"/>
          <w:lang w:val="uk-UA"/>
        </w:rPr>
        <w:t xml:space="preserve">у </w:t>
      </w:r>
      <w:r w:rsidR="00F837D8" w:rsidRPr="00C311E4">
        <w:rPr>
          <w:iCs/>
          <w:color w:val="000000" w:themeColor="text1"/>
          <w:sz w:val="28"/>
          <w:szCs w:val="28"/>
          <w:lang w:val="uk-UA"/>
        </w:rPr>
        <w:t>Дарницькому</w:t>
      </w:r>
      <w:r w:rsidR="00F837D8" w:rsidRPr="00DE4A20">
        <w:rPr>
          <w:color w:val="000000" w:themeColor="text1"/>
          <w:sz w:val="28"/>
          <w:szCs w:val="28"/>
          <w:lang w:val="uk-UA"/>
        </w:rPr>
        <w:t xml:space="preserve"> районі міста Києва із земель комунальної власності територіальної громади міста Києва, </w:t>
      </w:r>
      <w:r w:rsidR="006C2036" w:rsidRPr="000C0616">
        <w:rPr>
          <w:color w:val="000000" w:themeColor="text1"/>
          <w:sz w:val="28"/>
          <w:szCs w:val="28"/>
          <w:lang w:val="uk-UA"/>
        </w:rPr>
        <w:t xml:space="preserve">у зв’язку з </w:t>
      </w:r>
      <w:r w:rsidR="003B0B0B" w:rsidRPr="00C311E4">
        <w:rPr>
          <w:color w:val="000000" w:themeColor="text1"/>
          <w:sz w:val="28"/>
          <w:szCs w:val="28"/>
          <w:lang w:val="uk-UA"/>
        </w:rPr>
        <w:t xml:space="preserve">                </w:t>
      </w:r>
      <w:r w:rsidR="006C2036">
        <w:rPr>
          <w:color w:val="000000" w:themeColor="text1"/>
          <w:sz w:val="28"/>
          <w:szCs w:val="28"/>
          <w:lang w:val="uk-UA"/>
        </w:rPr>
        <w:t>набуттям</w:t>
      </w:r>
      <w:r w:rsidR="006C2036" w:rsidRPr="000C0616">
        <w:rPr>
          <w:color w:val="000000" w:themeColor="text1"/>
          <w:sz w:val="28"/>
          <w:szCs w:val="28"/>
          <w:lang w:val="uk-UA"/>
        </w:rPr>
        <w:t xml:space="preserve"> права власності на нерухоме майно</w:t>
      </w:r>
      <w:r w:rsidR="006C2036">
        <w:rPr>
          <w:color w:val="000000" w:themeColor="text1"/>
          <w:sz w:val="28"/>
          <w:szCs w:val="28"/>
          <w:lang w:val="uk-UA"/>
        </w:rPr>
        <w:t xml:space="preserve">, </w:t>
      </w:r>
      <w:r w:rsidR="006C2036" w:rsidRPr="003C4AE4">
        <w:rPr>
          <w:color w:val="000000" w:themeColor="text1"/>
          <w:sz w:val="28"/>
          <w:szCs w:val="28"/>
          <w:lang w:val="uk-UA"/>
        </w:rPr>
        <w:t>зареєстровано</w:t>
      </w:r>
      <w:r w:rsidR="006C2036">
        <w:rPr>
          <w:color w:val="000000" w:themeColor="text1"/>
          <w:sz w:val="28"/>
          <w:szCs w:val="28"/>
          <w:lang w:val="uk-UA"/>
        </w:rPr>
        <w:t>го</w:t>
      </w:r>
      <w:r w:rsidR="006C2036" w:rsidRPr="003C4AE4">
        <w:rPr>
          <w:color w:val="000000" w:themeColor="text1"/>
          <w:sz w:val="28"/>
          <w:szCs w:val="28"/>
          <w:lang w:val="uk-UA"/>
        </w:rPr>
        <w:t xml:space="preserve"> в Державному реєстрі речових прав на нерухоме майно</w:t>
      </w:r>
      <w:r w:rsidR="006C2036">
        <w:rPr>
          <w:color w:val="000000" w:themeColor="text1"/>
          <w:sz w:val="28"/>
          <w:szCs w:val="28"/>
          <w:lang w:val="uk-UA"/>
        </w:rPr>
        <w:t xml:space="preserve"> 14 липня 20</w:t>
      </w:r>
      <w:r w:rsidR="00C311E4">
        <w:rPr>
          <w:color w:val="000000" w:themeColor="text1"/>
          <w:sz w:val="28"/>
          <w:szCs w:val="28"/>
          <w:lang w:val="uk-UA"/>
        </w:rPr>
        <w:t>17</w:t>
      </w:r>
      <w:r w:rsidR="006C2036">
        <w:rPr>
          <w:color w:val="000000" w:themeColor="text1"/>
          <w:sz w:val="28"/>
          <w:szCs w:val="28"/>
          <w:lang w:val="uk-UA"/>
        </w:rPr>
        <w:t xml:space="preserve"> року,</w:t>
      </w:r>
      <w:r w:rsidR="006C2036" w:rsidRPr="003C4AE4">
        <w:rPr>
          <w:color w:val="000000" w:themeColor="text1"/>
          <w:sz w:val="28"/>
          <w:szCs w:val="28"/>
          <w:lang w:val="uk-UA"/>
        </w:rPr>
        <w:t xml:space="preserve"> номер </w:t>
      </w:r>
      <w:r w:rsidR="003B0B0B" w:rsidRPr="00C311E4">
        <w:rPr>
          <w:color w:val="000000" w:themeColor="text1"/>
          <w:sz w:val="28"/>
          <w:szCs w:val="28"/>
          <w:lang w:val="uk-UA"/>
        </w:rPr>
        <w:t xml:space="preserve">                    </w:t>
      </w:r>
      <w:r w:rsidR="006C2036">
        <w:rPr>
          <w:color w:val="000000" w:themeColor="text1"/>
          <w:sz w:val="28"/>
          <w:szCs w:val="28"/>
          <w:lang w:val="uk-UA"/>
        </w:rPr>
        <w:t>відомостей</w:t>
      </w:r>
      <w:r w:rsidR="006C2036" w:rsidRPr="003C4AE4">
        <w:rPr>
          <w:color w:val="000000" w:themeColor="text1"/>
          <w:sz w:val="28"/>
          <w:szCs w:val="28"/>
          <w:lang w:val="uk-UA"/>
        </w:rPr>
        <w:t xml:space="preserve"> про </w:t>
      </w:r>
      <w:r w:rsidR="006C2036">
        <w:rPr>
          <w:color w:val="000000" w:themeColor="text1"/>
          <w:sz w:val="28"/>
          <w:szCs w:val="28"/>
          <w:lang w:val="uk-UA"/>
        </w:rPr>
        <w:t>речове право 21406124</w:t>
      </w:r>
      <w:r w:rsidR="006C2036" w:rsidRPr="00DE4A20">
        <w:rPr>
          <w:color w:val="000000" w:themeColor="text1"/>
          <w:sz w:val="28"/>
          <w:szCs w:val="28"/>
          <w:lang w:val="uk-UA"/>
        </w:rPr>
        <w:t xml:space="preserve"> </w:t>
      </w:r>
      <w:r w:rsidR="00C96D29" w:rsidRPr="00DE4A20">
        <w:rPr>
          <w:color w:val="000000" w:themeColor="text1"/>
          <w:sz w:val="28"/>
          <w:szCs w:val="28"/>
          <w:lang w:val="uk-UA"/>
        </w:rPr>
        <w:t xml:space="preserve">(заява ДЦ від 12 липня 2024 </w:t>
      </w:r>
      <w:r w:rsidR="00440782">
        <w:rPr>
          <w:color w:val="000000" w:themeColor="text1"/>
          <w:sz w:val="28"/>
          <w:szCs w:val="28"/>
          <w:lang w:val="uk-UA"/>
        </w:rPr>
        <w:t xml:space="preserve">року </w:t>
      </w:r>
      <w:r w:rsidR="003B0B0B" w:rsidRPr="00C311E4">
        <w:rPr>
          <w:color w:val="000000" w:themeColor="text1"/>
          <w:sz w:val="28"/>
          <w:szCs w:val="28"/>
          <w:lang w:val="uk-UA"/>
        </w:rPr>
        <w:t xml:space="preserve">                           </w:t>
      </w:r>
      <w:r w:rsidR="00C96D29" w:rsidRPr="00DE4A20">
        <w:rPr>
          <w:color w:val="000000" w:themeColor="text1"/>
          <w:sz w:val="28"/>
          <w:szCs w:val="28"/>
          <w:lang w:val="uk-UA"/>
        </w:rPr>
        <w:t>№ 61013-008796514-031-03</w:t>
      </w:r>
      <w:r w:rsidR="00FD638E" w:rsidRPr="00DE4A20">
        <w:rPr>
          <w:color w:val="000000" w:themeColor="text1"/>
          <w:sz w:val="28"/>
          <w:szCs w:val="28"/>
          <w:lang w:val="uk-UA"/>
        </w:rPr>
        <w:t>)</w:t>
      </w:r>
      <w:r w:rsidR="0009503E" w:rsidRPr="00DE4A20">
        <w:rPr>
          <w:color w:val="000000" w:themeColor="text1"/>
          <w:sz w:val="28"/>
          <w:szCs w:val="28"/>
          <w:lang w:val="uk-UA"/>
        </w:rPr>
        <w:t>.</w:t>
      </w:r>
    </w:p>
    <w:p w14:paraId="2A95A3DC" w14:textId="3AB7F335" w:rsidR="0009503E" w:rsidRPr="006C2036" w:rsidRDefault="00DD418B" w:rsidP="0009503E">
      <w:pPr>
        <w:ind w:firstLine="720"/>
        <w:jc w:val="both"/>
        <w:rPr>
          <w:color w:val="000000" w:themeColor="text1"/>
          <w:sz w:val="28"/>
          <w:szCs w:val="28"/>
          <w:lang w:val="uk-UA"/>
        </w:rPr>
      </w:pPr>
      <w:r w:rsidRPr="006C2036">
        <w:rPr>
          <w:color w:val="000000" w:themeColor="text1"/>
          <w:sz w:val="28"/>
          <w:szCs w:val="28"/>
          <w:lang w:val="uk-UA"/>
        </w:rPr>
        <w:t>3</w:t>
      </w:r>
      <w:r w:rsidR="0009503E" w:rsidRPr="006C2036">
        <w:rPr>
          <w:color w:val="000000" w:themeColor="text1"/>
          <w:sz w:val="28"/>
          <w:szCs w:val="28"/>
          <w:lang w:val="uk-UA"/>
        </w:rPr>
        <w:t>.</w:t>
      </w:r>
      <w:r w:rsidR="0051063D" w:rsidRPr="006C2036">
        <w:rPr>
          <w:color w:val="000000" w:themeColor="text1"/>
          <w:sz w:val="28"/>
          <w:szCs w:val="28"/>
          <w:lang w:val="uk-UA"/>
        </w:rPr>
        <w:t xml:space="preserve"> </w:t>
      </w:r>
      <w:r w:rsidR="006C2036" w:rsidRPr="00213112">
        <w:rPr>
          <w:color w:val="000000" w:themeColor="text1"/>
          <w:sz w:val="28"/>
          <w:szCs w:val="28"/>
        </w:rPr>
        <w:t>ТОВАРИСТВ</w:t>
      </w:r>
      <w:r w:rsidR="006C2036">
        <w:rPr>
          <w:color w:val="000000" w:themeColor="text1"/>
          <w:sz w:val="28"/>
          <w:szCs w:val="28"/>
          <w:lang w:val="uk-UA"/>
        </w:rPr>
        <w:t>У</w:t>
      </w:r>
      <w:r w:rsidR="006C2036" w:rsidRPr="00213112">
        <w:rPr>
          <w:color w:val="000000" w:themeColor="text1"/>
          <w:sz w:val="28"/>
          <w:szCs w:val="28"/>
        </w:rPr>
        <w:t xml:space="preserve"> З ОБМЕЖЕНОЮ ВІДПОВІДАЛЬНІСТЮ </w:t>
      </w:r>
      <w:r w:rsidR="006C2036" w:rsidRPr="00C311E4">
        <w:rPr>
          <w:color w:val="000000" w:themeColor="text1"/>
          <w:sz w:val="28"/>
          <w:szCs w:val="28"/>
        </w:rPr>
        <w:t>«МЕТАЛОБАЗА 2014»</w:t>
      </w:r>
      <w:r w:rsidR="006C2036">
        <w:rPr>
          <w:color w:val="000000" w:themeColor="text1"/>
          <w:sz w:val="28"/>
          <w:szCs w:val="28"/>
          <w:lang w:val="uk-UA"/>
        </w:rPr>
        <w:t>:</w:t>
      </w:r>
    </w:p>
    <w:p w14:paraId="3419DD13" w14:textId="77777777" w:rsidR="00D701E9" w:rsidRPr="00023E74" w:rsidRDefault="00D701E9" w:rsidP="00D701E9">
      <w:pPr>
        <w:tabs>
          <w:tab w:val="left" w:pos="0"/>
        </w:tabs>
        <w:ind w:firstLine="680"/>
        <w:jc w:val="both"/>
        <w:rPr>
          <w:sz w:val="28"/>
          <w:szCs w:val="28"/>
          <w:lang w:val="uk-UA"/>
        </w:rPr>
      </w:pPr>
      <w:r>
        <w:rPr>
          <w:sz w:val="28"/>
          <w:szCs w:val="28"/>
          <w:lang w:val="uk-UA"/>
        </w:rPr>
        <w:t>3</w:t>
      </w:r>
      <w:r w:rsidRPr="00023E74">
        <w:rPr>
          <w:sz w:val="28"/>
          <w:szCs w:val="28"/>
          <w:lang w:val="uk-UA"/>
        </w:rPr>
        <w:t>.1. Виконувати обов’язки землекористувача відповідно до вимог статті 96 Земельного кодексу України.</w:t>
      </w:r>
    </w:p>
    <w:p w14:paraId="5F42E590" w14:textId="77777777" w:rsidR="00D701E9" w:rsidRPr="00C03E12" w:rsidRDefault="00D701E9" w:rsidP="00D701E9">
      <w:pPr>
        <w:tabs>
          <w:tab w:val="left" w:pos="0"/>
        </w:tabs>
        <w:ind w:firstLine="680"/>
        <w:jc w:val="both"/>
        <w:rPr>
          <w:sz w:val="28"/>
          <w:szCs w:val="28"/>
          <w:lang w:val="uk-UA"/>
        </w:rPr>
      </w:pPr>
      <w:r w:rsidRPr="00C03E12">
        <w:rPr>
          <w:sz w:val="28"/>
          <w:szCs w:val="28"/>
          <w:lang w:val="uk-UA"/>
        </w:rPr>
        <w:t xml:space="preserve">3.2. У місячний строк </w:t>
      </w:r>
      <w:r>
        <w:rPr>
          <w:sz w:val="28"/>
          <w:szCs w:val="28"/>
          <w:lang w:val="uk-UA"/>
        </w:rPr>
        <w:t xml:space="preserve">з дня набрання чинності цим рішенням, </w:t>
      </w:r>
      <w:r w:rsidRPr="00C03E12">
        <w:rPr>
          <w:sz w:val="28"/>
          <w:szCs w:val="28"/>
          <w:lang w:val="uk-UA"/>
        </w:rPr>
        <w:t>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246D9FFA" w14:textId="77777777" w:rsidR="00D701E9" w:rsidRPr="00023E74" w:rsidRDefault="00D701E9" w:rsidP="00D701E9">
      <w:pPr>
        <w:tabs>
          <w:tab w:val="left" w:pos="0"/>
        </w:tabs>
        <w:ind w:firstLine="680"/>
        <w:jc w:val="both"/>
        <w:rPr>
          <w:sz w:val="28"/>
          <w:szCs w:val="28"/>
          <w:lang w:val="uk-UA"/>
        </w:rPr>
      </w:pPr>
      <w:r>
        <w:rPr>
          <w:sz w:val="28"/>
          <w:szCs w:val="28"/>
          <w:lang w:val="uk-UA"/>
        </w:rPr>
        <w:t>3</w:t>
      </w:r>
      <w:r w:rsidRPr="00023E74">
        <w:rPr>
          <w:sz w:val="28"/>
          <w:szCs w:val="28"/>
          <w:lang w:val="uk-UA"/>
        </w:rPr>
        <w:t>.3. Питання майнових відносин вирішувати в установленому порядку.</w:t>
      </w:r>
    </w:p>
    <w:p w14:paraId="1C9F0B6B" w14:textId="77777777" w:rsidR="00D701E9" w:rsidRPr="00023E74" w:rsidRDefault="00D701E9" w:rsidP="00D701E9">
      <w:pPr>
        <w:tabs>
          <w:tab w:val="left" w:pos="0"/>
        </w:tabs>
        <w:ind w:firstLine="680"/>
        <w:jc w:val="both"/>
        <w:rPr>
          <w:sz w:val="28"/>
          <w:szCs w:val="28"/>
          <w:lang w:val="uk-UA"/>
        </w:rPr>
      </w:pPr>
      <w:r>
        <w:rPr>
          <w:sz w:val="28"/>
          <w:szCs w:val="28"/>
          <w:lang w:val="uk-UA"/>
        </w:rPr>
        <w:t>3</w:t>
      </w:r>
      <w:r w:rsidRPr="00023E74">
        <w:rPr>
          <w:sz w:val="28"/>
          <w:szCs w:val="28"/>
          <w:lang w:val="uk-UA"/>
        </w:rPr>
        <w:t>.4.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1C85DA4B" w14:textId="77777777" w:rsidR="00D701E9" w:rsidRPr="00023E74" w:rsidRDefault="00D701E9" w:rsidP="00D701E9">
      <w:pPr>
        <w:tabs>
          <w:tab w:val="left" w:pos="0"/>
        </w:tabs>
        <w:ind w:firstLine="680"/>
        <w:jc w:val="both"/>
        <w:rPr>
          <w:sz w:val="28"/>
          <w:szCs w:val="28"/>
          <w:lang w:val="uk-UA"/>
        </w:rPr>
      </w:pPr>
      <w:r>
        <w:rPr>
          <w:sz w:val="28"/>
          <w:szCs w:val="28"/>
          <w:lang w:val="uk-UA"/>
        </w:rPr>
        <w:t>3</w:t>
      </w:r>
      <w:r w:rsidRPr="00023E74">
        <w:rPr>
          <w:sz w:val="28"/>
          <w:szCs w:val="28"/>
          <w:lang w:val="uk-UA"/>
        </w:rPr>
        <w:t>.5. Під час використання земельної ділянки дотримуватися обмежень у її використанні, зареєстрованих у Державному земельному кадастрі.</w:t>
      </w:r>
    </w:p>
    <w:p w14:paraId="56144197" w14:textId="77777777" w:rsidR="00D701E9" w:rsidRDefault="00D701E9" w:rsidP="00D701E9">
      <w:pPr>
        <w:tabs>
          <w:tab w:val="left" w:pos="0"/>
        </w:tabs>
        <w:ind w:firstLine="680"/>
        <w:jc w:val="both"/>
        <w:rPr>
          <w:sz w:val="28"/>
          <w:szCs w:val="28"/>
          <w:lang w:val="uk-UA"/>
        </w:rPr>
      </w:pPr>
      <w:r>
        <w:rPr>
          <w:sz w:val="28"/>
          <w:szCs w:val="28"/>
          <w:lang w:val="uk-UA"/>
        </w:rPr>
        <w:t>3</w:t>
      </w:r>
      <w:r w:rsidRPr="00023E74">
        <w:rPr>
          <w:sz w:val="28"/>
          <w:szCs w:val="28"/>
          <w:lang w:val="uk-UA"/>
        </w:rPr>
        <w:t>.</w:t>
      </w:r>
      <w:r>
        <w:rPr>
          <w:sz w:val="28"/>
          <w:szCs w:val="28"/>
          <w:lang w:val="uk-UA"/>
        </w:rPr>
        <w:t>6</w:t>
      </w:r>
      <w:r w:rsidRPr="00023E74">
        <w:rPr>
          <w:sz w:val="28"/>
          <w:szCs w:val="28"/>
          <w:lang w:val="uk-UA"/>
        </w:rPr>
        <w:t>. Питання сплати відновної вартості зелених насаджень або укладання охоронного договору на зелені насадження вирішувати відповідно до рішення Київс</w:t>
      </w:r>
      <w:r>
        <w:rPr>
          <w:sz w:val="28"/>
          <w:szCs w:val="28"/>
          <w:lang w:val="uk-UA"/>
        </w:rPr>
        <w:t xml:space="preserve">ької міської ради від 27 жовтня </w:t>
      </w:r>
      <w:r w:rsidRPr="00023E74">
        <w:rPr>
          <w:sz w:val="28"/>
          <w:szCs w:val="28"/>
          <w:lang w:val="uk-UA"/>
        </w:rPr>
        <w:t xml:space="preserve">2011 </w:t>
      </w:r>
      <w:r>
        <w:rPr>
          <w:sz w:val="28"/>
          <w:szCs w:val="28"/>
          <w:lang w:val="uk-UA"/>
        </w:rPr>
        <w:t xml:space="preserve">року </w:t>
      </w:r>
      <w:r w:rsidRPr="00023E74">
        <w:rPr>
          <w:sz w:val="28"/>
          <w:szCs w:val="28"/>
          <w:lang w:val="uk-UA"/>
        </w:rPr>
        <w:t>№ 384/6600 «Про затвердження Порядку видалення зелених насаджень на території міста Києва» (із змінами і доповненнями).</w:t>
      </w:r>
    </w:p>
    <w:p w14:paraId="62252F98" w14:textId="77777777" w:rsidR="00D701E9" w:rsidRDefault="00D701E9" w:rsidP="00D701E9">
      <w:pPr>
        <w:tabs>
          <w:tab w:val="left" w:pos="0"/>
        </w:tabs>
        <w:ind w:firstLine="680"/>
        <w:jc w:val="both"/>
        <w:rPr>
          <w:sz w:val="28"/>
          <w:szCs w:val="28"/>
          <w:lang w:val="uk-UA"/>
        </w:rPr>
      </w:pPr>
      <w:r w:rsidRPr="00326929">
        <w:rPr>
          <w:sz w:val="28"/>
          <w:szCs w:val="28"/>
          <w:lang w:val="uk-UA"/>
        </w:rPr>
        <w:lastRenderedPageBreak/>
        <w:t>3.</w:t>
      </w:r>
      <w:r>
        <w:rPr>
          <w:sz w:val="28"/>
          <w:szCs w:val="28"/>
          <w:lang w:val="uk-UA"/>
        </w:rPr>
        <w:t>7</w:t>
      </w:r>
      <w:r w:rsidRPr="00326929">
        <w:rPr>
          <w:sz w:val="28"/>
          <w:szCs w:val="28"/>
          <w:lang w:val="uk-UA"/>
        </w:rPr>
        <w:t xml:space="preserve">. </w:t>
      </w:r>
      <w:r w:rsidRPr="00023E74">
        <w:rPr>
          <w:sz w:val="28"/>
          <w:szCs w:val="28"/>
          <w:lang w:val="uk-UA"/>
        </w:rPr>
        <w:t xml:space="preserve">У разі необхідності проведення реконструкції питання оформлення дозвільної та </w:t>
      </w:r>
      <w:proofErr w:type="spellStart"/>
      <w:r w:rsidRPr="00023E74">
        <w:rPr>
          <w:sz w:val="28"/>
          <w:szCs w:val="28"/>
          <w:lang w:val="uk-UA"/>
        </w:rPr>
        <w:t>проєктно</w:t>
      </w:r>
      <w:proofErr w:type="spellEnd"/>
      <w:r w:rsidRPr="00023E74">
        <w:rPr>
          <w:sz w:val="28"/>
          <w:szCs w:val="28"/>
          <w:lang w:val="uk-UA"/>
        </w:rPr>
        <w:t>-кошторисної документації вирішувати в порядку, визначеному законодавством України.</w:t>
      </w:r>
    </w:p>
    <w:p w14:paraId="479FD015" w14:textId="5E5FE6DA" w:rsidR="00D701E9" w:rsidRPr="00D95430" w:rsidRDefault="00D701E9" w:rsidP="00D701E9">
      <w:pPr>
        <w:tabs>
          <w:tab w:val="left" w:pos="0"/>
        </w:tabs>
        <w:ind w:firstLine="680"/>
        <w:jc w:val="both"/>
        <w:rPr>
          <w:sz w:val="28"/>
          <w:szCs w:val="28"/>
          <w:lang w:val="uk-UA"/>
        </w:rPr>
      </w:pPr>
      <w:r w:rsidRPr="003242E4">
        <w:rPr>
          <w:sz w:val="28"/>
          <w:szCs w:val="28"/>
          <w:lang w:val="uk-UA"/>
        </w:rPr>
        <w:t>3.8. Сплатити безпідставно збережені кошти за користування земельною ділянкою з моменту набуття права власності на об’єкт нерухомого майна, розташован</w:t>
      </w:r>
      <w:r w:rsidR="00C311E4">
        <w:rPr>
          <w:sz w:val="28"/>
          <w:szCs w:val="28"/>
          <w:lang w:val="uk-UA"/>
        </w:rPr>
        <w:t>ий</w:t>
      </w:r>
      <w:r w:rsidRPr="003242E4">
        <w:rPr>
          <w:sz w:val="28"/>
          <w:szCs w:val="28"/>
          <w:lang w:val="uk-UA"/>
        </w:rPr>
        <w:t xml:space="preserve">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58FE84C1" w14:textId="77777777" w:rsidR="00D701E9" w:rsidRDefault="00D701E9" w:rsidP="00D701E9">
      <w:pPr>
        <w:tabs>
          <w:tab w:val="left" w:pos="0"/>
        </w:tabs>
        <w:ind w:firstLine="680"/>
        <w:jc w:val="both"/>
        <w:rPr>
          <w:sz w:val="28"/>
          <w:szCs w:val="28"/>
          <w:lang w:val="uk-UA"/>
        </w:rPr>
      </w:pPr>
      <w:r>
        <w:rPr>
          <w:sz w:val="28"/>
          <w:szCs w:val="28"/>
          <w:lang w:val="uk-UA"/>
        </w:rPr>
        <w:t xml:space="preserve">4. </w:t>
      </w:r>
      <w:r w:rsidRPr="00951C59">
        <w:rPr>
          <w:sz w:val="28"/>
          <w:szCs w:val="28"/>
          <w:lang w:val="uk-UA"/>
        </w:rPr>
        <w:t xml:space="preserve">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w:t>
      </w:r>
      <w:r>
        <w:rPr>
          <w:sz w:val="28"/>
          <w:szCs w:val="28"/>
          <w:lang w:val="uk-UA"/>
        </w:rPr>
        <w:t xml:space="preserve">підпункту 3.8 </w:t>
      </w:r>
      <w:r w:rsidRPr="00951C59">
        <w:rPr>
          <w:sz w:val="28"/>
          <w:szCs w:val="28"/>
          <w:lang w:val="uk-UA"/>
        </w:rPr>
        <w:t>пункту</w:t>
      </w:r>
      <w:r>
        <w:rPr>
          <w:sz w:val="28"/>
          <w:szCs w:val="28"/>
          <w:lang w:val="uk-UA"/>
        </w:rPr>
        <w:t xml:space="preserve"> 3</w:t>
      </w:r>
      <w:r w:rsidRPr="00951C59">
        <w:rPr>
          <w:sz w:val="28"/>
          <w:szCs w:val="28"/>
          <w:lang w:val="uk-UA"/>
        </w:rPr>
        <w:t xml:space="preserve"> цього рішення.</w:t>
      </w:r>
    </w:p>
    <w:p w14:paraId="3737B2C3" w14:textId="77777777" w:rsidR="00D701E9" w:rsidRPr="00023E74" w:rsidRDefault="00D701E9" w:rsidP="00D701E9">
      <w:pPr>
        <w:tabs>
          <w:tab w:val="left" w:pos="0"/>
        </w:tabs>
        <w:ind w:firstLine="680"/>
        <w:jc w:val="both"/>
        <w:rPr>
          <w:sz w:val="28"/>
          <w:szCs w:val="28"/>
          <w:lang w:val="uk-UA"/>
        </w:rPr>
      </w:pPr>
      <w:r>
        <w:rPr>
          <w:sz w:val="28"/>
          <w:szCs w:val="28"/>
          <w:lang w:val="uk-UA"/>
        </w:rPr>
        <w:t>5</w:t>
      </w:r>
      <w:r w:rsidRPr="00023E74">
        <w:rPr>
          <w:sz w:val="28"/>
          <w:szCs w:val="28"/>
          <w:lang w:val="uk-UA"/>
        </w:rPr>
        <w:t>.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6ED1A3BA" w14:textId="77777777" w:rsidR="00D701E9" w:rsidRPr="00E41DEF" w:rsidRDefault="00D701E9" w:rsidP="00D701E9">
      <w:pPr>
        <w:tabs>
          <w:tab w:val="left" w:pos="0"/>
          <w:tab w:val="left" w:pos="1134"/>
        </w:tabs>
        <w:ind w:firstLine="680"/>
        <w:jc w:val="both"/>
        <w:rPr>
          <w:sz w:val="28"/>
          <w:szCs w:val="28"/>
          <w:lang w:val="uk-UA"/>
        </w:rPr>
      </w:pPr>
      <w:r>
        <w:rPr>
          <w:sz w:val="28"/>
          <w:szCs w:val="28"/>
          <w:lang w:val="uk-UA"/>
        </w:rPr>
        <w:t>6</w:t>
      </w:r>
      <w:r w:rsidRPr="000F751E">
        <w:rPr>
          <w:sz w:val="28"/>
          <w:szCs w:val="28"/>
          <w:lang w:val="uk-UA"/>
        </w:rPr>
        <w:t>.</w:t>
      </w:r>
      <w:r>
        <w:rPr>
          <w:sz w:val="28"/>
          <w:szCs w:val="28"/>
          <w:lang w:val="uk-UA"/>
        </w:rPr>
        <w:t xml:space="preserve"> Дане рішення набирає чинності і вважається доведеним </w:t>
      </w:r>
      <w:r>
        <w:rPr>
          <w:sz w:val="28"/>
          <w:szCs w:val="28"/>
          <w:shd w:val="clear" w:color="auto" w:fill="FFFFFF"/>
          <w:lang w:val="uk-UA"/>
        </w:rPr>
        <w:t xml:space="preserve">до відома заявника з дня його оприлюднення на офіційному </w:t>
      </w:r>
      <w:proofErr w:type="spellStart"/>
      <w:r>
        <w:rPr>
          <w:sz w:val="28"/>
          <w:szCs w:val="28"/>
          <w:shd w:val="clear" w:color="auto" w:fill="FFFFFF"/>
          <w:lang w:val="uk-UA"/>
        </w:rPr>
        <w:t>вебсайті</w:t>
      </w:r>
      <w:proofErr w:type="spellEnd"/>
      <w:r>
        <w:rPr>
          <w:sz w:val="28"/>
          <w:szCs w:val="28"/>
          <w:shd w:val="clear" w:color="auto" w:fill="FFFFFF"/>
          <w:lang w:val="uk-UA"/>
        </w:rPr>
        <w:t xml:space="preserve"> Київської міської ради та </w:t>
      </w:r>
      <w:r>
        <w:rPr>
          <w:sz w:val="28"/>
          <w:szCs w:val="28"/>
          <w:lang w:val="uk-UA"/>
        </w:rPr>
        <w:t>втрачає чинність через дванадцять місяців, у разі якщо протягом цього строку не укладений відповідний договір оренди земельної ділянки</w:t>
      </w:r>
      <w:r w:rsidRPr="00E41DEF">
        <w:rPr>
          <w:sz w:val="28"/>
          <w:szCs w:val="28"/>
          <w:lang w:val="uk-UA"/>
        </w:rPr>
        <w:t>.</w:t>
      </w:r>
    </w:p>
    <w:p w14:paraId="7B82FBF2" w14:textId="77777777" w:rsidR="00D701E9" w:rsidRDefault="00D701E9" w:rsidP="00D701E9">
      <w:pPr>
        <w:tabs>
          <w:tab w:val="left" w:pos="0"/>
          <w:tab w:val="left" w:pos="1134"/>
        </w:tabs>
        <w:ind w:firstLine="680"/>
        <w:jc w:val="both"/>
        <w:rPr>
          <w:sz w:val="28"/>
          <w:szCs w:val="28"/>
          <w:lang w:val="uk-UA"/>
        </w:rPr>
      </w:pPr>
      <w:r>
        <w:rPr>
          <w:sz w:val="28"/>
          <w:szCs w:val="28"/>
          <w:lang w:val="uk-UA"/>
        </w:rPr>
        <w:t>7</w:t>
      </w:r>
      <w:r w:rsidRPr="00023E74">
        <w:rPr>
          <w:sz w:val="28"/>
          <w:szCs w:val="28"/>
          <w:lang w:val="uk-UA"/>
        </w:rPr>
        <w:t xml:space="preserve">. Контроль за виконанням цього рішення покласти на постійну комісію Київської міської ради з питань </w:t>
      </w:r>
      <w:r>
        <w:rPr>
          <w:sz w:val="28"/>
          <w:szCs w:val="28"/>
          <w:lang w:val="uk-UA"/>
        </w:rPr>
        <w:t xml:space="preserve">архітектури, </w:t>
      </w:r>
      <w:proofErr w:type="spellStart"/>
      <w:r>
        <w:rPr>
          <w:sz w:val="28"/>
          <w:szCs w:val="28"/>
          <w:lang w:val="uk-UA"/>
        </w:rPr>
        <w:t>містопланування</w:t>
      </w:r>
      <w:proofErr w:type="spellEnd"/>
      <w:r>
        <w:rPr>
          <w:sz w:val="28"/>
          <w:szCs w:val="28"/>
          <w:lang w:val="uk-UA"/>
        </w:rPr>
        <w:t xml:space="preserve"> та земельних відносин.</w:t>
      </w:r>
    </w:p>
    <w:p w14:paraId="641189EE" w14:textId="6B0869F9" w:rsidR="00207296" w:rsidRDefault="00207296" w:rsidP="00D90E3F">
      <w:pPr>
        <w:tabs>
          <w:tab w:val="left" w:pos="0"/>
          <w:tab w:val="left" w:pos="1134"/>
        </w:tabs>
        <w:jc w:val="both"/>
        <w:rPr>
          <w:sz w:val="28"/>
          <w:szCs w:val="28"/>
          <w:lang w:val="uk-UA"/>
        </w:rPr>
      </w:pPr>
    </w:p>
    <w:p w14:paraId="3CD6676C" w14:textId="77777777" w:rsidR="00D701E9" w:rsidRDefault="00D701E9" w:rsidP="00D90E3F">
      <w:pPr>
        <w:tabs>
          <w:tab w:val="left" w:pos="0"/>
          <w:tab w:val="left" w:pos="1134"/>
        </w:tabs>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07296" w14:paraId="52CF1192" w14:textId="77777777" w:rsidTr="00207296">
        <w:tc>
          <w:tcPr>
            <w:tcW w:w="4814" w:type="dxa"/>
          </w:tcPr>
          <w:p w14:paraId="04251CDD" w14:textId="1ABCE200" w:rsidR="00207296" w:rsidRDefault="00207296" w:rsidP="002F760B">
            <w:pPr>
              <w:tabs>
                <w:tab w:val="left" w:pos="0"/>
              </w:tabs>
              <w:jc w:val="both"/>
              <w:rPr>
                <w:sz w:val="28"/>
                <w:szCs w:val="28"/>
                <w:lang w:val="uk-UA"/>
              </w:rPr>
            </w:pPr>
            <w:r>
              <w:rPr>
                <w:sz w:val="28"/>
                <w:szCs w:val="28"/>
                <w:lang w:val="uk-UA"/>
              </w:rPr>
              <w:t>Київський міський голова</w:t>
            </w:r>
          </w:p>
        </w:tc>
        <w:tc>
          <w:tcPr>
            <w:tcW w:w="4814" w:type="dxa"/>
          </w:tcPr>
          <w:p w14:paraId="1ED0FEE3" w14:textId="391A7037" w:rsidR="00207296" w:rsidRDefault="00207296" w:rsidP="00207296">
            <w:pPr>
              <w:jc w:val="right"/>
              <w:rPr>
                <w:sz w:val="28"/>
                <w:szCs w:val="28"/>
                <w:lang w:val="uk-UA"/>
              </w:rPr>
            </w:pPr>
            <w:proofErr w:type="spellStart"/>
            <w:r>
              <w:rPr>
                <w:sz w:val="28"/>
                <w:szCs w:val="28"/>
                <w:lang w:val="en-US"/>
              </w:rPr>
              <w:t>Віталій</w:t>
            </w:r>
            <w:proofErr w:type="spellEnd"/>
            <w:r>
              <w:rPr>
                <w:sz w:val="28"/>
                <w:szCs w:val="28"/>
                <w:lang w:val="en-US"/>
              </w:rPr>
              <w:t xml:space="preserve"> КЛИЧКО</w:t>
            </w:r>
          </w:p>
        </w:tc>
      </w:tr>
    </w:tbl>
    <w:p w14:paraId="2AC0ACF9" w14:textId="7FD38CC9" w:rsidR="00F6318B" w:rsidRPr="00F6318B" w:rsidRDefault="00F6318B" w:rsidP="002F760B">
      <w:pPr>
        <w:tabs>
          <w:tab w:val="left" w:pos="0"/>
        </w:tabs>
        <w:ind w:firstLine="680"/>
        <w:jc w:val="both"/>
        <w:rPr>
          <w:sz w:val="28"/>
          <w:szCs w:val="28"/>
          <w:lang w:val="uk-UA"/>
        </w:rPr>
      </w:pPr>
    </w:p>
    <w:p w14:paraId="0D8C5FF0" w14:textId="6943AB9A"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D493BD3" w14:textId="77777777" w:rsidR="00692C91" w:rsidRDefault="00692C91" w:rsidP="00692C91">
      <w:pPr>
        <w:jc w:val="both"/>
        <w:rPr>
          <w:sz w:val="28"/>
          <w:szCs w:val="28"/>
          <w:lang w:val="uk-UA"/>
        </w:rPr>
      </w:pPr>
    </w:p>
    <w:p w14:paraId="5E69B505" w14:textId="77777777" w:rsidR="00692C91" w:rsidRDefault="00692C91" w:rsidP="00692C91">
      <w:pPr>
        <w:jc w:val="both"/>
        <w:rPr>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679"/>
      </w:tblGrid>
      <w:tr w:rsidR="001F7F81" w14:paraId="38F16A3D" w14:textId="77777777" w:rsidTr="00CC6425">
        <w:trPr>
          <w:trHeight w:val="851"/>
        </w:trPr>
        <w:tc>
          <w:tcPr>
            <w:tcW w:w="5949" w:type="dxa"/>
          </w:tcPr>
          <w:p w14:paraId="080AD75E" w14:textId="77777777" w:rsidR="001F7F81" w:rsidRDefault="001F7F81" w:rsidP="001F7F81">
            <w:pPr>
              <w:rPr>
                <w:color w:val="000000"/>
                <w:sz w:val="28"/>
                <w:szCs w:val="28"/>
                <w:lang w:val="uk-UA" w:eastAsia="uk-UA"/>
              </w:rPr>
            </w:pPr>
            <w:r>
              <w:rPr>
                <w:color w:val="000000"/>
                <w:sz w:val="28"/>
                <w:szCs w:val="28"/>
                <w:lang w:val="uk-UA" w:eastAsia="uk-UA"/>
              </w:rPr>
              <w:t xml:space="preserve">Заступник голови </w:t>
            </w:r>
          </w:p>
          <w:p w14:paraId="22F4E59A" w14:textId="77777777" w:rsidR="001F7F81" w:rsidRDefault="001F7F81" w:rsidP="001F7F81">
            <w:pPr>
              <w:rPr>
                <w:color w:val="000000"/>
                <w:sz w:val="28"/>
                <w:szCs w:val="28"/>
                <w:lang w:val="uk-UA" w:eastAsia="uk-UA"/>
              </w:rPr>
            </w:pPr>
            <w:r>
              <w:rPr>
                <w:color w:val="000000"/>
                <w:sz w:val="28"/>
                <w:szCs w:val="28"/>
                <w:lang w:val="uk-UA" w:eastAsia="uk-UA"/>
              </w:rPr>
              <w:t>Київської міської державної адміністрації</w:t>
            </w:r>
          </w:p>
          <w:p w14:paraId="12C3F483" w14:textId="2818FE1E" w:rsidR="001F7F81" w:rsidRDefault="001F7F81" w:rsidP="001F7F81">
            <w:pPr>
              <w:rPr>
                <w:color w:val="000000"/>
                <w:sz w:val="28"/>
                <w:szCs w:val="28"/>
                <w:lang w:val="uk-UA" w:eastAsia="uk-UA"/>
              </w:rPr>
            </w:pPr>
            <w:r>
              <w:rPr>
                <w:color w:val="000000"/>
                <w:sz w:val="28"/>
                <w:szCs w:val="28"/>
                <w:lang w:val="uk-UA" w:eastAsia="uk-UA"/>
              </w:rPr>
              <w:t>з питань здійснення самоврядних повноважень</w:t>
            </w:r>
          </w:p>
        </w:tc>
        <w:tc>
          <w:tcPr>
            <w:tcW w:w="3679" w:type="dxa"/>
          </w:tcPr>
          <w:p w14:paraId="2F8A4141" w14:textId="77777777" w:rsidR="001F7F81" w:rsidRPr="00C1777E" w:rsidRDefault="001F7F81" w:rsidP="001F7F81">
            <w:pPr>
              <w:jc w:val="right"/>
              <w:rPr>
                <w:color w:val="000000"/>
                <w:sz w:val="28"/>
                <w:szCs w:val="28"/>
                <w:lang w:eastAsia="uk-UA"/>
              </w:rPr>
            </w:pPr>
          </w:p>
          <w:p w14:paraId="30A33F2F" w14:textId="77777777" w:rsidR="001F7F81" w:rsidRPr="00C1777E" w:rsidRDefault="001F7F81" w:rsidP="001F7F81">
            <w:pPr>
              <w:jc w:val="right"/>
              <w:rPr>
                <w:color w:val="000000"/>
                <w:sz w:val="28"/>
                <w:szCs w:val="28"/>
                <w:lang w:eastAsia="uk-UA"/>
              </w:rPr>
            </w:pPr>
          </w:p>
          <w:p w14:paraId="02881099" w14:textId="65F6302E" w:rsidR="001F7F81" w:rsidRDefault="001F7F81" w:rsidP="001F7F81">
            <w:pPr>
              <w:jc w:val="right"/>
              <w:rPr>
                <w:color w:val="000000"/>
                <w:sz w:val="28"/>
                <w:szCs w:val="28"/>
                <w:lang w:val="uk-UA" w:eastAsia="uk-UA"/>
              </w:rPr>
            </w:pPr>
            <w:proofErr w:type="spellStart"/>
            <w:r>
              <w:rPr>
                <w:color w:val="000000"/>
                <w:sz w:val="28"/>
                <w:szCs w:val="28"/>
                <w:lang w:val="en-US" w:eastAsia="uk-UA"/>
              </w:rPr>
              <w:t>Петро</w:t>
            </w:r>
            <w:proofErr w:type="spellEnd"/>
            <w:r>
              <w:rPr>
                <w:color w:val="000000"/>
                <w:sz w:val="28"/>
                <w:szCs w:val="28"/>
                <w:lang w:val="en-US" w:eastAsia="uk-UA"/>
              </w:rPr>
              <w:t xml:space="preserve"> ОЛЕНИЧ</w:t>
            </w:r>
          </w:p>
        </w:tc>
      </w:tr>
      <w:tr w:rsidR="001F7F81" w14:paraId="4DE71EBD" w14:textId="77777777" w:rsidTr="00CC6425">
        <w:tc>
          <w:tcPr>
            <w:tcW w:w="5949" w:type="dxa"/>
          </w:tcPr>
          <w:p w14:paraId="7DD33E8A" w14:textId="77777777" w:rsidR="001F7F81" w:rsidRDefault="001F7F81" w:rsidP="001F7F81">
            <w:pPr>
              <w:jc w:val="both"/>
              <w:rPr>
                <w:color w:val="000000"/>
                <w:sz w:val="28"/>
                <w:szCs w:val="28"/>
                <w:lang w:val="uk-UA" w:eastAsia="uk-UA"/>
              </w:rPr>
            </w:pPr>
          </w:p>
          <w:p w14:paraId="65262BF8" w14:textId="265EDFA3" w:rsidR="001F7F81" w:rsidRDefault="003F3BCC" w:rsidP="001F7F81">
            <w:pPr>
              <w:jc w:val="both"/>
              <w:rPr>
                <w:color w:val="000000"/>
                <w:sz w:val="28"/>
                <w:szCs w:val="28"/>
                <w:lang w:val="uk-UA" w:eastAsia="uk-UA"/>
              </w:rPr>
            </w:pPr>
            <w:r>
              <w:rPr>
                <w:color w:val="000000"/>
                <w:sz w:val="28"/>
                <w:szCs w:val="28"/>
                <w:lang w:val="uk-UA" w:eastAsia="uk-UA"/>
              </w:rPr>
              <w:t xml:space="preserve">Директор </w:t>
            </w:r>
            <w:r w:rsidR="001F7F81">
              <w:rPr>
                <w:color w:val="000000"/>
                <w:sz w:val="28"/>
                <w:szCs w:val="28"/>
                <w:lang w:val="uk-UA" w:eastAsia="uk-UA"/>
              </w:rPr>
              <w:t>Департаменту земельних ресурсів</w:t>
            </w:r>
          </w:p>
          <w:p w14:paraId="0471B13F" w14:textId="77777777" w:rsidR="001F7F81" w:rsidRDefault="001F7F81" w:rsidP="001F7F81">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449B82E" w14:textId="77777777" w:rsidR="001F7F81" w:rsidRDefault="001F7F81" w:rsidP="001F7F81">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208589E5" w14:textId="1EC5C600" w:rsidR="00326929" w:rsidRDefault="00326929" w:rsidP="001F7F81">
            <w:pPr>
              <w:jc w:val="both"/>
              <w:rPr>
                <w:color w:val="000000"/>
                <w:sz w:val="28"/>
                <w:szCs w:val="28"/>
                <w:lang w:val="uk-UA" w:eastAsia="uk-UA"/>
              </w:rPr>
            </w:pPr>
          </w:p>
        </w:tc>
        <w:tc>
          <w:tcPr>
            <w:tcW w:w="3679" w:type="dxa"/>
          </w:tcPr>
          <w:p w14:paraId="1C950650" w14:textId="77777777" w:rsidR="001F7F81" w:rsidRPr="00C1777E" w:rsidRDefault="001F7F81" w:rsidP="001F7F81">
            <w:pPr>
              <w:jc w:val="right"/>
              <w:rPr>
                <w:rStyle w:val="af0"/>
                <w:b w:val="0"/>
                <w:sz w:val="28"/>
                <w:szCs w:val="28"/>
                <w:lang w:val="uk-UA"/>
              </w:rPr>
            </w:pPr>
          </w:p>
          <w:p w14:paraId="0CE2E5BC" w14:textId="77777777" w:rsidR="001F7F81" w:rsidRPr="00C1777E" w:rsidRDefault="001F7F81" w:rsidP="001F7F81">
            <w:pPr>
              <w:jc w:val="right"/>
              <w:rPr>
                <w:rStyle w:val="af0"/>
                <w:b w:val="0"/>
                <w:sz w:val="28"/>
                <w:szCs w:val="28"/>
                <w:lang w:val="uk-UA"/>
              </w:rPr>
            </w:pPr>
          </w:p>
          <w:p w14:paraId="0745C2BE" w14:textId="77777777" w:rsidR="001F7F81" w:rsidRPr="00C1777E" w:rsidRDefault="001F7F81" w:rsidP="001F7F81">
            <w:pPr>
              <w:jc w:val="right"/>
              <w:rPr>
                <w:rStyle w:val="af0"/>
                <w:b w:val="0"/>
                <w:sz w:val="28"/>
                <w:szCs w:val="28"/>
                <w:lang w:val="uk-UA"/>
              </w:rPr>
            </w:pPr>
          </w:p>
          <w:p w14:paraId="3E07D79B" w14:textId="20B63321" w:rsidR="001F7F81" w:rsidRDefault="001F7F81" w:rsidP="003F3BCC">
            <w:pPr>
              <w:jc w:val="right"/>
              <w:rPr>
                <w:color w:val="000000"/>
                <w:sz w:val="28"/>
                <w:szCs w:val="28"/>
                <w:lang w:val="uk-UA" w:eastAsia="uk-UA"/>
              </w:rPr>
            </w:pPr>
            <w:r>
              <w:rPr>
                <w:rStyle w:val="af0"/>
                <w:b w:val="0"/>
                <w:sz w:val="28"/>
                <w:szCs w:val="28"/>
              </w:rPr>
              <w:t>Валентина ПЕЛИХ</w:t>
            </w:r>
          </w:p>
        </w:tc>
      </w:tr>
      <w:tr w:rsidR="001F7F81" w14:paraId="4A903AF0" w14:textId="77777777" w:rsidTr="00CC6425">
        <w:tc>
          <w:tcPr>
            <w:tcW w:w="5949" w:type="dxa"/>
          </w:tcPr>
          <w:p w14:paraId="21520AEF" w14:textId="77777777" w:rsidR="00326929" w:rsidRPr="00326929" w:rsidRDefault="00326929" w:rsidP="00326929">
            <w:pPr>
              <w:jc w:val="both"/>
              <w:rPr>
                <w:color w:val="000000"/>
                <w:sz w:val="28"/>
                <w:szCs w:val="28"/>
                <w:lang w:val="uk-UA" w:eastAsia="uk-UA"/>
              </w:rPr>
            </w:pPr>
            <w:r w:rsidRPr="00326929">
              <w:rPr>
                <w:color w:val="000000"/>
                <w:sz w:val="28"/>
                <w:szCs w:val="28"/>
                <w:lang w:val="uk-UA" w:eastAsia="uk-UA"/>
              </w:rPr>
              <w:t>Начальник юридичного управління</w:t>
            </w:r>
          </w:p>
          <w:p w14:paraId="637A391B" w14:textId="77777777" w:rsidR="00326929" w:rsidRPr="00326929" w:rsidRDefault="00326929" w:rsidP="00326929">
            <w:pPr>
              <w:jc w:val="both"/>
              <w:rPr>
                <w:color w:val="000000"/>
                <w:sz w:val="28"/>
                <w:szCs w:val="28"/>
                <w:lang w:val="uk-UA" w:eastAsia="uk-UA"/>
              </w:rPr>
            </w:pPr>
            <w:r w:rsidRPr="00326929">
              <w:rPr>
                <w:color w:val="000000"/>
                <w:sz w:val="28"/>
                <w:szCs w:val="28"/>
                <w:lang w:val="uk-UA" w:eastAsia="uk-UA"/>
              </w:rPr>
              <w:t>Департаменту земельних ресурсів</w:t>
            </w:r>
          </w:p>
          <w:p w14:paraId="62EDA92F" w14:textId="77777777" w:rsidR="00326929" w:rsidRPr="00326929" w:rsidRDefault="00326929" w:rsidP="00326929">
            <w:pPr>
              <w:jc w:val="both"/>
              <w:rPr>
                <w:color w:val="000000"/>
                <w:sz w:val="28"/>
                <w:szCs w:val="28"/>
                <w:lang w:val="uk-UA" w:eastAsia="uk-UA"/>
              </w:rPr>
            </w:pPr>
            <w:r w:rsidRPr="00326929">
              <w:rPr>
                <w:color w:val="000000"/>
                <w:sz w:val="28"/>
                <w:szCs w:val="28"/>
                <w:lang w:val="uk-UA" w:eastAsia="uk-UA"/>
              </w:rPr>
              <w:t>виконавчого органу Київської міської ради</w:t>
            </w:r>
          </w:p>
          <w:p w14:paraId="369312CD" w14:textId="52804AE3" w:rsidR="001F7F81" w:rsidRDefault="00326929" w:rsidP="00326929">
            <w:pPr>
              <w:jc w:val="both"/>
              <w:rPr>
                <w:color w:val="000000"/>
                <w:sz w:val="28"/>
                <w:szCs w:val="28"/>
                <w:lang w:val="uk-UA" w:eastAsia="uk-UA"/>
              </w:rPr>
            </w:pPr>
            <w:r w:rsidRPr="00326929">
              <w:rPr>
                <w:color w:val="000000"/>
                <w:sz w:val="28"/>
                <w:szCs w:val="28"/>
                <w:lang w:val="uk-UA" w:eastAsia="uk-UA"/>
              </w:rPr>
              <w:t>(Київської міської державної адміністрації)</w:t>
            </w:r>
          </w:p>
        </w:tc>
        <w:tc>
          <w:tcPr>
            <w:tcW w:w="3679" w:type="dxa"/>
          </w:tcPr>
          <w:p w14:paraId="427B78DB" w14:textId="77777777" w:rsidR="001F7F81" w:rsidRPr="007D2564" w:rsidRDefault="001F7F81" w:rsidP="001F7F81">
            <w:pPr>
              <w:jc w:val="right"/>
              <w:rPr>
                <w:rStyle w:val="af0"/>
                <w:b w:val="0"/>
                <w:sz w:val="28"/>
                <w:szCs w:val="28"/>
                <w:lang w:val="uk-UA"/>
              </w:rPr>
            </w:pPr>
          </w:p>
          <w:p w14:paraId="2533EB01" w14:textId="77777777" w:rsidR="001F7F81" w:rsidRPr="007D2564" w:rsidRDefault="001F7F81" w:rsidP="001F7F81">
            <w:pPr>
              <w:jc w:val="right"/>
              <w:rPr>
                <w:rStyle w:val="af0"/>
                <w:b w:val="0"/>
                <w:sz w:val="28"/>
                <w:szCs w:val="28"/>
                <w:lang w:val="uk-UA"/>
              </w:rPr>
            </w:pPr>
          </w:p>
          <w:p w14:paraId="38A08723" w14:textId="77777777" w:rsidR="001F7F81" w:rsidRPr="007D2564" w:rsidRDefault="001F7F81" w:rsidP="001F7F81">
            <w:pPr>
              <w:jc w:val="right"/>
              <w:rPr>
                <w:rStyle w:val="af0"/>
                <w:b w:val="0"/>
                <w:sz w:val="28"/>
                <w:szCs w:val="28"/>
                <w:lang w:val="uk-UA"/>
              </w:rPr>
            </w:pPr>
          </w:p>
          <w:p w14:paraId="0C24BE6C" w14:textId="77777777" w:rsidR="005A779A" w:rsidRDefault="005A779A" w:rsidP="005A779A">
            <w:pPr>
              <w:rPr>
                <w:rStyle w:val="af0"/>
                <w:b w:val="0"/>
                <w:sz w:val="2"/>
                <w:szCs w:val="2"/>
                <w:lang w:val="uk-UA"/>
              </w:rPr>
            </w:pPr>
          </w:p>
          <w:p w14:paraId="2C1A3FB8" w14:textId="77777777" w:rsidR="005A779A" w:rsidRDefault="005A779A" w:rsidP="005A779A">
            <w:pPr>
              <w:rPr>
                <w:rStyle w:val="af0"/>
                <w:b w:val="0"/>
                <w:sz w:val="2"/>
                <w:szCs w:val="2"/>
                <w:lang w:val="uk-UA"/>
              </w:rPr>
            </w:pPr>
          </w:p>
          <w:p w14:paraId="7742692E" w14:textId="77777777" w:rsidR="005A779A" w:rsidRDefault="005A779A" w:rsidP="005A779A">
            <w:pPr>
              <w:rPr>
                <w:rStyle w:val="af0"/>
                <w:b w:val="0"/>
                <w:sz w:val="2"/>
                <w:szCs w:val="2"/>
                <w:lang w:val="uk-UA"/>
              </w:rPr>
            </w:pPr>
          </w:p>
          <w:p w14:paraId="434509A8" w14:textId="3B2B8FCF" w:rsidR="001F7F81" w:rsidRDefault="004769BD" w:rsidP="005A779A">
            <w:pPr>
              <w:jc w:val="right"/>
              <w:rPr>
                <w:color w:val="000000"/>
                <w:sz w:val="28"/>
                <w:szCs w:val="28"/>
                <w:lang w:val="uk-UA" w:eastAsia="uk-UA"/>
              </w:rPr>
            </w:pPr>
            <w:r w:rsidRPr="009B2859">
              <w:rPr>
                <w:rStyle w:val="af0"/>
                <w:b w:val="0"/>
                <w:sz w:val="28"/>
                <w:szCs w:val="28"/>
              </w:rPr>
              <w:t>Дмитро РАДЗІЄВСЬКИЙ</w:t>
            </w:r>
          </w:p>
        </w:tc>
      </w:tr>
    </w:tbl>
    <w:p w14:paraId="185263E0" w14:textId="77777777" w:rsidR="00692C91" w:rsidRDefault="00692C91" w:rsidP="00692C91">
      <w:pPr>
        <w:jc w:val="both"/>
        <w:rPr>
          <w:color w:val="000000"/>
          <w:sz w:val="28"/>
          <w:szCs w:val="28"/>
          <w:lang w:val="uk-UA" w:eastAsia="uk-UA"/>
        </w:rPr>
      </w:pPr>
    </w:p>
    <w:p w14:paraId="2BCE40CC" w14:textId="629D808C"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4F5965C8" w14:textId="77777777" w:rsidR="009F0DF8" w:rsidRDefault="009F0DF8" w:rsidP="00692C91">
      <w:pPr>
        <w:jc w:val="both"/>
        <w:rPr>
          <w:b/>
          <w:bCs/>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4388"/>
      </w:tblGrid>
      <w:tr w:rsidR="009F0DF8" w14:paraId="0DB7BE89" w14:textId="77777777" w:rsidTr="00CC6425">
        <w:trPr>
          <w:trHeight w:val="1342"/>
        </w:trPr>
        <w:tc>
          <w:tcPr>
            <w:tcW w:w="5240" w:type="dxa"/>
          </w:tcPr>
          <w:p w14:paraId="32FC30E2" w14:textId="77777777" w:rsidR="009F0DF8" w:rsidRDefault="009F0DF8" w:rsidP="009F0DF8">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0FEC2552" w14:textId="5CC85B88" w:rsidR="009F0DF8" w:rsidRDefault="009F0DF8" w:rsidP="009F0DF8">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proofErr w:type="spellStart"/>
            <w:r w:rsidR="00ED7B59">
              <w:rPr>
                <w:sz w:val="28"/>
                <w:szCs w:val="28"/>
                <w:lang w:val="uk-UA"/>
              </w:rPr>
              <w:t>містопланування</w:t>
            </w:r>
            <w:proofErr w:type="spellEnd"/>
            <w:r>
              <w:rPr>
                <w:sz w:val="28"/>
                <w:szCs w:val="28"/>
                <w:lang w:val="uk-UA"/>
              </w:rPr>
              <w:t xml:space="preserve"> </w:t>
            </w:r>
          </w:p>
          <w:p w14:paraId="777315D5" w14:textId="044F7EBF" w:rsidR="009F0DF8" w:rsidRDefault="009F0DF8" w:rsidP="009F0DF8">
            <w:pPr>
              <w:jc w:val="both"/>
              <w:rPr>
                <w:color w:val="000000"/>
                <w:sz w:val="28"/>
                <w:szCs w:val="28"/>
                <w:lang w:val="uk-UA" w:eastAsia="uk-UA"/>
              </w:rPr>
            </w:pPr>
            <w:r>
              <w:rPr>
                <w:sz w:val="28"/>
                <w:szCs w:val="28"/>
                <w:lang w:val="uk-UA"/>
              </w:rPr>
              <w:t>та земельних відносин</w:t>
            </w:r>
          </w:p>
        </w:tc>
        <w:tc>
          <w:tcPr>
            <w:tcW w:w="4388" w:type="dxa"/>
          </w:tcPr>
          <w:p w14:paraId="15197C06" w14:textId="77777777" w:rsidR="009F0DF8" w:rsidRDefault="009F0DF8" w:rsidP="00692C91">
            <w:pPr>
              <w:jc w:val="both"/>
              <w:rPr>
                <w:color w:val="000000"/>
                <w:sz w:val="28"/>
                <w:szCs w:val="28"/>
                <w:lang w:val="uk-UA" w:eastAsia="uk-UA"/>
              </w:rPr>
            </w:pPr>
          </w:p>
        </w:tc>
      </w:tr>
      <w:tr w:rsidR="009F0DF8" w14:paraId="449EBB33" w14:textId="77777777" w:rsidTr="00CC6425">
        <w:trPr>
          <w:trHeight w:val="283"/>
        </w:trPr>
        <w:tc>
          <w:tcPr>
            <w:tcW w:w="5240" w:type="dxa"/>
          </w:tcPr>
          <w:p w14:paraId="5D1544C4" w14:textId="58CF805C" w:rsidR="009F0DF8" w:rsidRDefault="009F0DF8" w:rsidP="00692C91">
            <w:pPr>
              <w:jc w:val="both"/>
              <w:rPr>
                <w:color w:val="000000"/>
                <w:sz w:val="28"/>
                <w:szCs w:val="28"/>
                <w:lang w:val="uk-UA" w:eastAsia="uk-UA"/>
              </w:rPr>
            </w:pPr>
            <w:r>
              <w:rPr>
                <w:color w:val="000000"/>
                <w:sz w:val="28"/>
                <w:szCs w:val="28"/>
                <w:lang w:val="uk-UA" w:eastAsia="uk-UA"/>
              </w:rPr>
              <w:t>Голова</w:t>
            </w:r>
          </w:p>
        </w:tc>
        <w:tc>
          <w:tcPr>
            <w:tcW w:w="4388" w:type="dxa"/>
          </w:tcPr>
          <w:p w14:paraId="13FBF97C" w14:textId="5AC6E0C1" w:rsidR="009F0DF8" w:rsidRDefault="009F0DF8" w:rsidP="009F0DF8">
            <w:pPr>
              <w:jc w:val="right"/>
              <w:rPr>
                <w:color w:val="000000"/>
                <w:sz w:val="28"/>
                <w:szCs w:val="28"/>
                <w:lang w:val="uk-UA" w:eastAsia="uk-UA"/>
              </w:rPr>
            </w:pPr>
            <w:r>
              <w:rPr>
                <w:rStyle w:val="af0"/>
                <w:b w:val="0"/>
                <w:sz w:val="28"/>
                <w:szCs w:val="28"/>
              </w:rPr>
              <w:t>Михайло ТЕРЕНТЬЄВ</w:t>
            </w:r>
          </w:p>
        </w:tc>
      </w:tr>
      <w:tr w:rsidR="009F0DF8" w14:paraId="488BE8EE" w14:textId="77777777" w:rsidTr="00CC6425">
        <w:tc>
          <w:tcPr>
            <w:tcW w:w="5240" w:type="dxa"/>
          </w:tcPr>
          <w:p w14:paraId="76CCB7A3" w14:textId="77777777" w:rsidR="009F0DF8" w:rsidRDefault="009F0DF8" w:rsidP="00692C91">
            <w:pPr>
              <w:jc w:val="both"/>
              <w:rPr>
                <w:color w:val="000000"/>
                <w:sz w:val="28"/>
                <w:szCs w:val="28"/>
                <w:lang w:val="uk-UA" w:eastAsia="uk-UA"/>
              </w:rPr>
            </w:pPr>
          </w:p>
          <w:p w14:paraId="1880735D" w14:textId="7B729BB7" w:rsidR="009F0DF8" w:rsidRDefault="009F0DF8" w:rsidP="00692C91">
            <w:pPr>
              <w:jc w:val="both"/>
              <w:rPr>
                <w:color w:val="000000"/>
                <w:sz w:val="28"/>
                <w:szCs w:val="28"/>
                <w:lang w:val="uk-UA" w:eastAsia="uk-UA"/>
              </w:rPr>
            </w:pPr>
            <w:r>
              <w:rPr>
                <w:color w:val="000000"/>
                <w:sz w:val="28"/>
                <w:szCs w:val="28"/>
                <w:lang w:val="uk-UA" w:eastAsia="uk-UA"/>
              </w:rPr>
              <w:t>Секретар</w:t>
            </w:r>
          </w:p>
        </w:tc>
        <w:tc>
          <w:tcPr>
            <w:tcW w:w="4388" w:type="dxa"/>
          </w:tcPr>
          <w:p w14:paraId="74985235" w14:textId="77777777" w:rsidR="009F0DF8" w:rsidRDefault="009F0DF8" w:rsidP="009F0DF8">
            <w:pPr>
              <w:tabs>
                <w:tab w:val="left" w:pos="6379"/>
              </w:tabs>
              <w:jc w:val="right"/>
              <w:rPr>
                <w:rStyle w:val="af0"/>
                <w:b w:val="0"/>
                <w:sz w:val="28"/>
                <w:szCs w:val="28"/>
              </w:rPr>
            </w:pPr>
          </w:p>
          <w:p w14:paraId="12D6767A" w14:textId="39EA7D1D" w:rsidR="009F0DF8" w:rsidRDefault="009F0DF8" w:rsidP="009F0DF8">
            <w:pPr>
              <w:tabs>
                <w:tab w:val="left" w:pos="6379"/>
              </w:tabs>
              <w:jc w:val="right"/>
              <w:rPr>
                <w:color w:val="000000"/>
                <w:sz w:val="28"/>
                <w:szCs w:val="28"/>
                <w:lang w:val="uk-UA" w:eastAsia="uk-UA"/>
              </w:rPr>
            </w:pPr>
            <w:proofErr w:type="spellStart"/>
            <w:r>
              <w:rPr>
                <w:rStyle w:val="af0"/>
                <w:b w:val="0"/>
                <w:sz w:val="28"/>
                <w:szCs w:val="28"/>
              </w:rPr>
              <w:t>Юрій</w:t>
            </w:r>
            <w:proofErr w:type="spellEnd"/>
            <w:r>
              <w:rPr>
                <w:rStyle w:val="af0"/>
                <w:b w:val="0"/>
                <w:sz w:val="28"/>
                <w:szCs w:val="28"/>
              </w:rPr>
              <w:t xml:space="preserve"> ФЕДОРЕНКО</w:t>
            </w:r>
          </w:p>
        </w:tc>
      </w:tr>
      <w:tr w:rsidR="009F0DF8" w14:paraId="306B258B" w14:textId="77777777" w:rsidTr="00CC6425">
        <w:tc>
          <w:tcPr>
            <w:tcW w:w="5240" w:type="dxa"/>
          </w:tcPr>
          <w:p w14:paraId="55FD43DC" w14:textId="5233264C" w:rsidR="009F0DF8" w:rsidRDefault="009F0DF8" w:rsidP="009F0DF8">
            <w:pPr>
              <w:jc w:val="both"/>
              <w:rPr>
                <w:color w:val="000000"/>
                <w:sz w:val="28"/>
                <w:szCs w:val="28"/>
                <w:lang w:val="uk-UA" w:eastAsia="uk-UA"/>
              </w:rPr>
            </w:pPr>
          </w:p>
          <w:p w14:paraId="53797D42" w14:textId="2207AFC0" w:rsidR="009F0DF8" w:rsidRDefault="000A1DA2" w:rsidP="009F0DF8">
            <w:pPr>
              <w:jc w:val="both"/>
              <w:rPr>
                <w:color w:val="000000"/>
                <w:sz w:val="28"/>
                <w:szCs w:val="28"/>
                <w:lang w:val="uk-UA" w:eastAsia="uk-UA"/>
              </w:rPr>
            </w:pPr>
            <w:r>
              <w:rPr>
                <w:color w:val="000000"/>
                <w:sz w:val="28"/>
                <w:szCs w:val="28"/>
                <w:lang w:val="uk-UA" w:eastAsia="uk-UA"/>
              </w:rPr>
              <w:t>Н</w:t>
            </w:r>
            <w:r w:rsidR="009F0DF8">
              <w:rPr>
                <w:color w:val="000000"/>
                <w:sz w:val="28"/>
                <w:szCs w:val="28"/>
                <w:lang w:val="uk-UA" w:eastAsia="uk-UA"/>
              </w:rPr>
              <w:t>ачальник</w:t>
            </w:r>
            <w:r>
              <w:rPr>
                <w:color w:val="000000"/>
                <w:sz w:val="28"/>
                <w:szCs w:val="28"/>
                <w:lang w:val="uk-UA" w:eastAsia="uk-UA"/>
              </w:rPr>
              <w:t xml:space="preserve"> </w:t>
            </w:r>
            <w:r w:rsidR="009F0DF8">
              <w:rPr>
                <w:color w:val="000000"/>
                <w:sz w:val="28"/>
                <w:szCs w:val="28"/>
                <w:lang w:val="uk-UA" w:eastAsia="uk-UA"/>
              </w:rPr>
              <w:t xml:space="preserve">управління правового </w:t>
            </w:r>
          </w:p>
          <w:p w14:paraId="76C730B4" w14:textId="77777777" w:rsidR="009F0DF8" w:rsidRDefault="009F0DF8" w:rsidP="009F0DF8">
            <w:pPr>
              <w:jc w:val="both"/>
              <w:rPr>
                <w:color w:val="000000"/>
                <w:sz w:val="28"/>
                <w:szCs w:val="28"/>
                <w:lang w:val="uk-UA" w:eastAsia="uk-UA"/>
              </w:rPr>
            </w:pPr>
            <w:r>
              <w:rPr>
                <w:color w:val="000000"/>
                <w:sz w:val="28"/>
                <w:szCs w:val="28"/>
                <w:lang w:val="uk-UA" w:eastAsia="uk-UA"/>
              </w:rPr>
              <w:t xml:space="preserve">забезпечення діяльності  </w:t>
            </w:r>
          </w:p>
          <w:p w14:paraId="3A73DEA8" w14:textId="52A46087" w:rsidR="009F0DF8" w:rsidRDefault="009F0DF8" w:rsidP="009F0DF8">
            <w:pPr>
              <w:jc w:val="both"/>
              <w:rPr>
                <w:color w:val="000000"/>
                <w:sz w:val="28"/>
                <w:szCs w:val="28"/>
                <w:lang w:val="uk-UA" w:eastAsia="uk-UA"/>
              </w:rPr>
            </w:pPr>
            <w:r>
              <w:rPr>
                <w:color w:val="000000"/>
                <w:sz w:val="28"/>
                <w:szCs w:val="28"/>
                <w:lang w:val="uk-UA" w:eastAsia="uk-UA"/>
              </w:rPr>
              <w:t>Київської міської ради</w:t>
            </w:r>
          </w:p>
        </w:tc>
        <w:tc>
          <w:tcPr>
            <w:tcW w:w="4388" w:type="dxa"/>
          </w:tcPr>
          <w:p w14:paraId="45A9758B" w14:textId="77777777" w:rsidR="009F0DF8" w:rsidRDefault="009F0DF8" w:rsidP="009F0DF8">
            <w:pPr>
              <w:jc w:val="right"/>
              <w:rPr>
                <w:rStyle w:val="af0"/>
                <w:b w:val="0"/>
                <w:sz w:val="28"/>
                <w:szCs w:val="28"/>
              </w:rPr>
            </w:pPr>
          </w:p>
          <w:p w14:paraId="0E304C93" w14:textId="77777777" w:rsidR="009F0DF8" w:rsidRDefault="009F0DF8" w:rsidP="009F0DF8">
            <w:pPr>
              <w:jc w:val="right"/>
              <w:rPr>
                <w:rStyle w:val="af0"/>
                <w:b w:val="0"/>
                <w:sz w:val="28"/>
                <w:szCs w:val="28"/>
              </w:rPr>
            </w:pPr>
          </w:p>
          <w:p w14:paraId="234086FE" w14:textId="77777777" w:rsidR="009F0DF8" w:rsidRDefault="009F0DF8" w:rsidP="009F0DF8">
            <w:pPr>
              <w:jc w:val="right"/>
              <w:rPr>
                <w:rStyle w:val="af0"/>
                <w:b w:val="0"/>
                <w:sz w:val="28"/>
                <w:szCs w:val="28"/>
              </w:rPr>
            </w:pPr>
          </w:p>
          <w:p w14:paraId="0A31B7F7" w14:textId="60E744A0" w:rsidR="009F0DF8" w:rsidRDefault="009F0DF8" w:rsidP="009F0DF8">
            <w:pPr>
              <w:jc w:val="right"/>
              <w:rPr>
                <w:color w:val="000000"/>
                <w:sz w:val="28"/>
                <w:szCs w:val="28"/>
                <w:lang w:val="uk-UA" w:eastAsia="uk-UA"/>
              </w:rPr>
            </w:pPr>
            <w:r>
              <w:rPr>
                <w:rStyle w:val="af0"/>
                <w:b w:val="0"/>
                <w:sz w:val="28"/>
                <w:szCs w:val="28"/>
              </w:rPr>
              <w:t>Валентина ПОЛОЖИШНИК</w:t>
            </w:r>
          </w:p>
        </w:tc>
      </w:tr>
    </w:tbl>
    <w:p w14:paraId="2298A355" w14:textId="77777777" w:rsidR="00692C91" w:rsidRDefault="00692C91" w:rsidP="00692C91">
      <w:pPr>
        <w:jc w:val="both"/>
        <w:rPr>
          <w:color w:val="000000"/>
          <w:sz w:val="28"/>
          <w:szCs w:val="28"/>
          <w:lang w:val="uk-UA" w:eastAsia="uk-UA"/>
        </w:rPr>
      </w:pPr>
    </w:p>
    <w:p w14:paraId="78663272" w14:textId="31B5405C" w:rsidR="00692C91" w:rsidRDefault="00692C91" w:rsidP="008E3747">
      <w:pPr>
        <w:tabs>
          <w:tab w:val="left" w:pos="6379"/>
        </w:tabs>
        <w:jc w:val="both"/>
        <w:rPr>
          <w:color w:val="000000"/>
          <w:sz w:val="28"/>
          <w:szCs w:val="28"/>
          <w:lang w:val="uk-UA" w:eastAsia="uk-UA"/>
        </w:rPr>
      </w:pPr>
    </w:p>
    <w:p w14:paraId="03AA24A5" w14:textId="7F143EFC" w:rsidR="006B7100" w:rsidRPr="006B7100" w:rsidRDefault="006B7100" w:rsidP="006B7100">
      <w:pPr>
        <w:rPr>
          <w:color w:val="000000"/>
          <w:sz w:val="28"/>
          <w:szCs w:val="28"/>
          <w:lang w:val="en-US" w:eastAsia="uk-UA"/>
        </w:rPr>
      </w:pPr>
    </w:p>
    <w:p w14:paraId="2132B0F7" w14:textId="5EB3A9D6" w:rsidR="005037E2" w:rsidRPr="00431509" w:rsidRDefault="00431509" w:rsidP="00692C91">
      <w:pPr>
        <w:jc w:val="both"/>
        <w:rPr>
          <w:color w:val="000000"/>
          <w:sz w:val="28"/>
          <w:szCs w:val="28"/>
          <w:lang w:val="en-US" w:eastAsia="uk-UA"/>
        </w:rPr>
      </w:pPr>
      <w:r>
        <w:rPr>
          <w:color w:val="000000"/>
          <w:sz w:val="28"/>
          <w:szCs w:val="28"/>
          <w:lang w:val="en-US" w:eastAsia="uk-UA"/>
        </w:rPr>
        <w:t xml:space="preserve"> </w:t>
      </w:r>
    </w:p>
    <w:sectPr w:rsidR="005037E2" w:rsidRPr="00431509" w:rsidSect="00826B17">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8D97CD" w14:textId="77777777" w:rsidR="00111631" w:rsidRDefault="00111631">
      <w:r>
        <w:separator/>
      </w:r>
    </w:p>
  </w:endnote>
  <w:endnote w:type="continuationSeparator" w:id="0">
    <w:p w14:paraId="3CC6AD2B" w14:textId="77777777" w:rsidR="00111631" w:rsidRDefault="001116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panose1 w:val="00000000000000000000"/>
    <w:charset w:val="00"/>
    <w:family w:val="auto"/>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AE237F" w14:textId="77777777" w:rsidR="00111631" w:rsidRDefault="00111631">
      <w:r>
        <w:separator/>
      </w:r>
    </w:p>
  </w:footnote>
  <w:footnote w:type="continuationSeparator" w:id="0">
    <w:p w14:paraId="052889C0" w14:textId="77777777" w:rsidR="00111631" w:rsidRDefault="001116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873035844">
    <w:abstractNumId w:val="10"/>
  </w:num>
  <w:num w:numId="2" w16cid:durableId="790632983">
    <w:abstractNumId w:val="6"/>
  </w:num>
  <w:num w:numId="3" w16cid:durableId="2069375489">
    <w:abstractNumId w:val="9"/>
  </w:num>
  <w:num w:numId="4" w16cid:durableId="674965540">
    <w:abstractNumId w:val="0"/>
  </w:num>
  <w:num w:numId="5" w16cid:durableId="1830825125">
    <w:abstractNumId w:val="8"/>
  </w:num>
  <w:num w:numId="6" w16cid:durableId="1736853652">
    <w:abstractNumId w:val="4"/>
  </w:num>
  <w:num w:numId="7" w16cid:durableId="105929501">
    <w:abstractNumId w:val="5"/>
  </w:num>
  <w:num w:numId="8" w16cid:durableId="1573811521">
    <w:abstractNumId w:val="7"/>
  </w:num>
  <w:num w:numId="9" w16cid:durableId="349842570">
    <w:abstractNumId w:val="2"/>
  </w:num>
  <w:num w:numId="10" w16cid:durableId="194002513">
    <w:abstractNumId w:val="1"/>
  </w:num>
  <w:num w:numId="11" w16cid:durableId="18860612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7900"/>
    <w:rsid w:val="00045FAD"/>
    <w:rsid w:val="00050336"/>
    <w:rsid w:val="00055F48"/>
    <w:rsid w:val="00057B37"/>
    <w:rsid w:val="00071B82"/>
    <w:rsid w:val="000828D7"/>
    <w:rsid w:val="00084199"/>
    <w:rsid w:val="00090E5F"/>
    <w:rsid w:val="0009503E"/>
    <w:rsid w:val="000A1DA2"/>
    <w:rsid w:val="000A4432"/>
    <w:rsid w:val="000A6D16"/>
    <w:rsid w:val="000A74AC"/>
    <w:rsid w:val="000B2796"/>
    <w:rsid w:val="000C7805"/>
    <w:rsid w:val="000D1775"/>
    <w:rsid w:val="000E0BAD"/>
    <w:rsid w:val="000E2720"/>
    <w:rsid w:val="000E401F"/>
    <w:rsid w:val="000E68EA"/>
    <w:rsid w:val="000E6F88"/>
    <w:rsid w:val="000F437E"/>
    <w:rsid w:val="000F5701"/>
    <w:rsid w:val="000F7B06"/>
    <w:rsid w:val="001010F4"/>
    <w:rsid w:val="00101A99"/>
    <w:rsid w:val="00105124"/>
    <w:rsid w:val="00106D39"/>
    <w:rsid w:val="00110B42"/>
    <w:rsid w:val="00111631"/>
    <w:rsid w:val="001122D5"/>
    <w:rsid w:val="00117A43"/>
    <w:rsid w:val="00120DD7"/>
    <w:rsid w:val="001269B2"/>
    <w:rsid w:val="00133614"/>
    <w:rsid w:val="001531A3"/>
    <w:rsid w:val="001578FB"/>
    <w:rsid w:val="00163C50"/>
    <w:rsid w:val="00172DD0"/>
    <w:rsid w:val="00173828"/>
    <w:rsid w:val="001756C5"/>
    <w:rsid w:val="0019058C"/>
    <w:rsid w:val="001920D3"/>
    <w:rsid w:val="00192C65"/>
    <w:rsid w:val="00194659"/>
    <w:rsid w:val="001A12CC"/>
    <w:rsid w:val="001A22CE"/>
    <w:rsid w:val="001A7B1E"/>
    <w:rsid w:val="001B363F"/>
    <w:rsid w:val="001B4969"/>
    <w:rsid w:val="001B7705"/>
    <w:rsid w:val="001C61CC"/>
    <w:rsid w:val="001D607D"/>
    <w:rsid w:val="001E567C"/>
    <w:rsid w:val="001E6DB3"/>
    <w:rsid w:val="001E7D81"/>
    <w:rsid w:val="001F71C9"/>
    <w:rsid w:val="001F7F81"/>
    <w:rsid w:val="00207296"/>
    <w:rsid w:val="0020750A"/>
    <w:rsid w:val="0021793F"/>
    <w:rsid w:val="00231424"/>
    <w:rsid w:val="00242576"/>
    <w:rsid w:val="00243CCB"/>
    <w:rsid w:val="00257110"/>
    <w:rsid w:val="0026274F"/>
    <w:rsid w:val="0026395C"/>
    <w:rsid w:val="00273DDF"/>
    <w:rsid w:val="00277D68"/>
    <w:rsid w:val="00284084"/>
    <w:rsid w:val="002A14A9"/>
    <w:rsid w:val="002A2EB9"/>
    <w:rsid w:val="002B1891"/>
    <w:rsid w:val="002B5950"/>
    <w:rsid w:val="002C0AB8"/>
    <w:rsid w:val="002C3E93"/>
    <w:rsid w:val="002C708B"/>
    <w:rsid w:val="002C7C08"/>
    <w:rsid w:val="002D25A5"/>
    <w:rsid w:val="002E1CE0"/>
    <w:rsid w:val="002E4A82"/>
    <w:rsid w:val="002E78EC"/>
    <w:rsid w:val="002F087A"/>
    <w:rsid w:val="002F18C3"/>
    <w:rsid w:val="002F760B"/>
    <w:rsid w:val="00302CD5"/>
    <w:rsid w:val="00307011"/>
    <w:rsid w:val="00314FAC"/>
    <w:rsid w:val="00320C85"/>
    <w:rsid w:val="0032261C"/>
    <w:rsid w:val="00322E94"/>
    <w:rsid w:val="00323B8F"/>
    <w:rsid w:val="00323E4A"/>
    <w:rsid w:val="00326929"/>
    <w:rsid w:val="00327CBD"/>
    <w:rsid w:val="00343D20"/>
    <w:rsid w:val="003475E1"/>
    <w:rsid w:val="003505F5"/>
    <w:rsid w:val="00360306"/>
    <w:rsid w:val="003618FC"/>
    <w:rsid w:val="003649DF"/>
    <w:rsid w:val="00365C9E"/>
    <w:rsid w:val="00366C05"/>
    <w:rsid w:val="00377E0D"/>
    <w:rsid w:val="00380B52"/>
    <w:rsid w:val="003813AE"/>
    <w:rsid w:val="003847A9"/>
    <w:rsid w:val="003909AA"/>
    <w:rsid w:val="0039464F"/>
    <w:rsid w:val="0039548C"/>
    <w:rsid w:val="003A0108"/>
    <w:rsid w:val="003A07CC"/>
    <w:rsid w:val="003B0B0B"/>
    <w:rsid w:val="003B69E5"/>
    <w:rsid w:val="003C0456"/>
    <w:rsid w:val="003C7C53"/>
    <w:rsid w:val="003E4356"/>
    <w:rsid w:val="003F04AA"/>
    <w:rsid w:val="003F3BCC"/>
    <w:rsid w:val="003F3E3B"/>
    <w:rsid w:val="003F71F8"/>
    <w:rsid w:val="004008E5"/>
    <w:rsid w:val="00405EB7"/>
    <w:rsid w:val="00413B6C"/>
    <w:rsid w:val="00415057"/>
    <w:rsid w:val="004214CA"/>
    <w:rsid w:val="00421593"/>
    <w:rsid w:val="00421815"/>
    <w:rsid w:val="00431509"/>
    <w:rsid w:val="0044042A"/>
    <w:rsid w:val="00440782"/>
    <w:rsid w:val="004408E3"/>
    <w:rsid w:val="004436CC"/>
    <w:rsid w:val="00443804"/>
    <w:rsid w:val="00444B8D"/>
    <w:rsid w:val="0045396D"/>
    <w:rsid w:val="00462837"/>
    <w:rsid w:val="00465AE4"/>
    <w:rsid w:val="0047041D"/>
    <w:rsid w:val="004769BD"/>
    <w:rsid w:val="004805FA"/>
    <w:rsid w:val="004808A0"/>
    <w:rsid w:val="00493EC3"/>
    <w:rsid w:val="00494B8B"/>
    <w:rsid w:val="00495CD8"/>
    <w:rsid w:val="00497049"/>
    <w:rsid w:val="00497D78"/>
    <w:rsid w:val="004B32C5"/>
    <w:rsid w:val="004B61EA"/>
    <w:rsid w:val="004B6629"/>
    <w:rsid w:val="004C3A94"/>
    <w:rsid w:val="004C492B"/>
    <w:rsid w:val="004C7976"/>
    <w:rsid w:val="004E0D86"/>
    <w:rsid w:val="004E1F9C"/>
    <w:rsid w:val="004E5401"/>
    <w:rsid w:val="004E62FC"/>
    <w:rsid w:val="004F4DC9"/>
    <w:rsid w:val="004F5529"/>
    <w:rsid w:val="004F6BC3"/>
    <w:rsid w:val="005001B0"/>
    <w:rsid w:val="005037E2"/>
    <w:rsid w:val="00506DAB"/>
    <w:rsid w:val="0051063D"/>
    <w:rsid w:val="00522D39"/>
    <w:rsid w:val="00527937"/>
    <w:rsid w:val="00546328"/>
    <w:rsid w:val="00552262"/>
    <w:rsid w:val="00555DC7"/>
    <w:rsid w:val="005671FD"/>
    <w:rsid w:val="005712F3"/>
    <w:rsid w:val="00575B86"/>
    <w:rsid w:val="005763B9"/>
    <w:rsid w:val="00577984"/>
    <w:rsid w:val="00582755"/>
    <w:rsid w:val="00584B70"/>
    <w:rsid w:val="00590F41"/>
    <w:rsid w:val="005943B1"/>
    <w:rsid w:val="00595023"/>
    <w:rsid w:val="00597101"/>
    <w:rsid w:val="005A00E7"/>
    <w:rsid w:val="005A014C"/>
    <w:rsid w:val="005A143F"/>
    <w:rsid w:val="005A2251"/>
    <w:rsid w:val="005A2FC6"/>
    <w:rsid w:val="005A73B6"/>
    <w:rsid w:val="005A779A"/>
    <w:rsid w:val="005B4B72"/>
    <w:rsid w:val="005B4EEC"/>
    <w:rsid w:val="005C78E2"/>
    <w:rsid w:val="005D0811"/>
    <w:rsid w:val="005F0AC3"/>
    <w:rsid w:val="005F1140"/>
    <w:rsid w:val="005F263C"/>
    <w:rsid w:val="00604E77"/>
    <w:rsid w:val="00611639"/>
    <w:rsid w:val="006152A4"/>
    <w:rsid w:val="00616165"/>
    <w:rsid w:val="0062096D"/>
    <w:rsid w:val="00626F8D"/>
    <w:rsid w:val="00631949"/>
    <w:rsid w:val="00634124"/>
    <w:rsid w:val="006530A4"/>
    <w:rsid w:val="00656B09"/>
    <w:rsid w:val="00664107"/>
    <w:rsid w:val="006661E2"/>
    <w:rsid w:val="00677766"/>
    <w:rsid w:val="0067790C"/>
    <w:rsid w:val="00685F40"/>
    <w:rsid w:val="00692C91"/>
    <w:rsid w:val="006962AA"/>
    <w:rsid w:val="006A69D3"/>
    <w:rsid w:val="006A7731"/>
    <w:rsid w:val="006B158B"/>
    <w:rsid w:val="006B7100"/>
    <w:rsid w:val="006C2036"/>
    <w:rsid w:val="006C22D1"/>
    <w:rsid w:val="006C33D6"/>
    <w:rsid w:val="006C5BDF"/>
    <w:rsid w:val="006D015A"/>
    <w:rsid w:val="006D04A6"/>
    <w:rsid w:val="006D437A"/>
    <w:rsid w:val="006D60E0"/>
    <w:rsid w:val="006E144B"/>
    <w:rsid w:val="00713D9D"/>
    <w:rsid w:val="00721A55"/>
    <w:rsid w:val="00742CA7"/>
    <w:rsid w:val="00747D59"/>
    <w:rsid w:val="0075480A"/>
    <w:rsid w:val="007549EB"/>
    <w:rsid w:val="00756E4F"/>
    <w:rsid w:val="007573B9"/>
    <w:rsid w:val="0076792D"/>
    <w:rsid w:val="00767D53"/>
    <w:rsid w:val="00772BAC"/>
    <w:rsid w:val="00772F52"/>
    <w:rsid w:val="007768E0"/>
    <w:rsid w:val="007813A8"/>
    <w:rsid w:val="00787AC7"/>
    <w:rsid w:val="007952F2"/>
    <w:rsid w:val="00797B97"/>
    <w:rsid w:val="007A5AB4"/>
    <w:rsid w:val="007B718D"/>
    <w:rsid w:val="007C7D01"/>
    <w:rsid w:val="007D09F1"/>
    <w:rsid w:val="007D2564"/>
    <w:rsid w:val="007D308E"/>
    <w:rsid w:val="007E01E7"/>
    <w:rsid w:val="007E5F46"/>
    <w:rsid w:val="007F29ED"/>
    <w:rsid w:val="00800EDC"/>
    <w:rsid w:val="00802B62"/>
    <w:rsid w:val="00821CB0"/>
    <w:rsid w:val="00825A17"/>
    <w:rsid w:val="00826B17"/>
    <w:rsid w:val="00831D85"/>
    <w:rsid w:val="0083635C"/>
    <w:rsid w:val="00837837"/>
    <w:rsid w:val="00840D4A"/>
    <w:rsid w:val="00851D9E"/>
    <w:rsid w:val="00857A08"/>
    <w:rsid w:val="008609A5"/>
    <w:rsid w:val="008633D8"/>
    <w:rsid w:val="00865AE3"/>
    <w:rsid w:val="00871139"/>
    <w:rsid w:val="0088248A"/>
    <w:rsid w:val="00885950"/>
    <w:rsid w:val="008930D9"/>
    <w:rsid w:val="008A1253"/>
    <w:rsid w:val="008A4355"/>
    <w:rsid w:val="008B1EA1"/>
    <w:rsid w:val="008B5830"/>
    <w:rsid w:val="008D215A"/>
    <w:rsid w:val="008D268E"/>
    <w:rsid w:val="008D75E7"/>
    <w:rsid w:val="008D7861"/>
    <w:rsid w:val="008E2C7B"/>
    <w:rsid w:val="008E3747"/>
    <w:rsid w:val="008F6F5B"/>
    <w:rsid w:val="008F76F5"/>
    <w:rsid w:val="00903BB7"/>
    <w:rsid w:val="00906A5B"/>
    <w:rsid w:val="00920461"/>
    <w:rsid w:val="00930315"/>
    <w:rsid w:val="00931C94"/>
    <w:rsid w:val="00970DDD"/>
    <w:rsid w:val="00970F0B"/>
    <w:rsid w:val="0099012E"/>
    <w:rsid w:val="009A789B"/>
    <w:rsid w:val="009C650D"/>
    <w:rsid w:val="009D7544"/>
    <w:rsid w:val="009D7F28"/>
    <w:rsid w:val="009E0D7F"/>
    <w:rsid w:val="009E5D86"/>
    <w:rsid w:val="009F05F4"/>
    <w:rsid w:val="009F0DF8"/>
    <w:rsid w:val="009F2447"/>
    <w:rsid w:val="009F2B92"/>
    <w:rsid w:val="00A04249"/>
    <w:rsid w:val="00A11093"/>
    <w:rsid w:val="00A1146D"/>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9326A"/>
    <w:rsid w:val="00A93D54"/>
    <w:rsid w:val="00AA2E37"/>
    <w:rsid w:val="00AA3D2D"/>
    <w:rsid w:val="00AA5A19"/>
    <w:rsid w:val="00AB24F2"/>
    <w:rsid w:val="00AB2671"/>
    <w:rsid w:val="00AC15C2"/>
    <w:rsid w:val="00AC2E48"/>
    <w:rsid w:val="00AC6C39"/>
    <w:rsid w:val="00AD2E01"/>
    <w:rsid w:val="00AD58AF"/>
    <w:rsid w:val="00AE0661"/>
    <w:rsid w:val="00AF0269"/>
    <w:rsid w:val="00AF0E16"/>
    <w:rsid w:val="00B05F3F"/>
    <w:rsid w:val="00B07F38"/>
    <w:rsid w:val="00B138A0"/>
    <w:rsid w:val="00B2638A"/>
    <w:rsid w:val="00B302F2"/>
    <w:rsid w:val="00B41C2D"/>
    <w:rsid w:val="00B4359B"/>
    <w:rsid w:val="00B43A7D"/>
    <w:rsid w:val="00B46671"/>
    <w:rsid w:val="00B51395"/>
    <w:rsid w:val="00B52895"/>
    <w:rsid w:val="00B55B75"/>
    <w:rsid w:val="00B563DC"/>
    <w:rsid w:val="00B63A73"/>
    <w:rsid w:val="00B646B7"/>
    <w:rsid w:val="00B7537B"/>
    <w:rsid w:val="00B75556"/>
    <w:rsid w:val="00B768DA"/>
    <w:rsid w:val="00B7732A"/>
    <w:rsid w:val="00B814AD"/>
    <w:rsid w:val="00BA4FD1"/>
    <w:rsid w:val="00BB0475"/>
    <w:rsid w:val="00BB446F"/>
    <w:rsid w:val="00BB6F7E"/>
    <w:rsid w:val="00BC015C"/>
    <w:rsid w:val="00BD069B"/>
    <w:rsid w:val="00BF10CE"/>
    <w:rsid w:val="00BF4FF4"/>
    <w:rsid w:val="00C03C87"/>
    <w:rsid w:val="00C05DE7"/>
    <w:rsid w:val="00C14199"/>
    <w:rsid w:val="00C16654"/>
    <w:rsid w:val="00C1777E"/>
    <w:rsid w:val="00C20C53"/>
    <w:rsid w:val="00C21393"/>
    <w:rsid w:val="00C22897"/>
    <w:rsid w:val="00C24CD4"/>
    <w:rsid w:val="00C311E4"/>
    <w:rsid w:val="00C317E3"/>
    <w:rsid w:val="00C31FB1"/>
    <w:rsid w:val="00C34B0D"/>
    <w:rsid w:val="00C3585B"/>
    <w:rsid w:val="00C365BB"/>
    <w:rsid w:val="00C501C3"/>
    <w:rsid w:val="00C52894"/>
    <w:rsid w:val="00C57126"/>
    <w:rsid w:val="00C647B6"/>
    <w:rsid w:val="00C7069E"/>
    <w:rsid w:val="00C750AC"/>
    <w:rsid w:val="00C840D9"/>
    <w:rsid w:val="00C943FD"/>
    <w:rsid w:val="00C95245"/>
    <w:rsid w:val="00C96D29"/>
    <w:rsid w:val="00CA1448"/>
    <w:rsid w:val="00CA43FC"/>
    <w:rsid w:val="00CA4613"/>
    <w:rsid w:val="00CB3F81"/>
    <w:rsid w:val="00CB4B22"/>
    <w:rsid w:val="00CC1AE0"/>
    <w:rsid w:val="00CC2385"/>
    <w:rsid w:val="00CC6425"/>
    <w:rsid w:val="00CD114E"/>
    <w:rsid w:val="00CD1C73"/>
    <w:rsid w:val="00CD5F64"/>
    <w:rsid w:val="00CE6FE3"/>
    <w:rsid w:val="00CF5078"/>
    <w:rsid w:val="00CF612B"/>
    <w:rsid w:val="00D0105B"/>
    <w:rsid w:val="00D02912"/>
    <w:rsid w:val="00D039C1"/>
    <w:rsid w:val="00D100D5"/>
    <w:rsid w:val="00D14A39"/>
    <w:rsid w:val="00D31675"/>
    <w:rsid w:val="00D45023"/>
    <w:rsid w:val="00D51C1B"/>
    <w:rsid w:val="00D61084"/>
    <w:rsid w:val="00D701E9"/>
    <w:rsid w:val="00D7341A"/>
    <w:rsid w:val="00D741CB"/>
    <w:rsid w:val="00D82F02"/>
    <w:rsid w:val="00D83237"/>
    <w:rsid w:val="00D90E3F"/>
    <w:rsid w:val="00D94AEE"/>
    <w:rsid w:val="00D95430"/>
    <w:rsid w:val="00DA1CC0"/>
    <w:rsid w:val="00DB532E"/>
    <w:rsid w:val="00DB5889"/>
    <w:rsid w:val="00DB72C1"/>
    <w:rsid w:val="00DC1D48"/>
    <w:rsid w:val="00DD418B"/>
    <w:rsid w:val="00DE4A20"/>
    <w:rsid w:val="00DE7C30"/>
    <w:rsid w:val="00DF429D"/>
    <w:rsid w:val="00E03A44"/>
    <w:rsid w:val="00E1355C"/>
    <w:rsid w:val="00E15CAF"/>
    <w:rsid w:val="00E21231"/>
    <w:rsid w:val="00E212B6"/>
    <w:rsid w:val="00E3136D"/>
    <w:rsid w:val="00E35264"/>
    <w:rsid w:val="00E50D9B"/>
    <w:rsid w:val="00E624D0"/>
    <w:rsid w:val="00E6308B"/>
    <w:rsid w:val="00E740F1"/>
    <w:rsid w:val="00E75370"/>
    <w:rsid w:val="00E80CA5"/>
    <w:rsid w:val="00E8780C"/>
    <w:rsid w:val="00E932B0"/>
    <w:rsid w:val="00E95E37"/>
    <w:rsid w:val="00EA1859"/>
    <w:rsid w:val="00EA6A34"/>
    <w:rsid w:val="00EA758E"/>
    <w:rsid w:val="00EB0900"/>
    <w:rsid w:val="00EB0F5A"/>
    <w:rsid w:val="00EB2B10"/>
    <w:rsid w:val="00EB44B6"/>
    <w:rsid w:val="00ED062F"/>
    <w:rsid w:val="00ED7B59"/>
    <w:rsid w:val="00EF0E03"/>
    <w:rsid w:val="00F067A5"/>
    <w:rsid w:val="00F12AFA"/>
    <w:rsid w:val="00F14557"/>
    <w:rsid w:val="00F14B78"/>
    <w:rsid w:val="00F1514F"/>
    <w:rsid w:val="00F1651F"/>
    <w:rsid w:val="00F2014A"/>
    <w:rsid w:val="00F22BE9"/>
    <w:rsid w:val="00F54DF9"/>
    <w:rsid w:val="00F55E07"/>
    <w:rsid w:val="00F6318B"/>
    <w:rsid w:val="00F704C9"/>
    <w:rsid w:val="00F71ED0"/>
    <w:rsid w:val="00F73BE2"/>
    <w:rsid w:val="00F75225"/>
    <w:rsid w:val="00F837D8"/>
    <w:rsid w:val="00F96326"/>
    <w:rsid w:val="00FA4E32"/>
    <w:rsid w:val="00FA6337"/>
    <w:rsid w:val="00FB314E"/>
    <w:rsid w:val="00FB434A"/>
    <w:rsid w:val="00FC7D06"/>
    <w:rsid w:val="00FD2F5E"/>
    <w:rsid w:val="00FD3A90"/>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ій колонтитул Знак"/>
    <w:basedOn w:val="a0"/>
    <w:link w:val="af4"/>
    <w:rsid w:val="002C0AB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248</TotalTime>
  <Pages>1</Pages>
  <Words>960</Words>
  <Characters>5474</Characters>
  <Application>Microsoft Office Word</Application>
  <DocSecurity>0</DocSecurity>
  <Lines>45</Lines>
  <Paragraphs>12</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6422</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Абреу Олена Миколаївна</cp:lastModifiedBy>
  <cp:revision>55</cp:revision>
  <cp:lastPrinted>2024-07-31T12:12:00Z</cp:lastPrinted>
  <dcterms:created xsi:type="dcterms:W3CDTF">2020-03-26T09:21:00Z</dcterms:created>
  <dcterms:modified xsi:type="dcterms:W3CDTF">2024-08-19T10:09:00Z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