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344462039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344462039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973B14" w14:paraId="39883B9B" w14:textId="77777777" w:rsidTr="00973B14">
        <w:trPr>
          <w:trHeight w:val="2500"/>
        </w:trPr>
        <w:tc>
          <w:tcPr>
            <w:tcW w:w="5920" w:type="dxa"/>
            <w:hideMark/>
          </w:tcPr>
          <w:p w14:paraId="0B182D23" w14:textId="2D13A1E7" w:rsidR="00F6318B" w:rsidRPr="00DE4A20" w:rsidRDefault="001807B1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5768F3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Pr="003F458E">
              <w:rPr>
                <w:b/>
                <w:color w:val="000000" w:themeColor="text1"/>
                <w:sz w:val="28"/>
                <w:szCs w:val="28"/>
              </w:rPr>
              <w:t>’</w:t>
            </w:r>
            <w:r>
              <w:rPr>
                <w:b/>
                <w:color w:val="000000" w:themeColor="text1"/>
                <w:sz w:val="28"/>
                <w:szCs w:val="28"/>
              </w:rPr>
              <w:t>ЄДНАННЮ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768F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скверу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1807B1">
              <w:rPr>
                <w:b/>
                <w:iCs/>
                <w:color w:val="000000" w:themeColor="text1"/>
                <w:sz w:val="28"/>
                <w:szCs w:val="28"/>
              </w:rPr>
              <w:t>вул. Мирослава Поповича, 8-А, 10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7C06E80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C5C12B8" w14:textId="77777777" w:rsidR="00610CD4" w:rsidRDefault="00610CD4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F730CC3" w:rsidR="00F6318B" w:rsidRPr="00610CD4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10CD4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25 жовтня 2024 року № 64114-009056022-031-03, керуючись статтями 9, 79</w:t>
      </w:r>
      <w:r w:rsidRPr="00A92FC7">
        <w:rPr>
          <w:color w:val="000000" w:themeColor="text1"/>
          <w:vertAlign w:val="superscript"/>
          <w:lang w:val="uk-UA"/>
        </w:rPr>
        <w:t>1</w:t>
      </w:r>
      <w:r w:rsidRPr="00610CD4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</w:t>
      </w:r>
      <w:r w:rsidR="008C1770">
        <w:rPr>
          <w:color w:val="000000" w:themeColor="text1"/>
          <w:lang w:val="uk-UA"/>
        </w:rPr>
        <w:t>»</w:t>
      </w:r>
      <w:r w:rsidRPr="00610CD4">
        <w:rPr>
          <w:color w:val="000000" w:themeColor="text1"/>
          <w:lang w:val="uk-UA"/>
        </w:rPr>
        <w:t xml:space="preserve">, враховуючи рішення Київської міської ради від 20 грудня 2017 року № 728/3735 «Про надання статусу скверу земельній ділянці площею 0,8 га (в межах ділянки з кодом: 75:059:0001), розташованій біля будинків 8-а та 10 на вул. Семашка у Святошинському районі м. Києва» та рішення Київської міської ради від 08 вересня 2022 року № 5409/5450 «Про перейменування вулиці у Святошинському районі міста Києва», та те, що земельна ділянка зареєстрована в </w:t>
      </w:r>
      <w:r w:rsidRPr="00FC2D79">
        <w:rPr>
          <w:color w:val="000000" w:themeColor="text1"/>
          <w:lang w:val="uk-UA"/>
        </w:rPr>
        <w:t xml:space="preserve">Державному земельному кадастрі, </w:t>
      </w:r>
      <w:r w:rsidRPr="00973B14">
        <w:rPr>
          <w:color w:val="000000" w:themeColor="text1"/>
          <w:lang w:val="uk-UA"/>
        </w:rPr>
        <w:t>право комунальної власності територіальної громади міста Києва на яку зареєстровано в установленому порядку, Ки</w:t>
      </w:r>
      <w:r w:rsidRPr="00610CD4">
        <w:rPr>
          <w:color w:val="000000" w:themeColor="text1"/>
          <w:lang w:val="uk-UA"/>
        </w:rPr>
        <w:t>ївська міська рада</w:t>
      </w:r>
    </w:p>
    <w:p w14:paraId="22CB6BF4" w14:textId="330FE78D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0432D01D" w14:textId="2C668B61" w:rsidR="00610CD4" w:rsidRDefault="00610CD4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4FDCD78" w14:textId="77777777" w:rsidR="00610CD4" w:rsidRPr="00DE4A20" w:rsidRDefault="00610CD4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CB0BD77" w14:textId="4FB3A015" w:rsidR="001807B1" w:rsidRPr="00E13205" w:rsidRDefault="00E1355C" w:rsidP="001807B1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807B1">
        <w:rPr>
          <w:color w:val="000000" w:themeColor="text1"/>
          <w:sz w:val="28"/>
          <w:szCs w:val="28"/>
          <w:lang w:val="uk-UA"/>
        </w:rPr>
        <w:t>Надати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807B1">
        <w:rPr>
          <w:color w:val="000000" w:themeColor="text1"/>
          <w:sz w:val="28"/>
          <w:szCs w:val="28"/>
          <w:lang w:val="uk-UA"/>
        </w:rPr>
        <w:t>КИЇВСЬКОМУ КОМУНАЛЬНОМУ ОБ’ЄДНАННЮ</w:t>
      </w:r>
      <w:r w:rsidR="001807B1" w:rsidRPr="005768F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1807B1">
        <w:rPr>
          <w:color w:val="000000" w:themeColor="text1"/>
          <w:sz w:val="28"/>
          <w:szCs w:val="28"/>
          <w:lang w:val="uk-UA"/>
        </w:rPr>
        <w:t>2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1807B1">
        <w:rPr>
          <w:color w:val="000000" w:themeColor="text1"/>
          <w:sz w:val="28"/>
          <w:szCs w:val="28"/>
          <w:lang w:val="uk-UA"/>
        </w:rPr>
        <w:t>в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807B1" w:rsidRPr="005768F3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1807B1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1807B1" w:rsidRPr="00AE2E21">
        <w:rPr>
          <w:sz w:val="28"/>
          <w:szCs w:val="28"/>
          <w:lang w:val="uk-UA"/>
        </w:rPr>
        <w:t xml:space="preserve">площею </w:t>
      </w:r>
      <w:r w:rsidR="001807B1" w:rsidRPr="00DE4A20">
        <w:rPr>
          <w:iCs/>
          <w:color w:val="000000" w:themeColor="text1"/>
          <w:sz w:val="28"/>
          <w:szCs w:val="28"/>
          <w:lang w:eastAsia="uk-UA"/>
        </w:rPr>
        <w:t>0,8000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1807B1" w:rsidRPr="00DE4A20">
        <w:rPr>
          <w:color w:val="000000" w:themeColor="text1"/>
          <w:lang w:val="uk-UA"/>
        </w:rPr>
        <w:t xml:space="preserve"> </w:t>
      </w:r>
      <w:r w:rsidR="001807B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807B1" w:rsidRPr="00DE4A20">
        <w:rPr>
          <w:iCs/>
          <w:color w:val="000000" w:themeColor="text1"/>
          <w:sz w:val="28"/>
          <w:szCs w:val="28"/>
          <w:lang w:eastAsia="uk-UA"/>
        </w:rPr>
        <w:t>8000000000:75:059:0023</w:t>
      </w:r>
      <w:r w:rsidR="001807B1" w:rsidRPr="00AF790C">
        <w:rPr>
          <w:sz w:val="28"/>
          <w:szCs w:val="28"/>
          <w:lang w:val="uk-UA"/>
        </w:rPr>
        <w:t>) для експлуатації скверу</w:t>
      </w:r>
      <w:r w:rsidR="001807B1" w:rsidRPr="00AE2E21">
        <w:rPr>
          <w:sz w:val="28"/>
          <w:szCs w:val="28"/>
          <w:lang w:val="uk-UA"/>
        </w:rPr>
        <w:t xml:space="preserve"> (код виду цільового призначення – </w:t>
      </w:r>
      <w:r w:rsidR="001807B1" w:rsidRPr="00AE2E21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1807B1" w:rsidRPr="00AE2E21">
        <w:rPr>
          <w:sz w:val="28"/>
          <w:szCs w:val="28"/>
          <w:lang w:val="uk-UA"/>
        </w:rPr>
        <w:t>)</w:t>
      </w:r>
      <w:r w:rsidR="001807B1" w:rsidRPr="00AE2E21">
        <w:rPr>
          <w:sz w:val="28"/>
          <w:lang w:val="uk-UA"/>
        </w:rPr>
        <w:t xml:space="preserve"> </w:t>
      </w:r>
      <w:r w:rsidR="001807B1" w:rsidRPr="00AF790C">
        <w:rPr>
          <w:sz w:val="28"/>
          <w:lang w:val="uk-UA"/>
        </w:rPr>
        <w:t xml:space="preserve">на </w:t>
      </w:r>
      <w:r w:rsidR="00ED6DDD">
        <w:rPr>
          <w:sz w:val="28"/>
          <w:lang w:val="uk-UA"/>
        </w:rPr>
        <w:t xml:space="preserve">                    </w:t>
      </w:r>
      <w:r w:rsidR="001807B1" w:rsidRPr="00ED6DDD">
        <w:rPr>
          <w:iCs/>
          <w:sz w:val="28"/>
          <w:szCs w:val="28"/>
        </w:rPr>
        <w:t>вул. Мирослава Поповича, 8-А, 10</w:t>
      </w:r>
      <w:r w:rsidR="001807B1" w:rsidRPr="00AF790C">
        <w:rPr>
          <w:iCs/>
          <w:sz w:val="28"/>
          <w:szCs w:val="28"/>
          <w:lang w:val="uk-UA"/>
        </w:rPr>
        <w:t xml:space="preserve"> </w:t>
      </w:r>
      <w:r w:rsidR="001807B1" w:rsidRPr="00AF790C">
        <w:rPr>
          <w:sz w:val="28"/>
          <w:szCs w:val="28"/>
          <w:lang w:val="uk-UA"/>
        </w:rPr>
        <w:t xml:space="preserve">у </w:t>
      </w:r>
      <w:r w:rsidR="001807B1" w:rsidRPr="00AF790C">
        <w:rPr>
          <w:iCs/>
          <w:sz w:val="28"/>
          <w:szCs w:val="28"/>
        </w:rPr>
        <w:t>Святошинському</w:t>
      </w:r>
      <w:r w:rsidR="001807B1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</w:t>
      </w:r>
      <w:r w:rsidR="001807B1" w:rsidRPr="00AE2E21">
        <w:rPr>
          <w:sz w:val="28"/>
          <w:szCs w:val="28"/>
          <w:lang w:val="uk-UA"/>
        </w:rPr>
        <w:t xml:space="preserve">землі рекреаційного призначення), </w:t>
      </w:r>
      <w:r w:rsidR="001807B1" w:rsidRPr="00E13205">
        <w:rPr>
          <w:color w:val="000000" w:themeColor="text1"/>
          <w:sz w:val="28"/>
          <w:szCs w:val="28"/>
          <w:lang w:val="uk-UA"/>
        </w:rPr>
        <w:t xml:space="preserve">заява ДЦ від 25 </w:t>
      </w:r>
      <w:r w:rsidR="00973B14" w:rsidRPr="00E13205">
        <w:rPr>
          <w:color w:val="000000" w:themeColor="text1"/>
          <w:sz w:val="28"/>
          <w:szCs w:val="28"/>
          <w:lang w:val="uk-UA"/>
        </w:rPr>
        <w:t>жовтня 2024</w:t>
      </w:r>
      <w:r w:rsidR="001807B1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1807B1">
        <w:rPr>
          <w:color w:val="000000" w:themeColor="text1"/>
          <w:sz w:val="28"/>
          <w:szCs w:val="28"/>
          <w:lang w:val="uk-UA"/>
        </w:rPr>
        <w:t xml:space="preserve">року </w:t>
      </w:r>
      <w:r w:rsidR="001807B1" w:rsidRPr="00E13205">
        <w:rPr>
          <w:color w:val="000000" w:themeColor="text1"/>
          <w:sz w:val="28"/>
          <w:szCs w:val="28"/>
          <w:lang w:val="uk-UA"/>
        </w:rPr>
        <w:t xml:space="preserve">№ 64114-009056022-031-03, справа № </w:t>
      </w:r>
      <w:r w:rsidR="001807B1" w:rsidRPr="00E13205">
        <w:rPr>
          <w:b/>
          <w:color w:val="000000" w:themeColor="text1"/>
          <w:sz w:val="28"/>
          <w:szCs w:val="28"/>
          <w:lang w:val="uk-UA"/>
        </w:rPr>
        <w:t>344462039</w:t>
      </w:r>
      <w:r w:rsidR="001807B1" w:rsidRPr="00E13205">
        <w:rPr>
          <w:color w:val="000000" w:themeColor="text1"/>
          <w:sz w:val="28"/>
          <w:szCs w:val="28"/>
          <w:lang w:val="uk-UA"/>
        </w:rPr>
        <w:t>.</w:t>
      </w:r>
    </w:p>
    <w:p w14:paraId="33614D6E" w14:textId="77777777" w:rsidR="001807B1" w:rsidRPr="00DE4A20" w:rsidRDefault="001807B1" w:rsidP="001807B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КИЇВСЬКОМУ КОМУНАЛЬНОМУ ОБ</w:t>
      </w:r>
      <w:r w:rsidRPr="003F458E">
        <w:rPr>
          <w:color w:val="000000" w:themeColor="text1"/>
          <w:sz w:val="28"/>
          <w:szCs w:val="28"/>
          <w:lang w:val="uk-UA"/>
        </w:rPr>
        <w:t>’</w:t>
      </w:r>
      <w:r>
        <w:rPr>
          <w:color w:val="000000" w:themeColor="text1"/>
          <w:sz w:val="28"/>
          <w:szCs w:val="28"/>
          <w:lang w:val="uk-UA"/>
        </w:rPr>
        <w:t>ЄДНАННЮ</w:t>
      </w:r>
      <w:r w:rsidRPr="003F458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36E44E93" w14:textId="77777777" w:rsidR="001807B1" w:rsidRPr="000F751E" w:rsidRDefault="001807B1" w:rsidP="001807B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6FA74088" w14:textId="77777777" w:rsidR="001807B1" w:rsidRDefault="001807B1" w:rsidP="001807B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E638728" w14:textId="77777777" w:rsidR="001807B1" w:rsidRDefault="001807B1" w:rsidP="001807B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</w:t>
      </w:r>
      <w:r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B44FD25" w14:textId="084E29A8" w:rsidR="001807B1" w:rsidRDefault="001807B1" w:rsidP="001807B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</w:t>
      </w:r>
      <w:r w:rsidR="00F449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30B058C6" w14:textId="77777777" w:rsidR="001807B1" w:rsidRDefault="001807B1" w:rsidP="001807B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84A5FB8" w14:textId="0992683E" w:rsidR="001807B1" w:rsidRDefault="001807B1" w:rsidP="001807B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 w:rsidR="00A92FC7" w:rsidRPr="00A92FC7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="00BE196D">
        <w:rPr>
          <w:color w:val="000000" w:themeColor="text1"/>
          <w:sz w:val="28"/>
          <w:szCs w:val="28"/>
          <w:lang w:val="uk-UA"/>
        </w:rPr>
        <w:t>.</w:t>
      </w:r>
    </w:p>
    <w:p w14:paraId="40FA8682" w14:textId="58471419" w:rsidR="00C30241" w:rsidRDefault="001807B1" w:rsidP="001807B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1855261" w14:textId="77777777" w:rsidR="00973B14" w:rsidRPr="00A92FC7" w:rsidRDefault="00973B14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9523343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610CD4" w14:paraId="5BE7A859" w14:textId="77777777" w:rsidTr="00483E52">
        <w:tc>
          <w:tcPr>
            <w:tcW w:w="5070" w:type="dxa"/>
            <w:gridSpan w:val="2"/>
          </w:tcPr>
          <w:p w14:paraId="65E84738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B01267B" w14:textId="77777777" w:rsidR="00610CD4" w:rsidRDefault="00610CD4" w:rsidP="00483E5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162E0F2F" w14:textId="77777777" w:rsidR="00610CD4" w:rsidRDefault="00610CD4" w:rsidP="00483E5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0093108" w14:textId="77777777" w:rsidR="00610CD4" w:rsidRPr="00AF790C" w:rsidRDefault="00610CD4" w:rsidP="00483E5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BAAA0CC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10CD4" w14:paraId="68E8A813" w14:textId="77777777" w:rsidTr="00483E52">
        <w:tc>
          <w:tcPr>
            <w:tcW w:w="4927" w:type="dxa"/>
          </w:tcPr>
          <w:p w14:paraId="613237B8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5E90826E" w14:textId="77777777" w:rsidR="00610CD4" w:rsidRDefault="00610CD4" w:rsidP="00483E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10CD4" w14:paraId="619CB44C" w14:textId="77777777" w:rsidTr="00483E52">
        <w:tc>
          <w:tcPr>
            <w:tcW w:w="4927" w:type="dxa"/>
          </w:tcPr>
          <w:p w14:paraId="4084D33E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2A8D268" w14:textId="77777777" w:rsidR="00610CD4" w:rsidRDefault="00610CD4" w:rsidP="00483E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10CD4" w14:paraId="67F9007F" w14:textId="77777777" w:rsidTr="00483E52">
        <w:tc>
          <w:tcPr>
            <w:tcW w:w="4927" w:type="dxa"/>
          </w:tcPr>
          <w:p w14:paraId="53BDC39D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2064F7A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723D54F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4BB174E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87A02D9" w14:textId="77777777" w:rsidR="00610CD4" w:rsidRDefault="00610CD4" w:rsidP="00483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BCC0DE3" w14:textId="77777777" w:rsidR="00610CD4" w:rsidRDefault="00610CD4" w:rsidP="00483E52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E3D62C8" w14:textId="77777777" w:rsidR="00610CD4" w:rsidRDefault="00610CD4" w:rsidP="00483E5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40357AB" w14:textId="77777777" w:rsidR="00610CD4" w:rsidRPr="009F750C" w:rsidRDefault="00610CD4" w:rsidP="00483E52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F46F9C4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E881FC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CF79B6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7D1ACD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767A0296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C225B6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2D7C46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057C5E" w14:textId="77777777" w:rsidR="00610CD4" w:rsidRDefault="00610CD4" w:rsidP="00483E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811469" w14:textId="77777777" w:rsidR="00610CD4" w:rsidRPr="009F750C" w:rsidRDefault="00610CD4" w:rsidP="00483E52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30A5307" w:rsidR="00E75718" w:rsidRPr="008119F4" w:rsidRDefault="008119F4" w:rsidP="001F4E45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CE928" w14:textId="77777777" w:rsidR="008C12C3" w:rsidRDefault="008C12C3">
      <w:r>
        <w:separator/>
      </w:r>
    </w:p>
  </w:endnote>
  <w:endnote w:type="continuationSeparator" w:id="0">
    <w:p w14:paraId="33B3A4D2" w14:textId="77777777" w:rsidR="008C12C3" w:rsidRDefault="008C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68EF6" w14:textId="77777777" w:rsidR="008C12C3" w:rsidRDefault="008C12C3">
      <w:r>
        <w:separator/>
      </w:r>
    </w:p>
  </w:footnote>
  <w:footnote w:type="continuationSeparator" w:id="0">
    <w:p w14:paraId="45751C34" w14:textId="77777777" w:rsidR="008C12C3" w:rsidRDefault="008C1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3CF7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07B1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4E45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C86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0CD4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12C3"/>
    <w:rsid w:val="008C177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6E69"/>
    <w:rsid w:val="00930315"/>
    <w:rsid w:val="00931C94"/>
    <w:rsid w:val="00961B41"/>
    <w:rsid w:val="00970DDD"/>
    <w:rsid w:val="00970F0B"/>
    <w:rsid w:val="00973B14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2FC7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2A2D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196D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0252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0E95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6DDD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4955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2D79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4400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2024-11-12T13:38:00Z</cp:lastPrinted>
  <dcterms:created xsi:type="dcterms:W3CDTF">2020-03-29T20:42:00Z</dcterms:created>
  <dcterms:modified xsi:type="dcterms:W3CDTF">2024-12-03T12:56:00Z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