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350556824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350556824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5ABA071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D53FE">
        <w:rPr>
          <w:b/>
          <w:bCs/>
          <w:sz w:val="24"/>
          <w:szCs w:val="24"/>
          <w:lang w:val="ru-RU"/>
        </w:rPr>
        <w:t>-78461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9D53FE">
        <w:rPr>
          <w:b/>
          <w:bCs/>
          <w:sz w:val="24"/>
          <w:szCs w:val="24"/>
          <w:lang w:val="ru-RU"/>
        </w:rPr>
        <w:t>27.06.2025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082FBC7A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9D53FE" w:rsidRPr="009D53FE">
        <w:rPr>
          <w:b/>
          <w:i/>
          <w:color w:val="auto"/>
          <w:sz w:val="24"/>
          <w:szCs w:val="24"/>
          <w:lang w:bidi="ar-SA"/>
        </w:rPr>
        <w:t>товариств</w:t>
      </w:r>
      <w:r w:rsidR="009D53FE">
        <w:rPr>
          <w:b/>
          <w:i/>
          <w:color w:val="auto"/>
          <w:sz w:val="24"/>
          <w:szCs w:val="24"/>
          <w:lang w:bidi="ar-SA"/>
        </w:rPr>
        <w:t>у</w:t>
      </w:r>
      <w:r w:rsidR="009D53FE" w:rsidRPr="009D53FE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9D53FE">
        <w:rPr>
          <w:b/>
          <w:i/>
          <w:color w:val="auto"/>
          <w:sz w:val="24"/>
          <w:szCs w:val="24"/>
          <w:lang w:bidi="ar-SA"/>
        </w:rPr>
        <w:t xml:space="preserve"> «АТЛАНТІК-ПАСІФІК ВЕНЧУРЗ»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29 травня 2000 року № 90-6-00006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3CD59A33" w14:textId="58BFB57E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будівництва та експлуатації дрібнооптового торг</w:t>
      </w:r>
      <w:r w:rsidR="009D53FE">
        <w:rPr>
          <w:b/>
          <w:i/>
          <w:sz w:val="24"/>
          <w:szCs w:val="24"/>
        </w:rPr>
        <w:t>і</w:t>
      </w:r>
      <w:r w:rsidRPr="001423EB">
        <w:rPr>
          <w:b/>
          <w:i/>
          <w:sz w:val="24"/>
          <w:szCs w:val="24"/>
        </w:rPr>
        <w:t>вельного центру на вул. О</w:t>
      </w:r>
      <w:r w:rsidR="00AE0402">
        <w:rPr>
          <w:b/>
          <w:i/>
          <w:sz w:val="24"/>
          <w:szCs w:val="24"/>
        </w:rPr>
        <w:t>лександра</w:t>
      </w:r>
      <w:r w:rsidRPr="001423EB">
        <w:rPr>
          <w:b/>
          <w:i/>
          <w:sz w:val="24"/>
          <w:szCs w:val="24"/>
        </w:rPr>
        <w:t xml:space="preserve"> </w:t>
      </w:r>
      <w:proofErr w:type="spellStart"/>
      <w:r w:rsidRPr="001423EB">
        <w:rPr>
          <w:b/>
          <w:i/>
          <w:sz w:val="24"/>
          <w:szCs w:val="24"/>
        </w:rPr>
        <w:t>Мишуги</w:t>
      </w:r>
      <w:proofErr w:type="spellEnd"/>
      <w:r w:rsidRPr="001423EB">
        <w:rPr>
          <w:b/>
          <w:i/>
          <w:sz w:val="24"/>
          <w:szCs w:val="24"/>
        </w:rPr>
        <w:t xml:space="preserve"> у Дарницькому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D2F4312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«АТЛАНТІК-ПАСІФІК ВЕНЧУРЗ»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C646C6">
              <w:rPr>
                <w:i/>
                <w:sz w:val="24"/>
                <w:szCs w:val="24"/>
              </w:rPr>
              <w:t>ЄДРПОУ</w:t>
            </w:r>
            <w:r w:rsidR="002B5778" w:rsidRPr="00C646C6">
              <w:rPr>
                <w:i/>
                <w:sz w:val="24"/>
                <w:szCs w:val="24"/>
              </w:rPr>
              <w:t xml:space="preserve"> </w:t>
            </w:r>
            <w:r w:rsidR="000B1E6A" w:rsidRPr="009D53FE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35030924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C646C6">
              <w:rPr>
                <w:i/>
                <w:color w:val="auto"/>
                <w:sz w:val="24"/>
                <w:szCs w:val="24"/>
                <w:lang w:bidi="ar-SA"/>
              </w:rPr>
              <w:t xml:space="preserve">   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D53F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8B8B8F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C646C6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C646C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048C6F0" w14:textId="77777777" w:rsidR="00FA64FE" w:rsidRDefault="00FA64F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НЬЮ ЮКРЕЙН ПІ ХОЛДІНГ ЛІМІТЕД</w:t>
            </w:r>
          </w:p>
          <w:p w14:paraId="6B210F1D" w14:textId="77777777" w:rsidR="00FA64FE" w:rsidRDefault="00FA64F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Кіпр, місцезнаходження: Кіпр, 16 </w:t>
            </w:r>
            <w:proofErr w:type="spellStart"/>
            <w:r>
              <w:rPr>
                <w:i/>
                <w:sz w:val="24"/>
                <w:szCs w:val="24"/>
              </w:rPr>
              <w:t>Іуніу</w:t>
            </w:r>
            <w:proofErr w:type="spellEnd"/>
            <w:r>
              <w:rPr>
                <w:i/>
                <w:sz w:val="24"/>
                <w:szCs w:val="24"/>
              </w:rPr>
              <w:t xml:space="preserve"> 1943, 9 АРЕА А, кв. / офіс 202, 3022, </w:t>
            </w:r>
            <w:proofErr w:type="spellStart"/>
            <w:r>
              <w:rPr>
                <w:i/>
                <w:sz w:val="24"/>
                <w:szCs w:val="24"/>
              </w:rPr>
              <w:t>Лімасол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6643096C" w14:textId="31B90BE2" w:rsidR="00FA64FE" w:rsidRPr="00123E08" w:rsidRDefault="00FA64FE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3533932,75.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FA64F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419BB4F1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C646C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C2CFBFC" w14:textId="77777777" w:rsidR="00E94376" w:rsidRDefault="00FA64FE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Фіала </w:t>
            </w:r>
            <w:proofErr w:type="spellStart"/>
            <w:r>
              <w:rPr>
                <w:i/>
                <w:sz w:val="24"/>
                <w:szCs w:val="24"/>
              </w:rPr>
              <w:t>Томаш</w:t>
            </w:r>
            <w:proofErr w:type="spellEnd"/>
          </w:p>
          <w:p w14:paraId="3B1484A2" w14:textId="77752D45" w:rsidR="00FA64FE" w:rsidRPr="00FA64FE" w:rsidRDefault="00FA64FE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A64FE">
              <w:rPr>
                <w:i/>
                <w:sz w:val="24"/>
                <w:szCs w:val="24"/>
              </w:rPr>
              <w:t>Громадянство: Чеська Республіка, місце</w:t>
            </w:r>
            <w:r w:rsidR="00751BA0" w:rsidRPr="00751BA0">
              <w:rPr>
                <w:i/>
                <w:sz w:val="24"/>
                <w:szCs w:val="24"/>
              </w:rPr>
              <w:t xml:space="preserve"> </w:t>
            </w:r>
            <w:r w:rsidR="00751BA0">
              <w:rPr>
                <w:i/>
                <w:sz w:val="24"/>
                <w:szCs w:val="24"/>
              </w:rPr>
              <w:t>проживання</w:t>
            </w:r>
            <w:r w:rsidRPr="00FA64FE">
              <w:rPr>
                <w:i/>
                <w:sz w:val="24"/>
                <w:szCs w:val="24"/>
              </w:rPr>
              <w:t xml:space="preserve">: Україна, 08711, Київська обл., Обухівський р-н, селище Козин, вул. </w:t>
            </w:r>
            <w:proofErr w:type="spellStart"/>
            <w:r w:rsidRPr="00FA64FE">
              <w:rPr>
                <w:i/>
                <w:sz w:val="24"/>
                <w:szCs w:val="24"/>
              </w:rPr>
              <w:t>Піддворецька</w:t>
            </w:r>
            <w:proofErr w:type="spellEnd"/>
            <w:r w:rsidRPr="00FA64FE">
              <w:rPr>
                <w:i/>
                <w:sz w:val="24"/>
                <w:szCs w:val="24"/>
              </w:rPr>
              <w:t>.</w:t>
            </w:r>
          </w:p>
          <w:p w14:paraId="4546EECE" w14:textId="77777777" w:rsidR="00FA64FE" w:rsidRPr="00FA64FE" w:rsidRDefault="00FA64FE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A64FE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14FB617E" w:rsidR="00FA64FE" w:rsidRPr="00AE0402" w:rsidRDefault="00FA64FE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A64FE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вирішальний вплив): 49,63.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AE040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18.02.2025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350556824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7B5C3BE8" w14:textId="77777777" w:rsidR="00FA64FE" w:rsidRDefault="00FA64FE" w:rsidP="00FA64FE">
      <w:pPr>
        <w:pStyle w:val="a7"/>
        <w:shd w:val="clear" w:color="auto" w:fill="auto"/>
        <w:rPr>
          <w:b w:val="0"/>
          <w:bCs w:val="0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2A646DAD" w14:textId="77777777" w:rsidR="00FA64FE" w:rsidRDefault="00FA64FE" w:rsidP="00FA64FE">
      <w:pPr>
        <w:pStyle w:val="a7"/>
        <w:shd w:val="clear" w:color="auto" w:fill="auto"/>
        <w:rPr>
          <w:b w:val="0"/>
          <w:bCs w:val="0"/>
          <w:color w:val="auto"/>
        </w:rPr>
      </w:pPr>
    </w:p>
    <w:p w14:paraId="017C4029" w14:textId="36671F79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</w:t>
      </w:r>
      <w:r w:rsidR="00751BA0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ділянк</w:t>
      </w:r>
      <w:r w:rsidR="00751BA0">
        <w:rPr>
          <w:sz w:val="24"/>
          <w:szCs w:val="24"/>
        </w:rPr>
        <w:t>и</w:t>
      </w:r>
      <w:r w:rsidRPr="00037B84">
        <w:rPr>
          <w:sz w:val="24"/>
          <w:szCs w:val="24"/>
        </w:rPr>
        <w:t xml:space="preserve"> (</w:t>
      </w:r>
      <w:r w:rsidR="00056A2A">
        <w:rPr>
          <w:sz w:val="24"/>
          <w:szCs w:val="24"/>
        </w:rPr>
        <w:t>кадастров</w:t>
      </w:r>
      <w:r w:rsidR="00FA64FE">
        <w:rPr>
          <w:sz w:val="24"/>
          <w:szCs w:val="24"/>
        </w:rPr>
        <w:t>і</w:t>
      </w:r>
      <w:r w:rsidR="00056A2A">
        <w:rPr>
          <w:sz w:val="24"/>
          <w:szCs w:val="24"/>
        </w:rPr>
        <w:t xml:space="preserve"> </w:t>
      </w:r>
      <w:r w:rsidR="00FA64FE">
        <w:rPr>
          <w:sz w:val="24"/>
          <w:szCs w:val="24"/>
        </w:rPr>
        <w:t>№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8000000000:90:293:0015</w:t>
      </w:r>
      <w:r w:rsidR="00FA64FE">
        <w:rPr>
          <w:sz w:val="24"/>
          <w:szCs w:val="24"/>
        </w:rPr>
        <w:t>,</w:t>
      </w:r>
      <w:r w:rsidR="00C55118" w:rsidRPr="00E14097">
        <w:rPr>
          <w:sz w:val="24"/>
          <w:szCs w:val="24"/>
        </w:rPr>
        <w:t xml:space="preserve"> 8000000000:90:293:0016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D60EAEA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О</w:t>
            </w:r>
            <w:r w:rsidR="00AE0402">
              <w:rPr>
                <w:b/>
                <w:i/>
                <w:sz w:val="24"/>
                <w:szCs w:val="24"/>
                <w:shd w:val="clear" w:color="auto" w:fill="FFFFFF"/>
              </w:rPr>
              <w:t>лександра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Мишуги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Дарницькому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D53F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28A91604" w14:textId="77777777" w:rsidR="00FA64FE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iCs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2,7527</w:t>
            </w:r>
            <w:r w:rsidR="00FA64FE">
              <w:rPr>
                <w:b/>
                <w:i/>
                <w:iCs/>
                <w:sz w:val="24"/>
                <w:szCs w:val="24"/>
              </w:rPr>
              <w:t xml:space="preserve"> га (кадастровий № 8000000000:90:293:0015)</w:t>
            </w:r>
            <w:r w:rsidRPr="00E14097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08E0CD8B" w14:textId="0648B1FE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0,0210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FA64FE">
              <w:rPr>
                <w:b/>
                <w:i/>
                <w:iCs/>
                <w:sz w:val="24"/>
                <w:szCs w:val="24"/>
              </w:rPr>
              <w:t xml:space="preserve"> (кадастровий № 8000000000:90:293:0016)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4FC3244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FA64FE">
              <w:rPr>
                <w:b/>
                <w:i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8733CDF" w:rsidR="006764C8" w:rsidRPr="009D53FE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FA64FE">
              <w:rPr>
                <w:b/>
                <w:i/>
                <w:sz w:val="24"/>
                <w:szCs w:val="24"/>
              </w:rPr>
              <w:t xml:space="preserve"> </w:t>
            </w:r>
            <w:r w:rsidR="005769B6" w:rsidRPr="009D53FE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9D53FE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9D53FE">
              <w:rPr>
                <w:b/>
                <w:i/>
                <w:sz w:val="24"/>
                <w:szCs w:val="24"/>
              </w:rPr>
              <w:t>для будівництва та експлуатації дрібнооптового торг</w:t>
            </w:r>
            <w:r w:rsidR="00FA64FE">
              <w:rPr>
                <w:b/>
                <w:i/>
                <w:sz w:val="24"/>
                <w:szCs w:val="24"/>
              </w:rPr>
              <w:t>і</w:t>
            </w:r>
            <w:r w:rsidR="00C55118" w:rsidRPr="009D53FE">
              <w:rPr>
                <w:b/>
                <w:i/>
                <w:sz w:val="24"/>
                <w:szCs w:val="24"/>
              </w:rPr>
              <w:t>вельного центру</w:t>
            </w:r>
            <w:r w:rsidRPr="009D53F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9D53F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1DF8B3C2" w14:textId="6FBC2AF9" w:rsidR="00FA64FE" w:rsidRDefault="00FA64F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227 409 210,52 грн (кадастровий № 8000000000:90:293:0015)</w:t>
            </w:r>
            <w:r w:rsidR="0033417F" w:rsidRPr="0033417F">
              <w:rPr>
                <w:b/>
                <w:i/>
                <w:sz w:val="24"/>
                <w:szCs w:val="24"/>
                <w:shd w:val="clear" w:color="auto" w:fill="FFFFFF"/>
              </w:rPr>
              <w:t>;</w:t>
            </w:r>
          </w:p>
          <w:p w14:paraId="3CB8667F" w14:textId="17703A92" w:rsidR="006D7E33" w:rsidRPr="00FA64FE" w:rsidRDefault="00FA64F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1 734 876,09 грн (кадастровий № 8000000000:90:293:0016)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235031BE" w:rsidR="006A19DF" w:rsidRPr="00772C24" w:rsidRDefault="006A19DF" w:rsidP="0022316E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22316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51B22859" w:rsidR="00FF0A55" w:rsidRDefault="0022316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Ділянки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і. З виїздом на місце розташування земельної ділянки з кадастровим номером 8000000000:90:293:0015 встановлено, що на ділянці розміщується ТРЦ «Піраміда» з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парковкою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для відвідувачів. На земельній ділянці з кадастровим номером 8000000000:90:293:0016 розміщується трансформаторна підстанція з прибудовою невідомого призначення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D83A05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 xml:space="preserve"> 04.03.2025 № ДК/49-АО/2025</w:t>
            </w:r>
            <w:r w:rsidR="00FF0A55" w:rsidRPr="00D83A05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D0BCB8A" w14:textId="77777777" w:rsidR="00D83A05" w:rsidRPr="00A67B67" w:rsidRDefault="00D83A0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797B16CE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83A05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D83A0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 xml:space="preserve">за Товариством зареєстровано право власності на будівлю дрібнооптового торгівельного центру (Літера А) з трансформаторною підстанцією (літера Б) </w:t>
            </w:r>
            <w:r w:rsidRPr="00D83A05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 xml:space="preserve">20790,4 </w:t>
            </w:r>
            <w:r w:rsidRPr="00D83A05">
              <w:rPr>
                <w:b w:val="0"/>
                <w:bCs w:val="0"/>
                <w:i/>
                <w:sz w:val="24"/>
                <w:szCs w:val="24"/>
              </w:rPr>
              <w:t>кв.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D83A05">
              <w:rPr>
                <w:b w:val="0"/>
                <w:bCs w:val="0"/>
                <w:i/>
                <w:sz w:val="24"/>
                <w:szCs w:val="24"/>
              </w:rPr>
              <w:t xml:space="preserve">м (реєстраційний номер об’єкта нерухомого майна 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>268703280000</w:t>
            </w:r>
            <w:r w:rsidRPr="00D83A05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>номер відомостей про речове право 14741508 від 26.05.2016</w:t>
            </w:r>
            <w:r w:rsidRPr="00D83A05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162D04">
        <w:trPr>
          <w:cantSplit/>
          <w:trHeight w:val="419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9565C4D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FB075CD" w14:textId="13A735FE" w:rsidR="00823CCF" w:rsidRDefault="00751BA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</w:t>
            </w:r>
            <w:r w:rsidR="00B27E8D">
              <w:rPr>
                <w:b w:val="0"/>
                <w:bCs w:val="0"/>
                <w:i/>
                <w:sz w:val="24"/>
                <w:szCs w:val="24"/>
              </w:rPr>
              <w:t>ереважно до т</w:t>
            </w:r>
            <w:r w:rsidR="00B27E8D" w:rsidRPr="00B27E8D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(існуючі)</w:t>
            </w:r>
            <w:r w:rsidR="00B27E8D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B27E8D" w:rsidRPr="00B27E8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27E8D">
              <w:rPr>
                <w:b w:val="0"/>
                <w:bCs w:val="0"/>
                <w:i/>
                <w:sz w:val="24"/>
                <w:szCs w:val="24"/>
              </w:rPr>
              <w:t>ч</w:t>
            </w:r>
            <w:r w:rsidR="00B27E8D" w:rsidRPr="00B27E8D">
              <w:rPr>
                <w:b w:val="0"/>
                <w:bCs w:val="0"/>
                <w:i/>
                <w:sz w:val="24"/>
                <w:szCs w:val="24"/>
              </w:rPr>
              <w:t>астково до території житлової забудови багатоповерхової (на розрахунковий період)</w:t>
            </w:r>
            <w:r w:rsidR="00B27E8D">
              <w:rPr>
                <w:b w:val="0"/>
                <w:bCs w:val="0"/>
                <w:i/>
                <w:sz w:val="24"/>
                <w:szCs w:val="24"/>
              </w:rPr>
              <w:t>, частково до території вулиць і доріг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(кадастровий номер 8000000000:90:293:0015)</w:t>
            </w:r>
            <w:r w:rsidR="00B27E8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62273C86" w14:textId="77777777" w:rsidR="00B27E8D" w:rsidRPr="00A67B67" w:rsidRDefault="00B27E8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9BF4673" w14:textId="2FC44D08" w:rsidR="00B27E8D" w:rsidRPr="00EE137E" w:rsidRDefault="00751BA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B27E8D" w:rsidRPr="00B27E8D">
              <w:rPr>
                <w:b w:val="0"/>
                <w:bCs w:val="0"/>
                <w:i/>
                <w:sz w:val="24"/>
                <w:szCs w:val="24"/>
              </w:rPr>
              <w:t>ериторії житлової забудови багатоповерхової (на розрахунковий період</w:t>
            </w:r>
            <w:r>
              <w:rPr>
                <w:b w:val="0"/>
                <w:bCs w:val="0"/>
                <w:i/>
                <w:sz w:val="24"/>
                <w:szCs w:val="24"/>
              </w:rPr>
              <w:t>) (кадастровий номер 8000000000:90:293:0016).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27E8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0FFF27D9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>ють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у комунальній власності територіальної громади міста Києва.</w:t>
            </w:r>
          </w:p>
          <w:p w14:paraId="0B8E968D" w14:textId="77777777" w:rsidR="00D83A05" w:rsidRPr="00A67B67" w:rsidRDefault="00D83A0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26FBE925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9D53F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D83A0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9D53F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9D53F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08163F20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 w:rsidR="00751BA0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751BA0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 не віднос</w:t>
            </w:r>
            <w:r w:rsidR="00751BA0">
              <w:rPr>
                <w:rFonts w:ascii="Times New Roman" w:eastAsia="Times New Roman" w:hAnsi="Times New Roman" w:cs="Times New Roman"/>
                <w:i/>
              </w:rPr>
              <w:t>я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ться до територій зелених насаджень.</w:t>
            </w:r>
          </w:p>
        </w:tc>
      </w:tr>
      <w:tr w:rsidR="00162D04" w:rsidRPr="00037B84" w14:paraId="13CE0C8F" w14:textId="77777777" w:rsidTr="00430CA4">
        <w:trPr>
          <w:cantSplit/>
          <w:trHeight w:val="2827"/>
        </w:trPr>
        <w:tc>
          <w:tcPr>
            <w:tcW w:w="2972" w:type="dxa"/>
          </w:tcPr>
          <w:p w14:paraId="2E21DE11" w14:textId="0E2CEE27" w:rsidR="00162D04" w:rsidRPr="002F2D3F" w:rsidRDefault="00162D04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1F006BC" w14:textId="4CA53C8A" w:rsidR="00162D04" w:rsidRDefault="00162D04" w:rsidP="00162D0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29.07.1999 № 5/481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надан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 у тимчасове довгострокове користування на умовах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и на 25 років виробничо-комерційному підприємству </w:t>
            </w:r>
            <w:r w:rsidRPr="009D53F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«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en-US" w:bidi="ar-SA"/>
              </w:rPr>
              <w:t>Universal</w:t>
            </w:r>
            <w:r w:rsidRPr="00422A8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en-US" w:bidi="ar-SA"/>
              </w:rPr>
              <w:t>Star</w:t>
            </w:r>
            <w:r w:rsidRPr="00422A8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en-US" w:bidi="ar-SA"/>
              </w:rPr>
              <w:t>Co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»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(код ЄДРПОУ 23704494)</w:t>
            </w:r>
            <w:r w:rsidR="00751BA0">
              <w:rPr>
                <w:rFonts w:ascii="Times New Roman" w:hAnsi="Times New Roman" w:cs="Times New Roman"/>
                <w:i/>
                <w:color w:val="auto"/>
                <w:lang w:bidi="ar-SA"/>
              </w:rPr>
              <w:t>,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правонаступником якого є Товариство</w:t>
            </w:r>
            <w:r w:rsidR="00751BA0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D53FE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та експлуатації дрібно-оптового торговельного центру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.2000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90-6-00006 укладено на 8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1B557210" w14:textId="77777777" w:rsidR="00162D04" w:rsidRPr="00A67B67" w:rsidRDefault="00162D04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0A72B1A" w14:textId="3483EC7A" w:rsidR="00162D04" w:rsidRDefault="00162D04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У пункт 1 договору оренди земельної ділянки внесено зміни, а саме: замін</w:t>
            </w:r>
            <w:r w:rsidR="00A67B67">
              <w:rPr>
                <w:rFonts w:ascii="Times New Roman" w:eastAsia="Times New Roman" w:hAnsi="Times New Roman" w:cs="Times New Roman"/>
                <w:i/>
                <w:color w:val="auto"/>
              </w:rPr>
              <w:t>ено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слова та цифри « 8 (вісім)» словами та цифрами « 25 (двадцять п</w:t>
            </w:r>
            <w:r w:rsidRPr="00422A8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ять)» (договір про внесення змін до договору оренди земельної ділянки від 13.04.2006 </w:t>
            </w:r>
            <w:r w:rsidR="00A67B6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№ 90-6-00033).</w:t>
            </w:r>
          </w:p>
          <w:p w14:paraId="653DD882" w14:textId="77777777" w:rsidR="00162D04" w:rsidRPr="00A67B67" w:rsidRDefault="00162D04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45108DE" w14:textId="5526C311" w:rsidR="00162D04" w:rsidRPr="00EE137E" w:rsidRDefault="00162D04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29.05.2025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6E716477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8D72139" w14:textId="2C9B194F" w:rsidR="00A67B67" w:rsidRDefault="00A67B6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Частина земельної ділянки з к</w:t>
            </w:r>
            <w:r w:rsidRPr="00162D04">
              <w:rPr>
                <w:rFonts w:ascii="Times New Roman" w:eastAsia="Times New Roman" w:hAnsi="Times New Roman" w:cs="Times New Roman"/>
                <w:i/>
                <w:color w:val="auto"/>
              </w:rPr>
              <w:t>адастрови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162D0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ом</w:t>
            </w:r>
            <w:r w:rsidRPr="00162D0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8000000000:90:293:0015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розташована в межах червоних ліній.</w:t>
            </w:r>
          </w:p>
          <w:p w14:paraId="4130531A" w14:textId="77777777" w:rsidR="00A67B67" w:rsidRDefault="00A67B6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00225C01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3A5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12.02.2025 </w:t>
            </w:r>
            <w:r w:rsidR="00162D0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="003A55C5">
              <w:rPr>
                <w:rFonts w:ascii="Times New Roman" w:eastAsia="Times New Roman" w:hAnsi="Times New Roman" w:cs="Times New Roman"/>
                <w:i/>
                <w:color w:val="auto"/>
              </w:rPr>
              <w:t>№ 861/5/31-00-13-02-20-Е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3A55C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12.02.2025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9D53F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3A55C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овариством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6650DF77" w14:textId="77777777" w:rsidR="0022316E" w:rsidRPr="00A67B67" w:rsidRDefault="0022316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B3A735" w14:textId="44F66E56" w:rsidR="0022316E" w:rsidRDefault="0022316E" w:rsidP="00B455F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Відповідно до листа ГУ ДПС у м. Києві від 10.06.2025                      № 17576/5/26-15-13-01-03 станом на 01.06.2025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5EEBED65" w14:textId="0CDF4873" w:rsidR="00FC7A92" w:rsidRPr="00A67B67" w:rsidRDefault="00FC7A92" w:rsidP="00B455FE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9754716" w14:textId="6C4A2D78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A67B67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0AEC862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22316E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22316E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64F5AE03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22316E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22316E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22316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5ED532AD" w14:textId="77777777" w:rsidR="0022316E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</w:p>
    <w:p w14:paraId="08C3BD38" w14:textId="523E0239" w:rsidR="0022316E" w:rsidRDefault="0022316E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11 370 460,53 грн на рік (5%) (кадастровий № 8000000000:90:293:0015)</w:t>
      </w:r>
      <w:r w:rsidR="006A19DF" w:rsidRPr="009C1880">
        <w:rPr>
          <w:b/>
          <w:sz w:val="24"/>
          <w:szCs w:val="24"/>
          <w:shd w:val="clear" w:color="auto" w:fill="FFFFFF"/>
        </w:rPr>
        <w:t>;</w:t>
      </w:r>
    </w:p>
    <w:p w14:paraId="1906F012" w14:textId="3E9A79FD" w:rsidR="006A19DF" w:rsidRPr="006D7E33" w:rsidRDefault="0022316E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86 743,80 грн на рік (5%) (кадастровий № 8000000000:90:293:0016)</w:t>
      </w:r>
      <w:r w:rsidR="006A19DF"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7836481" w:rsidR="006A19DF" w:rsidRDefault="006A19DF" w:rsidP="0022316E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</w:t>
      </w:r>
      <w:r w:rsidRPr="0022316E">
        <w:rPr>
          <w:i w:val="0"/>
          <w:sz w:val="24"/>
          <w:szCs w:val="24"/>
        </w:rPr>
        <w:t>ими</w:t>
      </w:r>
      <w:r w:rsidRPr="00037B84">
        <w:rPr>
          <w:i w:val="0"/>
          <w:sz w:val="24"/>
          <w:szCs w:val="24"/>
        </w:rPr>
        <w:t xml:space="preserve"> </w:t>
      </w:r>
      <w:r w:rsidRPr="0022316E">
        <w:rPr>
          <w:i w:val="0"/>
          <w:sz w:val="24"/>
          <w:szCs w:val="24"/>
        </w:rPr>
        <w:t>ділянками.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D53FE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601054F" w14:textId="77777777" w:rsidR="006F560A" w:rsidRPr="001C6A2E" w:rsidRDefault="006F560A" w:rsidP="00047DE7">
      <w:pPr>
        <w:pStyle w:val="1"/>
        <w:shd w:val="clear" w:color="auto" w:fill="auto"/>
        <w:rPr>
          <w:i w:val="0"/>
          <w:sz w:val="24"/>
          <w:szCs w:val="24"/>
          <w:lang w:val="en-US"/>
        </w:rPr>
      </w:pPr>
    </w:p>
    <w:sectPr w:rsidR="006F560A" w:rsidRPr="001C6A2E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D53FE">
          <w:rPr>
            <w:i w:val="0"/>
            <w:sz w:val="12"/>
            <w:szCs w:val="12"/>
            <w:lang w:val="ru-RU"/>
          </w:rPr>
          <w:t>-78461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D53FE">
          <w:rPr>
            <w:i w:val="0"/>
            <w:sz w:val="12"/>
            <w:szCs w:val="12"/>
            <w:lang w:val="ru-RU"/>
          </w:rPr>
          <w:t>27.06.2025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9D53FE">
          <w:rPr>
            <w:i w:val="0"/>
            <w:sz w:val="12"/>
            <w:szCs w:val="12"/>
            <w:lang w:val="ru-RU"/>
          </w:rPr>
          <w:t>350556824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2046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62D04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C6A2E"/>
    <w:rsid w:val="001D01E5"/>
    <w:rsid w:val="001D49C8"/>
    <w:rsid w:val="001D7910"/>
    <w:rsid w:val="001E09C8"/>
    <w:rsid w:val="00200DA6"/>
    <w:rsid w:val="00207509"/>
    <w:rsid w:val="00212FAB"/>
    <w:rsid w:val="002140BB"/>
    <w:rsid w:val="0022316E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C7314"/>
    <w:rsid w:val="002D306E"/>
    <w:rsid w:val="002D6E0D"/>
    <w:rsid w:val="002E14CB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A55C5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22A85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27C85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51BA0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D65B5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53FE"/>
    <w:rsid w:val="009D6B57"/>
    <w:rsid w:val="009E6239"/>
    <w:rsid w:val="009F0D03"/>
    <w:rsid w:val="009F1DC6"/>
    <w:rsid w:val="009F4C72"/>
    <w:rsid w:val="00A07567"/>
    <w:rsid w:val="00A12E00"/>
    <w:rsid w:val="00A26962"/>
    <w:rsid w:val="00A33A51"/>
    <w:rsid w:val="00A426A3"/>
    <w:rsid w:val="00A67B67"/>
    <w:rsid w:val="00A71A8F"/>
    <w:rsid w:val="00A87093"/>
    <w:rsid w:val="00AA7E2D"/>
    <w:rsid w:val="00AD4369"/>
    <w:rsid w:val="00AD6678"/>
    <w:rsid w:val="00AE0402"/>
    <w:rsid w:val="00B064DC"/>
    <w:rsid w:val="00B15D9C"/>
    <w:rsid w:val="00B174F4"/>
    <w:rsid w:val="00B17F43"/>
    <w:rsid w:val="00B2685F"/>
    <w:rsid w:val="00B27E8D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646C6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83A05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64FE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5268</Words>
  <Characters>3004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8256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6</cp:revision>
  <cp:lastPrinted>2025-07-16T11:09:00Z</cp:lastPrinted>
  <dcterms:created xsi:type="dcterms:W3CDTF">2025-06-27T12:42:00Z</dcterms:created>
  <dcterms:modified xsi:type="dcterms:W3CDTF">2025-07-16T11:23:00Z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2025-06-27T12:42:32Z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12cd8641-902c-4e86-b6cb-16aa23361be9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