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A55A31C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354432595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354432595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</w:tblGrid>
      <w:tr w:rsidR="00DE4A20" w:rsidRPr="0013154F" w14:paraId="39883B9B" w14:textId="77777777" w:rsidTr="00FB46CF">
        <w:trPr>
          <w:trHeight w:val="2500"/>
        </w:trPr>
        <w:tc>
          <w:tcPr>
            <w:tcW w:w="5070" w:type="dxa"/>
            <w:hideMark/>
          </w:tcPr>
          <w:p w14:paraId="0B182D23" w14:textId="034C8A78" w:rsidR="00F6318B" w:rsidRPr="00DE4A20" w:rsidRDefault="0009503E" w:rsidP="0013154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B46CF">
              <w:rPr>
                <w:b/>
                <w:iCs/>
                <w:color w:val="000000" w:themeColor="text1"/>
                <w:sz w:val="28"/>
                <w:szCs w:val="28"/>
              </w:rPr>
              <w:t xml:space="preserve">Про </w:t>
            </w:r>
            <w:r w:rsidR="0013154F">
              <w:rPr>
                <w:b/>
                <w:iCs/>
                <w:color w:val="000000" w:themeColor="text1"/>
                <w:sz w:val="28"/>
                <w:szCs w:val="28"/>
              </w:rPr>
              <w:t>надання</w:t>
            </w:r>
            <w:r w:rsidR="00A127D2" w:rsidRPr="00FB46CF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A264FD" w:rsidRPr="00FB46CF">
              <w:rPr>
                <w:b/>
                <w:iCs/>
                <w:color w:val="000000" w:themeColor="text1"/>
                <w:sz w:val="28"/>
                <w:szCs w:val="28"/>
              </w:rPr>
              <w:t>ДЕРЖ</w:t>
            </w:r>
            <w:r w:rsidR="0013154F">
              <w:rPr>
                <w:b/>
                <w:iCs/>
                <w:color w:val="000000" w:themeColor="text1"/>
                <w:sz w:val="28"/>
                <w:szCs w:val="28"/>
              </w:rPr>
              <w:t>АВ</w:t>
            </w:r>
            <w:r w:rsidR="00A264FD" w:rsidRPr="00FB46CF">
              <w:rPr>
                <w:b/>
                <w:iCs/>
                <w:color w:val="000000" w:themeColor="text1"/>
                <w:sz w:val="28"/>
                <w:szCs w:val="28"/>
              </w:rPr>
              <w:t>Н</w:t>
            </w:r>
            <w:r w:rsidR="00FB46CF" w:rsidRPr="00FB46CF">
              <w:rPr>
                <w:b/>
                <w:iCs/>
                <w:color w:val="000000" w:themeColor="text1"/>
                <w:sz w:val="28"/>
                <w:szCs w:val="28"/>
              </w:rPr>
              <w:t>ОМУ</w:t>
            </w:r>
            <w:r w:rsidR="00A264FD" w:rsidRPr="00FB46CF">
              <w:rPr>
                <w:b/>
                <w:iCs/>
                <w:color w:val="000000" w:themeColor="text1"/>
                <w:sz w:val="28"/>
                <w:szCs w:val="28"/>
              </w:rPr>
              <w:t xml:space="preserve"> ЖИТЛОВО-КОМУНАЛЬН</w:t>
            </w:r>
            <w:r w:rsidR="00FB46CF" w:rsidRPr="00FB46CF">
              <w:rPr>
                <w:b/>
                <w:iCs/>
                <w:color w:val="000000" w:themeColor="text1"/>
                <w:sz w:val="28"/>
                <w:szCs w:val="28"/>
              </w:rPr>
              <w:t>ОМУ</w:t>
            </w:r>
            <w:r w:rsidR="00A264FD" w:rsidRPr="00FB46CF">
              <w:rPr>
                <w:b/>
                <w:iCs/>
                <w:color w:val="000000" w:themeColor="text1"/>
                <w:sz w:val="28"/>
                <w:szCs w:val="28"/>
              </w:rPr>
              <w:t xml:space="preserve"> ПІДПРИЄМСТВ</w:t>
            </w:r>
            <w:r w:rsidR="00FB46CF" w:rsidRPr="00FB46CF">
              <w:rPr>
                <w:b/>
                <w:iCs/>
                <w:color w:val="000000" w:themeColor="text1"/>
                <w:sz w:val="28"/>
                <w:szCs w:val="28"/>
              </w:rPr>
              <w:t>У</w:t>
            </w:r>
            <w:r w:rsidR="00A264FD" w:rsidRPr="00FB46CF">
              <w:rPr>
                <w:b/>
                <w:iCs/>
                <w:color w:val="000000" w:themeColor="text1"/>
                <w:sz w:val="28"/>
                <w:szCs w:val="28"/>
              </w:rPr>
              <w:t xml:space="preserve"> НАЦІОНАЛЬНОЇ АКАДЕМІЇ НАУК УКРАЇНИ </w:t>
            </w:r>
            <w:r w:rsidR="00B563DC" w:rsidRPr="00FB46CF">
              <w:rPr>
                <w:b/>
                <w:iCs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 w:rsidRPr="00FB46CF">
              <w:rPr>
                <w:b/>
                <w:iCs/>
                <w:color w:val="000000" w:themeColor="text1"/>
                <w:sz w:val="28"/>
                <w:szCs w:val="28"/>
              </w:rPr>
              <w:t>в</w:t>
            </w:r>
            <w:r w:rsidR="00A264FD" w:rsidRPr="00FB46CF">
              <w:rPr>
                <w:b/>
                <w:iCs/>
                <w:color w:val="000000" w:themeColor="text1"/>
                <w:sz w:val="28"/>
                <w:szCs w:val="28"/>
              </w:rPr>
              <w:t xml:space="preserve"> постійне користування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</w:t>
            </w:r>
            <w:r w:rsidR="00FB46CF">
              <w:rPr>
                <w:b/>
                <w:iCs/>
                <w:color w:val="000000" w:themeColor="text1"/>
                <w:sz w:val="28"/>
                <w:szCs w:val="28"/>
              </w:rPr>
              <w:t>ії та обслуговування гуртожитку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FB46CF">
              <w:rPr>
                <w:b/>
                <w:iCs/>
                <w:color w:val="000000" w:themeColor="text1"/>
                <w:sz w:val="28"/>
                <w:szCs w:val="28"/>
              </w:rPr>
              <w:t xml:space="preserve">на </w:t>
            </w:r>
            <w:r w:rsidR="00FB46CF">
              <w:rPr>
                <w:b/>
                <w:iCs/>
                <w:color w:val="000000" w:themeColor="text1"/>
                <w:sz w:val="28"/>
                <w:szCs w:val="28"/>
              </w:rPr>
              <w:t xml:space="preserve">                 вул. Антона </w:t>
            </w:r>
            <w:proofErr w:type="spellStart"/>
            <w:r w:rsidR="00FB46CF">
              <w:rPr>
                <w:b/>
                <w:iCs/>
                <w:color w:val="000000" w:themeColor="text1"/>
                <w:sz w:val="28"/>
                <w:szCs w:val="28"/>
              </w:rPr>
              <w:t>Цедіка</w:t>
            </w:r>
            <w:proofErr w:type="spellEnd"/>
            <w:r w:rsidR="00FB46CF">
              <w:rPr>
                <w:b/>
                <w:iCs/>
                <w:color w:val="000000" w:themeColor="text1"/>
                <w:sz w:val="28"/>
                <w:szCs w:val="28"/>
              </w:rPr>
              <w:t>, 9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FB46CF">
              <w:rPr>
                <w:b/>
                <w:iCs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="0001227E" w:rsidRPr="00FB46CF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FB46CF">
              <w:rPr>
                <w:b/>
                <w:iCs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FB46CF">
              <w:rPr>
                <w:b/>
                <w:iCs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375320" w:rsidRDefault="00F6318B" w:rsidP="00375320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1E4C3183" w14:textId="38D3C0E7" w:rsidR="00FB46CF" w:rsidRPr="00375320" w:rsidRDefault="00FB46CF" w:rsidP="0013154F">
      <w:pPr>
        <w:pStyle w:val="20"/>
        <w:ind w:firstLine="709"/>
        <w:rPr>
          <w:color w:val="000000" w:themeColor="text1"/>
          <w:szCs w:val="28"/>
          <w:lang w:val="uk-UA"/>
        </w:rPr>
      </w:pPr>
      <w:r w:rsidRPr="00375320">
        <w:rPr>
          <w:color w:val="000000" w:themeColor="text1"/>
          <w:szCs w:val="28"/>
          <w:lang w:val="uk-UA"/>
        </w:rPr>
        <w:t>Розглянувши заяву ДЕРЖ</w:t>
      </w:r>
      <w:r w:rsidR="0013154F">
        <w:rPr>
          <w:color w:val="000000" w:themeColor="text1"/>
          <w:szCs w:val="28"/>
          <w:lang w:val="uk-UA"/>
        </w:rPr>
        <w:t>АВ</w:t>
      </w:r>
      <w:r w:rsidRPr="00375320">
        <w:rPr>
          <w:color w:val="000000" w:themeColor="text1"/>
          <w:szCs w:val="28"/>
          <w:lang w:val="uk-UA"/>
        </w:rPr>
        <w:t>НО</w:t>
      </w:r>
      <w:r w:rsidR="00375320">
        <w:rPr>
          <w:color w:val="000000" w:themeColor="text1"/>
          <w:szCs w:val="28"/>
          <w:lang w:val="uk-UA"/>
        </w:rPr>
        <w:t>ГО</w:t>
      </w:r>
      <w:r w:rsidRPr="00375320">
        <w:rPr>
          <w:color w:val="000000" w:themeColor="text1"/>
          <w:szCs w:val="28"/>
          <w:lang w:val="uk-UA"/>
        </w:rPr>
        <w:t xml:space="preserve"> ЖИТЛОВО-КОМУНАЛЬНО</w:t>
      </w:r>
      <w:r w:rsidR="00375320">
        <w:rPr>
          <w:color w:val="000000" w:themeColor="text1"/>
          <w:szCs w:val="28"/>
          <w:lang w:val="uk-UA"/>
        </w:rPr>
        <w:t>ГО</w:t>
      </w:r>
      <w:r w:rsidRPr="00375320">
        <w:rPr>
          <w:color w:val="000000" w:themeColor="text1"/>
          <w:szCs w:val="28"/>
          <w:lang w:val="uk-UA"/>
        </w:rPr>
        <w:t xml:space="preserve"> ПІДПРИЄМСТВ</w:t>
      </w:r>
      <w:r w:rsidR="00375320">
        <w:rPr>
          <w:color w:val="000000" w:themeColor="text1"/>
          <w:szCs w:val="28"/>
          <w:lang w:val="uk-UA"/>
        </w:rPr>
        <w:t>А</w:t>
      </w:r>
      <w:r w:rsidRPr="00375320">
        <w:rPr>
          <w:color w:val="000000" w:themeColor="text1"/>
          <w:szCs w:val="28"/>
          <w:lang w:val="uk-UA"/>
        </w:rPr>
        <w:t xml:space="preserve"> НАЦІОНАЛЬНОЇ АКАДЕМІЇ НАУК УКРАЇНИ </w:t>
      </w:r>
      <w:r w:rsidR="00375320">
        <w:rPr>
          <w:color w:val="000000" w:themeColor="text1"/>
          <w:szCs w:val="28"/>
          <w:lang w:val="uk-UA"/>
        </w:rPr>
        <w:t xml:space="preserve">                         </w:t>
      </w:r>
      <w:r w:rsidRPr="00375320">
        <w:rPr>
          <w:color w:val="000000" w:themeColor="text1"/>
          <w:szCs w:val="28"/>
          <w:lang w:val="uk-UA"/>
        </w:rPr>
        <w:t>(код ЄДРПОУ: 30573192, місцезнаходження юридичної особи: 03051,</w:t>
      </w:r>
      <w:r w:rsidR="00375320">
        <w:rPr>
          <w:color w:val="000000" w:themeColor="text1"/>
          <w:szCs w:val="28"/>
          <w:lang w:val="uk-UA"/>
        </w:rPr>
        <w:t xml:space="preserve">                         </w:t>
      </w:r>
      <w:r w:rsidRPr="00375320">
        <w:rPr>
          <w:color w:val="000000" w:themeColor="text1"/>
          <w:szCs w:val="28"/>
          <w:lang w:val="uk-UA"/>
        </w:rPr>
        <w:t xml:space="preserve"> м. Київ, </w:t>
      </w:r>
      <w:r w:rsidR="0013154F">
        <w:rPr>
          <w:color w:val="000000" w:themeColor="text1"/>
          <w:szCs w:val="28"/>
          <w:lang w:val="uk-UA"/>
        </w:rPr>
        <w:t>вулиця Антоновича</w:t>
      </w:r>
      <w:r w:rsidRPr="00375320">
        <w:rPr>
          <w:color w:val="000000" w:themeColor="text1"/>
          <w:szCs w:val="28"/>
          <w:lang w:val="uk-UA"/>
        </w:rPr>
        <w:t>, буд</w:t>
      </w:r>
      <w:r w:rsidR="0013154F">
        <w:rPr>
          <w:color w:val="000000" w:themeColor="text1"/>
          <w:szCs w:val="28"/>
          <w:lang w:val="uk-UA"/>
        </w:rPr>
        <w:t>.</w:t>
      </w:r>
      <w:r w:rsidRPr="00375320">
        <w:rPr>
          <w:color w:val="000000" w:themeColor="text1"/>
          <w:szCs w:val="28"/>
          <w:lang w:val="uk-UA"/>
        </w:rPr>
        <w:t xml:space="preserve"> 124-128) від</w:t>
      </w:r>
      <w:r w:rsidR="00375320">
        <w:rPr>
          <w:color w:val="000000" w:themeColor="text1"/>
          <w:szCs w:val="28"/>
          <w:lang w:val="uk-UA"/>
        </w:rPr>
        <w:t xml:space="preserve"> </w:t>
      </w:r>
      <w:r w:rsidRPr="00375320">
        <w:rPr>
          <w:color w:val="000000" w:themeColor="text1"/>
          <w:szCs w:val="28"/>
          <w:lang w:val="uk-UA"/>
        </w:rPr>
        <w:t xml:space="preserve">11 червня 2024 року </w:t>
      </w:r>
      <w:r w:rsidR="00056B0B" w:rsidRPr="00056B0B">
        <w:rPr>
          <w:color w:val="000000" w:themeColor="text1"/>
          <w:szCs w:val="28"/>
          <w:lang w:val="uk-UA"/>
        </w:rPr>
        <w:t xml:space="preserve">        </w:t>
      </w:r>
      <w:r w:rsidR="0013154F">
        <w:rPr>
          <w:color w:val="000000" w:themeColor="text1"/>
          <w:szCs w:val="28"/>
          <w:lang w:val="uk-UA"/>
        </w:rPr>
        <w:t xml:space="preserve">                           </w:t>
      </w:r>
      <w:r w:rsidR="00056B0B" w:rsidRPr="00056B0B">
        <w:rPr>
          <w:color w:val="000000" w:themeColor="text1"/>
          <w:szCs w:val="28"/>
          <w:lang w:val="uk-UA"/>
        </w:rPr>
        <w:t xml:space="preserve">     </w:t>
      </w:r>
      <w:r w:rsidRPr="00375320">
        <w:rPr>
          <w:color w:val="000000" w:themeColor="text1"/>
          <w:szCs w:val="28"/>
          <w:lang w:val="uk-UA"/>
        </w:rPr>
        <w:t>№ 68081-008677251-031-03, керуючись статтями 9, 79</w:t>
      </w:r>
      <w:r w:rsidRPr="00375320">
        <w:rPr>
          <w:color w:val="000000" w:themeColor="text1"/>
          <w:szCs w:val="28"/>
          <w:vertAlign w:val="superscript"/>
          <w:lang w:val="uk-UA"/>
        </w:rPr>
        <w:t>1</w:t>
      </w:r>
      <w:r w:rsidRPr="00375320">
        <w:rPr>
          <w:color w:val="000000" w:themeColor="text1"/>
          <w:szCs w:val="28"/>
          <w:lang w:val="uk-UA"/>
        </w:rPr>
        <w:t>, 83, 92, 116, 117, 122, 123 Земельного кодексу України, пунктом 34 частини першої статті 26 Закону України «Про місцеве самоврядування в Україні», Законом</w:t>
      </w:r>
      <w:r w:rsidR="00375320" w:rsidRPr="00375320">
        <w:rPr>
          <w:color w:val="000000" w:themeColor="text1"/>
          <w:szCs w:val="28"/>
          <w:lang w:val="uk-UA"/>
        </w:rPr>
        <w:t xml:space="preserve"> України</w:t>
      </w:r>
      <w:r w:rsidRPr="00375320">
        <w:rPr>
          <w:color w:val="000000" w:themeColor="text1"/>
          <w:szCs w:val="28"/>
          <w:lang w:val="uk-UA"/>
        </w:rPr>
        <w:t xml:space="preserve"> </w:t>
      </w:r>
      <w:r w:rsidR="00375320">
        <w:rPr>
          <w:color w:val="000000" w:themeColor="text1"/>
          <w:szCs w:val="28"/>
          <w:lang w:val="uk-UA"/>
        </w:rPr>
        <w:t xml:space="preserve">                        </w:t>
      </w:r>
      <w:r w:rsidRPr="00375320">
        <w:rPr>
          <w:color w:val="000000" w:themeColor="text1"/>
          <w:szCs w:val="28"/>
          <w:lang w:val="uk-UA"/>
        </w:rPr>
        <w:t>«Про адмініс</w:t>
      </w:r>
      <w:r w:rsidR="00B01959">
        <w:rPr>
          <w:color w:val="000000" w:themeColor="text1"/>
          <w:szCs w:val="28"/>
          <w:lang w:val="uk-UA"/>
        </w:rPr>
        <w:t>тративну процедуру», враховуючи</w:t>
      </w:r>
      <w:r w:rsidRPr="00375320">
        <w:rPr>
          <w:color w:val="000000" w:themeColor="text1"/>
          <w:szCs w:val="28"/>
          <w:lang w:val="uk-UA"/>
        </w:rPr>
        <w:t xml:space="preserve"> </w:t>
      </w:r>
      <w:r w:rsidR="0013154F" w:rsidRPr="00375320">
        <w:rPr>
          <w:color w:val="000000" w:themeColor="text1"/>
          <w:szCs w:val="28"/>
          <w:lang w:val="uk-UA"/>
        </w:rPr>
        <w:t xml:space="preserve">рішення Київської міської ради </w:t>
      </w:r>
      <w:r w:rsidR="0013154F">
        <w:rPr>
          <w:color w:val="000000" w:themeColor="text1"/>
          <w:szCs w:val="28"/>
          <w:lang w:val="uk-UA"/>
        </w:rPr>
        <w:t>від 06 квітня 2017 року № 160/2382 «</w:t>
      </w:r>
      <w:r w:rsidR="0013154F" w:rsidRPr="00375320">
        <w:rPr>
          <w:color w:val="000000" w:themeColor="text1"/>
          <w:szCs w:val="28"/>
          <w:lang w:val="uk-UA"/>
        </w:rPr>
        <w:t>Про затвердження проекту землеустрою щодо відведення земельної ділянки державному житлово-комунальному підприємству Національної академії наук України для експлуатації та обслуговування гуртожитку на вул. Ежена Потьє, 9 у Шевченківському районі м. Києва</w:t>
      </w:r>
      <w:r w:rsidR="00DF33AE">
        <w:rPr>
          <w:color w:val="000000" w:themeColor="text1"/>
          <w:szCs w:val="28"/>
          <w:lang w:val="uk-UA"/>
        </w:rPr>
        <w:t xml:space="preserve">», </w:t>
      </w:r>
      <w:r w:rsidR="00DF33AE" w:rsidRPr="00375320">
        <w:rPr>
          <w:color w:val="000000" w:themeColor="text1"/>
          <w:szCs w:val="28"/>
          <w:lang w:val="uk-UA"/>
        </w:rPr>
        <w:t>від 12 жовтня 2017 року № 191/3198 «Про перейменування вулиці у Шевченківському районі міста Києва»</w:t>
      </w:r>
      <w:r w:rsidR="00DF33AE">
        <w:rPr>
          <w:color w:val="000000" w:themeColor="text1"/>
          <w:szCs w:val="28"/>
          <w:lang w:val="uk-UA"/>
        </w:rPr>
        <w:t xml:space="preserve"> </w:t>
      </w:r>
      <w:r w:rsidR="0013154F">
        <w:rPr>
          <w:color w:val="000000" w:themeColor="text1"/>
          <w:szCs w:val="28"/>
          <w:lang w:val="uk-UA"/>
        </w:rPr>
        <w:t xml:space="preserve">та те, </w:t>
      </w:r>
      <w:r w:rsidRPr="00375320">
        <w:rPr>
          <w:color w:val="000000" w:themeColor="text1"/>
          <w:szCs w:val="28"/>
          <w:lang w:val="uk-UA"/>
        </w:rPr>
        <w:t xml:space="preserve"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375320" w:rsidRPr="00375320">
        <w:rPr>
          <w:color w:val="000000" w:themeColor="text1"/>
          <w:szCs w:val="28"/>
          <w:lang w:val="uk-UA"/>
        </w:rPr>
        <w:t>02 квітня</w:t>
      </w:r>
      <w:r w:rsidRPr="00375320">
        <w:rPr>
          <w:color w:val="000000" w:themeColor="text1"/>
          <w:szCs w:val="28"/>
          <w:lang w:val="uk-UA"/>
        </w:rPr>
        <w:t xml:space="preserve"> 2024 року, номер відомостей про речове право: </w:t>
      </w:r>
      <w:r w:rsidR="00375320" w:rsidRPr="00375320">
        <w:rPr>
          <w:color w:val="000000" w:themeColor="text1"/>
          <w:szCs w:val="28"/>
          <w:lang w:val="uk-UA"/>
        </w:rPr>
        <w:t>54480882</w:t>
      </w:r>
      <w:r w:rsidR="00DF33AE">
        <w:rPr>
          <w:color w:val="000000" w:themeColor="text1"/>
          <w:szCs w:val="28"/>
          <w:lang w:val="uk-UA"/>
        </w:rPr>
        <w:t>),</w:t>
      </w:r>
      <w:r w:rsidRPr="00375320">
        <w:rPr>
          <w:color w:val="000000" w:themeColor="text1"/>
          <w:szCs w:val="28"/>
          <w:lang w:val="uk-UA"/>
        </w:rPr>
        <w:t xml:space="preserve"> Київська міська рада</w:t>
      </w:r>
    </w:p>
    <w:p w14:paraId="51A59345" w14:textId="77777777" w:rsidR="00A50BD6" w:rsidRDefault="00A50BD6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0F930D3" w14:textId="42F87B7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0CC5B028" w14:textId="77777777" w:rsidR="00FC5867" w:rsidRPr="00A50BD6" w:rsidRDefault="00FC5867" w:rsidP="00F6318B">
      <w:pPr>
        <w:ind w:firstLine="567"/>
        <w:jc w:val="both"/>
        <w:rPr>
          <w:sz w:val="28"/>
          <w:szCs w:val="28"/>
          <w:lang w:val="uk-UA"/>
        </w:rPr>
      </w:pPr>
    </w:p>
    <w:p w14:paraId="1D156EFA" w14:textId="7F6CDB55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A50BD6">
        <w:rPr>
          <w:sz w:val="28"/>
          <w:szCs w:val="28"/>
          <w:lang w:val="uk-UA"/>
        </w:rPr>
        <w:t>1</w:t>
      </w:r>
      <w:r w:rsidR="00032E6C" w:rsidRPr="00A50BD6">
        <w:rPr>
          <w:sz w:val="28"/>
          <w:szCs w:val="28"/>
          <w:lang w:val="uk-UA"/>
        </w:rPr>
        <w:t>.</w:t>
      </w:r>
      <w:r w:rsidR="00E10C8C">
        <w:rPr>
          <w:sz w:val="28"/>
          <w:szCs w:val="28"/>
          <w:lang w:val="uk-UA"/>
        </w:rPr>
        <w:tab/>
      </w:r>
      <w:r w:rsidR="0013154F">
        <w:rPr>
          <w:sz w:val="28"/>
          <w:szCs w:val="28"/>
          <w:lang w:val="uk-UA"/>
        </w:rPr>
        <w:t>Надати</w:t>
      </w:r>
      <w:r w:rsidR="0009503E" w:rsidRPr="00A50BD6">
        <w:rPr>
          <w:sz w:val="28"/>
          <w:szCs w:val="28"/>
          <w:lang w:val="uk-UA"/>
        </w:rPr>
        <w:t xml:space="preserve"> </w:t>
      </w:r>
      <w:r w:rsidR="00A264FD" w:rsidRPr="00A50BD6">
        <w:rPr>
          <w:sz w:val="28"/>
          <w:szCs w:val="28"/>
          <w:lang w:val="uk-UA"/>
        </w:rPr>
        <w:t>ДЕРЖ</w:t>
      </w:r>
      <w:r w:rsidR="0013154F">
        <w:rPr>
          <w:sz w:val="28"/>
          <w:szCs w:val="28"/>
          <w:lang w:val="uk-UA"/>
        </w:rPr>
        <w:t>АВ</w:t>
      </w:r>
      <w:r w:rsidR="00A264FD" w:rsidRPr="00A50BD6">
        <w:rPr>
          <w:sz w:val="28"/>
          <w:szCs w:val="28"/>
          <w:lang w:val="uk-UA"/>
        </w:rPr>
        <w:t>Н</w:t>
      </w:r>
      <w:r w:rsidR="00A50BD6" w:rsidRPr="00A50BD6">
        <w:rPr>
          <w:sz w:val="28"/>
          <w:szCs w:val="28"/>
          <w:lang w:val="uk-UA"/>
        </w:rPr>
        <w:t>ОМУ</w:t>
      </w:r>
      <w:r w:rsidR="00A264FD" w:rsidRPr="00A50BD6">
        <w:rPr>
          <w:sz w:val="28"/>
          <w:szCs w:val="28"/>
          <w:lang w:val="uk-UA"/>
        </w:rPr>
        <w:t xml:space="preserve"> ЖИТЛОВО-КОМУНАЛЬН</w:t>
      </w:r>
      <w:r w:rsidR="00A50BD6" w:rsidRPr="00A50BD6">
        <w:rPr>
          <w:sz w:val="28"/>
          <w:szCs w:val="28"/>
          <w:lang w:val="uk-UA"/>
        </w:rPr>
        <w:t>ОМУ</w:t>
      </w:r>
      <w:r w:rsidR="00A264FD" w:rsidRPr="00A50BD6">
        <w:rPr>
          <w:sz w:val="28"/>
          <w:szCs w:val="28"/>
          <w:lang w:val="uk-UA"/>
        </w:rPr>
        <w:t xml:space="preserve"> ПІДПРИЄМСТВ</w:t>
      </w:r>
      <w:r w:rsidR="00A50BD6" w:rsidRPr="00A50BD6">
        <w:rPr>
          <w:sz w:val="28"/>
          <w:szCs w:val="28"/>
          <w:lang w:val="uk-UA"/>
        </w:rPr>
        <w:t>У</w:t>
      </w:r>
      <w:r w:rsidR="00A264FD" w:rsidRPr="00A50BD6">
        <w:rPr>
          <w:sz w:val="28"/>
          <w:szCs w:val="28"/>
          <w:lang w:val="uk-UA"/>
        </w:rPr>
        <w:t xml:space="preserve"> НАЦІОНАЛЬНОЇ АКАДЕМІЇ НАУК УКРАЇНИ</w:t>
      </w:r>
      <w:r w:rsidR="0009503E" w:rsidRPr="00A50BD6">
        <w:rPr>
          <w:sz w:val="28"/>
          <w:szCs w:val="28"/>
          <w:lang w:val="uk-UA"/>
        </w:rPr>
        <w:t xml:space="preserve">, за умови виконання пункту </w:t>
      </w:r>
      <w:r w:rsidR="00F86F74" w:rsidRPr="00A50BD6">
        <w:rPr>
          <w:sz w:val="28"/>
          <w:szCs w:val="28"/>
          <w:lang w:val="uk-UA"/>
        </w:rPr>
        <w:t>2</w:t>
      </w:r>
      <w:r w:rsidR="0009503E" w:rsidRPr="00A50BD6">
        <w:rPr>
          <w:sz w:val="28"/>
          <w:szCs w:val="28"/>
          <w:lang w:val="uk-UA"/>
        </w:rPr>
        <w:t xml:space="preserve"> цього рішення, </w:t>
      </w:r>
      <w:r w:rsidR="0039320D" w:rsidRPr="00A50BD6">
        <w:rPr>
          <w:sz w:val="28"/>
          <w:szCs w:val="28"/>
          <w:lang w:val="uk-UA"/>
        </w:rPr>
        <w:t>в</w:t>
      </w:r>
      <w:r w:rsidR="0009503E" w:rsidRPr="00A50BD6">
        <w:rPr>
          <w:sz w:val="28"/>
          <w:szCs w:val="28"/>
          <w:lang w:val="uk-UA"/>
        </w:rPr>
        <w:t xml:space="preserve"> </w:t>
      </w:r>
      <w:r w:rsidR="00032E6C" w:rsidRPr="00A50BD6">
        <w:rPr>
          <w:sz w:val="28"/>
          <w:szCs w:val="28"/>
          <w:lang w:val="uk-UA"/>
        </w:rPr>
        <w:t>постійне користування</w:t>
      </w:r>
      <w:r w:rsidR="008A1253" w:rsidRPr="00A50BD6">
        <w:rPr>
          <w:sz w:val="28"/>
          <w:szCs w:val="28"/>
          <w:lang w:val="uk-UA"/>
        </w:rPr>
        <w:t xml:space="preserve"> </w:t>
      </w:r>
      <w:r w:rsidR="00F837D8" w:rsidRPr="00A50BD6">
        <w:rPr>
          <w:sz w:val="28"/>
          <w:szCs w:val="28"/>
          <w:lang w:val="uk-UA"/>
        </w:rPr>
        <w:t>земельну ділянку площею 0,3189 га (кадастровий номер 8000000000:88:091:0030) для експлуатац</w:t>
      </w:r>
      <w:r w:rsidR="00A50BD6" w:rsidRPr="00A50BD6">
        <w:rPr>
          <w:sz w:val="28"/>
          <w:szCs w:val="28"/>
          <w:lang w:val="uk-UA"/>
        </w:rPr>
        <w:t>ії та обслуговування гуртожитку</w:t>
      </w:r>
      <w:r w:rsidR="00045FAD" w:rsidRPr="00A50BD6">
        <w:rPr>
          <w:sz w:val="28"/>
          <w:szCs w:val="28"/>
          <w:lang w:val="uk-UA"/>
        </w:rPr>
        <w:t xml:space="preserve"> </w:t>
      </w:r>
      <w:r w:rsidR="00421815" w:rsidRPr="00A50BD6">
        <w:rPr>
          <w:sz w:val="28"/>
          <w:szCs w:val="28"/>
          <w:lang w:val="uk-UA"/>
        </w:rPr>
        <w:t>(</w:t>
      </w:r>
      <w:r w:rsidR="00D125D7" w:rsidRPr="00A50BD6">
        <w:rPr>
          <w:sz w:val="28"/>
          <w:szCs w:val="28"/>
          <w:lang w:val="uk-UA"/>
        </w:rPr>
        <w:t xml:space="preserve">код виду цільового призначення </w:t>
      </w:r>
      <w:r w:rsidR="00421815" w:rsidRPr="00A50BD6">
        <w:rPr>
          <w:sz w:val="28"/>
          <w:szCs w:val="28"/>
          <w:lang w:val="uk-UA"/>
        </w:rPr>
        <w:t xml:space="preserve">– </w:t>
      </w:r>
      <w:r w:rsidR="00045FAD" w:rsidRPr="00A50BD6">
        <w:rPr>
          <w:sz w:val="28"/>
          <w:szCs w:val="28"/>
          <w:lang w:val="uk-UA"/>
        </w:rPr>
        <w:t>03.11 для будівництва та обслуговування будівель і споруд закладів науки</w:t>
      </w:r>
      <w:r w:rsidR="00421815" w:rsidRPr="00A50BD6">
        <w:rPr>
          <w:sz w:val="28"/>
          <w:szCs w:val="28"/>
          <w:lang w:val="uk-UA"/>
        </w:rPr>
        <w:t>)</w:t>
      </w:r>
      <w:r w:rsidR="00F837D8" w:rsidRPr="00A50BD6">
        <w:rPr>
          <w:sz w:val="28"/>
          <w:szCs w:val="28"/>
          <w:lang w:val="uk-UA"/>
        </w:rPr>
        <w:t xml:space="preserve"> на вул. </w:t>
      </w:r>
      <w:r w:rsidR="00A50BD6" w:rsidRPr="00A50BD6">
        <w:rPr>
          <w:sz w:val="28"/>
          <w:szCs w:val="28"/>
          <w:lang w:val="uk-UA"/>
        </w:rPr>
        <w:t xml:space="preserve">Антона </w:t>
      </w:r>
      <w:proofErr w:type="spellStart"/>
      <w:r w:rsidR="00A50BD6" w:rsidRPr="00A50BD6">
        <w:rPr>
          <w:sz w:val="28"/>
          <w:szCs w:val="28"/>
          <w:lang w:val="uk-UA"/>
        </w:rPr>
        <w:t>Цедіка</w:t>
      </w:r>
      <w:proofErr w:type="spellEnd"/>
      <w:r w:rsidR="00A50BD6" w:rsidRPr="00A50BD6">
        <w:rPr>
          <w:sz w:val="28"/>
          <w:szCs w:val="28"/>
          <w:lang w:val="uk-UA"/>
        </w:rPr>
        <w:t xml:space="preserve">, 9 </w:t>
      </w:r>
      <w:r w:rsidR="00F837D8" w:rsidRPr="00A50BD6">
        <w:rPr>
          <w:sz w:val="28"/>
          <w:szCs w:val="28"/>
          <w:lang w:val="uk-UA"/>
        </w:rPr>
        <w:t>у Шевченківському районі міста Києва із земель комунальної власності територіальної громади міста Києва</w:t>
      </w:r>
      <w:r w:rsidR="00F86F74" w:rsidRPr="00A50BD6">
        <w:rPr>
          <w:sz w:val="28"/>
          <w:szCs w:val="28"/>
          <w:lang w:val="uk-UA"/>
        </w:rPr>
        <w:t xml:space="preserve"> </w:t>
      </w:r>
      <w:r w:rsidR="00056B0B" w:rsidRPr="00120D02">
        <w:rPr>
          <w:sz w:val="28"/>
          <w:szCs w:val="28"/>
          <w:lang w:val="uk-UA"/>
        </w:rPr>
        <w:t xml:space="preserve">у зв’язку </w:t>
      </w:r>
      <w:r w:rsidR="00056B0B" w:rsidRPr="00056B0B">
        <w:rPr>
          <w:sz w:val="28"/>
          <w:szCs w:val="28"/>
          <w:lang w:val="uk-UA"/>
        </w:rPr>
        <w:t xml:space="preserve">із закріпленням нерухомого майна на праві </w:t>
      </w:r>
      <w:r w:rsidR="00056B0B">
        <w:rPr>
          <w:sz w:val="28"/>
          <w:szCs w:val="28"/>
          <w:lang w:val="uk-UA"/>
        </w:rPr>
        <w:t>оперативного управління</w:t>
      </w:r>
      <w:r w:rsidR="00056B0B" w:rsidRPr="00056B0B">
        <w:rPr>
          <w:sz w:val="28"/>
          <w:szCs w:val="28"/>
          <w:lang w:val="uk-UA"/>
        </w:rPr>
        <w:t xml:space="preserve"> відповідно до </w:t>
      </w:r>
      <w:r w:rsidR="00056B0B">
        <w:rPr>
          <w:sz w:val="28"/>
          <w:szCs w:val="28"/>
          <w:lang w:val="uk-UA"/>
        </w:rPr>
        <w:t>розпорядження Президії Національної академії наук України від 07 червня 2019 року № 348 «</w:t>
      </w:r>
      <w:r w:rsidR="00757111">
        <w:rPr>
          <w:sz w:val="28"/>
          <w:szCs w:val="28"/>
          <w:lang w:val="uk-UA"/>
        </w:rPr>
        <w:t>Про закріплення об’єктів майнового комплексу НАН України за Державним житлово-комунальним підприємством НАН України</w:t>
      </w:r>
      <w:r w:rsidR="00056B0B">
        <w:rPr>
          <w:sz w:val="28"/>
          <w:szCs w:val="28"/>
          <w:lang w:val="uk-UA"/>
        </w:rPr>
        <w:t>»</w:t>
      </w:r>
      <w:r w:rsidR="00056B0B" w:rsidRPr="00056B0B">
        <w:rPr>
          <w:sz w:val="28"/>
          <w:szCs w:val="28"/>
          <w:lang w:val="uk-UA"/>
        </w:rPr>
        <w:t>, право</w:t>
      </w:r>
      <w:r w:rsidR="00056B0B" w:rsidRPr="0007239A">
        <w:rPr>
          <w:color w:val="000000" w:themeColor="text1"/>
          <w:sz w:val="28"/>
          <w:szCs w:val="28"/>
          <w:lang w:val="uk-UA"/>
        </w:rPr>
        <w:t xml:space="preserve"> </w:t>
      </w:r>
      <w:r w:rsidR="00056B0B">
        <w:rPr>
          <w:sz w:val="28"/>
          <w:szCs w:val="28"/>
          <w:lang w:val="uk-UA"/>
        </w:rPr>
        <w:t>оперативного управління</w:t>
      </w:r>
      <w:r w:rsidR="00056B0B" w:rsidRPr="00056B0B">
        <w:rPr>
          <w:sz w:val="28"/>
          <w:szCs w:val="28"/>
          <w:lang w:val="uk-UA"/>
        </w:rPr>
        <w:t xml:space="preserve"> </w:t>
      </w:r>
      <w:r w:rsidR="00056B0B" w:rsidRPr="0007239A">
        <w:rPr>
          <w:color w:val="000000" w:themeColor="text1"/>
          <w:sz w:val="28"/>
          <w:szCs w:val="28"/>
          <w:lang w:val="uk-UA"/>
        </w:rPr>
        <w:t xml:space="preserve">зареєстровано в </w:t>
      </w:r>
      <w:r w:rsidR="00B010A6" w:rsidRPr="00AF790C">
        <w:rPr>
          <w:sz w:val="28"/>
          <w:szCs w:val="28"/>
          <w:lang w:val="uk-UA"/>
        </w:rPr>
        <w:t xml:space="preserve">Державному реєстрі речових прав на нерухоме </w:t>
      </w:r>
      <w:r w:rsidR="00B010A6" w:rsidRPr="00A50BD6">
        <w:rPr>
          <w:sz w:val="28"/>
          <w:szCs w:val="28"/>
          <w:lang w:val="uk-UA"/>
        </w:rPr>
        <w:t>майно</w:t>
      </w:r>
      <w:r w:rsidR="00B8439C">
        <w:rPr>
          <w:sz w:val="28"/>
          <w:szCs w:val="28"/>
          <w:lang w:val="uk-UA"/>
        </w:rPr>
        <w:t xml:space="preserve"> 05 липня 2019 року</w:t>
      </w:r>
      <w:r w:rsidR="00B010A6" w:rsidRPr="00AF790C">
        <w:rPr>
          <w:sz w:val="28"/>
          <w:szCs w:val="28"/>
          <w:lang w:val="uk-UA"/>
        </w:rPr>
        <w:t>, номер зап</w:t>
      </w:r>
      <w:r w:rsidR="00AF790C">
        <w:rPr>
          <w:sz w:val="28"/>
          <w:szCs w:val="28"/>
          <w:lang w:val="uk-UA"/>
        </w:rPr>
        <w:t xml:space="preserve">ису про інше речове </w:t>
      </w:r>
      <w:r w:rsidR="00AF790C" w:rsidRPr="00A50BD6">
        <w:rPr>
          <w:sz w:val="28"/>
          <w:szCs w:val="28"/>
          <w:lang w:val="uk-UA"/>
        </w:rPr>
        <w:t>право</w:t>
      </w:r>
      <w:r w:rsidR="00B8439C">
        <w:rPr>
          <w:sz w:val="28"/>
          <w:szCs w:val="28"/>
          <w:lang w:val="uk-UA"/>
        </w:rPr>
        <w:t>: 32351305</w:t>
      </w:r>
      <w:r w:rsidR="00B010A6" w:rsidRPr="00A50BD6">
        <w:rPr>
          <w:sz w:val="28"/>
          <w:szCs w:val="28"/>
          <w:lang w:val="uk-UA"/>
        </w:rPr>
        <w:t>)</w:t>
      </w:r>
      <w:r w:rsidR="00B010A6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житлової та громадської забудови</w:t>
      </w:r>
      <w:r w:rsidR="00F86F74" w:rsidRPr="00AF790C">
        <w:rPr>
          <w:sz w:val="28"/>
          <w:szCs w:val="28"/>
          <w:lang w:val="uk-UA"/>
        </w:rPr>
        <w:t xml:space="preserve">), </w:t>
      </w:r>
      <w:r w:rsidR="00B8439C">
        <w:rPr>
          <w:color w:val="000000" w:themeColor="text1"/>
          <w:sz w:val="28"/>
          <w:szCs w:val="28"/>
          <w:lang w:val="uk-UA"/>
        </w:rPr>
        <w:t xml:space="preserve">заява ДЦ </w:t>
      </w:r>
      <w:r w:rsidR="00757111">
        <w:rPr>
          <w:color w:val="000000" w:themeColor="text1"/>
          <w:sz w:val="28"/>
          <w:szCs w:val="28"/>
          <w:lang w:val="uk-UA"/>
        </w:rPr>
        <w:t xml:space="preserve">                                  </w:t>
      </w:r>
      <w:r w:rsidR="00B8439C">
        <w:rPr>
          <w:color w:val="000000" w:themeColor="text1"/>
          <w:sz w:val="28"/>
          <w:szCs w:val="28"/>
          <w:lang w:val="uk-UA"/>
        </w:rPr>
        <w:t xml:space="preserve">від 11 червня </w:t>
      </w:r>
      <w:r w:rsidR="00F86F74" w:rsidRPr="00E13205">
        <w:rPr>
          <w:color w:val="000000" w:themeColor="text1"/>
          <w:sz w:val="28"/>
          <w:szCs w:val="28"/>
          <w:lang w:val="uk-UA"/>
        </w:rPr>
        <w:t>2024</w:t>
      </w:r>
      <w:r w:rsidR="00DF33AE">
        <w:rPr>
          <w:color w:val="000000" w:themeColor="text1"/>
          <w:sz w:val="28"/>
          <w:szCs w:val="28"/>
          <w:lang w:val="uk-UA"/>
        </w:rPr>
        <w:t xml:space="preserve"> </w:t>
      </w:r>
      <w:r w:rsidR="00B8439C">
        <w:rPr>
          <w:color w:val="000000" w:themeColor="text1"/>
          <w:sz w:val="28"/>
          <w:szCs w:val="28"/>
          <w:lang w:val="uk-UA"/>
        </w:rPr>
        <w:t>року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№ 68081-008677251-031-03,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354432595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41B8153B" w:rsidR="0009503E" w:rsidRPr="00E10C8C" w:rsidRDefault="00F86F74" w:rsidP="0009503E">
      <w:pPr>
        <w:ind w:firstLine="720"/>
        <w:jc w:val="both"/>
        <w:rPr>
          <w:sz w:val="28"/>
          <w:szCs w:val="28"/>
          <w:lang w:val="uk-UA"/>
        </w:rPr>
      </w:pPr>
      <w:r w:rsidRPr="00E10C8C">
        <w:rPr>
          <w:sz w:val="28"/>
          <w:szCs w:val="28"/>
          <w:lang w:val="uk-UA"/>
        </w:rPr>
        <w:t>2</w:t>
      </w:r>
      <w:r w:rsidR="0009503E" w:rsidRPr="00E10C8C">
        <w:rPr>
          <w:sz w:val="28"/>
          <w:szCs w:val="28"/>
          <w:lang w:val="uk-UA"/>
        </w:rPr>
        <w:t>.</w:t>
      </w:r>
      <w:r w:rsidR="00E10C8C">
        <w:rPr>
          <w:sz w:val="28"/>
          <w:szCs w:val="28"/>
          <w:lang w:val="uk-UA"/>
        </w:rPr>
        <w:tab/>
      </w:r>
      <w:r w:rsidR="00C376CD" w:rsidRPr="00E10C8C">
        <w:rPr>
          <w:sz w:val="28"/>
          <w:szCs w:val="28"/>
          <w:lang w:val="uk-UA"/>
        </w:rPr>
        <w:t>ДЕРЖ</w:t>
      </w:r>
      <w:r w:rsidR="0013154F">
        <w:rPr>
          <w:sz w:val="28"/>
          <w:szCs w:val="28"/>
          <w:lang w:val="uk-UA"/>
        </w:rPr>
        <w:t>АВ</w:t>
      </w:r>
      <w:r w:rsidR="00C376CD" w:rsidRPr="00E10C8C">
        <w:rPr>
          <w:sz w:val="28"/>
          <w:szCs w:val="28"/>
          <w:lang w:val="uk-UA"/>
        </w:rPr>
        <w:t>Н</w:t>
      </w:r>
      <w:r w:rsidR="00B8439C">
        <w:rPr>
          <w:sz w:val="28"/>
          <w:szCs w:val="28"/>
          <w:lang w:val="uk-UA"/>
        </w:rPr>
        <w:t>ОМУ</w:t>
      </w:r>
      <w:r w:rsidR="00C376CD" w:rsidRPr="00E10C8C">
        <w:rPr>
          <w:sz w:val="28"/>
          <w:szCs w:val="28"/>
          <w:lang w:val="uk-UA"/>
        </w:rPr>
        <w:t xml:space="preserve"> ЖИТЛОВО-КОМУНАЛЬН</w:t>
      </w:r>
      <w:r w:rsidR="00B8439C">
        <w:rPr>
          <w:sz w:val="28"/>
          <w:szCs w:val="28"/>
          <w:lang w:val="uk-UA"/>
        </w:rPr>
        <w:t>ОМУ</w:t>
      </w:r>
      <w:r w:rsidR="00C376CD" w:rsidRPr="00E10C8C">
        <w:rPr>
          <w:sz w:val="28"/>
          <w:szCs w:val="28"/>
          <w:lang w:val="uk-UA"/>
        </w:rPr>
        <w:t xml:space="preserve"> ПІДПРИЄМСТВ</w:t>
      </w:r>
      <w:r w:rsidR="00B8439C">
        <w:rPr>
          <w:sz w:val="28"/>
          <w:szCs w:val="28"/>
          <w:lang w:val="uk-UA"/>
        </w:rPr>
        <w:t>У</w:t>
      </w:r>
      <w:r w:rsidR="00C376CD" w:rsidRPr="00E10C8C">
        <w:rPr>
          <w:sz w:val="28"/>
          <w:szCs w:val="28"/>
          <w:lang w:val="uk-UA"/>
        </w:rPr>
        <w:t xml:space="preserve"> НАЦІОНАЛЬНОЇ АКАДЕМІЇ НАУК УКРАЇНИ</w:t>
      </w:r>
      <w:r w:rsidR="0009503E" w:rsidRPr="00E10C8C">
        <w:rPr>
          <w:sz w:val="28"/>
          <w:szCs w:val="28"/>
          <w:lang w:val="uk-UA"/>
        </w:rPr>
        <w:t>:</w:t>
      </w:r>
    </w:p>
    <w:p w14:paraId="4047E4F2" w14:textId="6852E2C0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</w:t>
      </w:r>
      <w:r w:rsidR="00E10C8C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2126F1C1" w14:textId="7518D853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.2.</w:t>
      </w:r>
      <w:r w:rsidR="00E10C8C">
        <w:rPr>
          <w:sz w:val="28"/>
          <w:szCs w:val="28"/>
          <w:lang w:val="uk-UA"/>
        </w:rPr>
        <w:tab/>
      </w:r>
      <w:r w:rsidR="00B8439C" w:rsidRPr="006E5F80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E154AC8" w14:textId="05436F21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.3.</w:t>
      </w:r>
      <w:r w:rsidR="00E10C8C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41E2DA69" w14:textId="4BC53513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.4.</w:t>
      </w:r>
      <w:r w:rsidR="00E10C8C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6E1BC72" w14:textId="55F7E207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.5.</w:t>
      </w:r>
      <w:r w:rsidR="00E10C8C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 xml:space="preserve">Виконати вимоги, викладені в листах Департаменту містобудування та архітектури виконавчого органу Київської міської ради (Київської міської державної адміністрації) </w:t>
      </w:r>
      <w:r w:rsidR="000F751E" w:rsidRPr="00757111">
        <w:rPr>
          <w:sz w:val="28"/>
          <w:szCs w:val="28"/>
          <w:lang w:val="uk-UA"/>
        </w:rPr>
        <w:t xml:space="preserve">від </w:t>
      </w:r>
      <w:r w:rsidR="00B8439C" w:rsidRPr="00757111">
        <w:rPr>
          <w:sz w:val="28"/>
          <w:szCs w:val="28"/>
          <w:lang w:val="uk-UA"/>
        </w:rPr>
        <w:t>23</w:t>
      </w:r>
      <w:r w:rsidR="00757111" w:rsidRPr="00757111">
        <w:rPr>
          <w:sz w:val="28"/>
          <w:szCs w:val="28"/>
          <w:lang w:val="uk-UA"/>
        </w:rPr>
        <w:t xml:space="preserve"> травня 2014 року</w:t>
      </w:r>
      <w:r w:rsidR="00B8439C" w:rsidRPr="00757111">
        <w:rPr>
          <w:sz w:val="28"/>
          <w:szCs w:val="28"/>
          <w:lang w:val="uk-UA"/>
        </w:rPr>
        <w:t xml:space="preserve"> </w:t>
      </w:r>
      <w:r w:rsidR="00AF790C" w:rsidRPr="00757111">
        <w:rPr>
          <w:sz w:val="28"/>
          <w:szCs w:val="28"/>
          <w:lang w:val="uk-UA"/>
        </w:rPr>
        <w:t>№</w:t>
      </w:r>
      <w:r w:rsidR="00AF790C">
        <w:rPr>
          <w:sz w:val="28"/>
          <w:szCs w:val="28"/>
          <w:lang w:val="uk-UA"/>
        </w:rPr>
        <w:t xml:space="preserve"> </w:t>
      </w:r>
      <w:r w:rsidR="00757111">
        <w:rPr>
          <w:sz w:val="28"/>
          <w:szCs w:val="28"/>
          <w:lang w:val="uk-UA"/>
        </w:rPr>
        <w:t xml:space="preserve">5350/0/01/19-14 та Головного управління </w:t>
      </w:r>
      <w:proofErr w:type="spellStart"/>
      <w:r w:rsidR="00757111">
        <w:rPr>
          <w:sz w:val="28"/>
          <w:szCs w:val="28"/>
          <w:lang w:val="uk-UA"/>
        </w:rPr>
        <w:t>Держгеокадастру</w:t>
      </w:r>
      <w:proofErr w:type="spellEnd"/>
      <w:r w:rsidR="00757111">
        <w:rPr>
          <w:sz w:val="28"/>
          <w:szCs w:val="28"/>
          <w:lang w:val="uk-UA"/>
        </w:rPr>
        <w:t xml:space="preserve"> у м. Києві від 11 серпня 2015 року № 19-26-7777.31-1826/20-15</w:t>
      </w:r>
      <w:r w:rsidR="000F751E" w:rsidRPr="000F751E">
        <w:rPr>
          <w:sz w:val="28"/>
          <w:szCs w:val="28"/>
          <w:lang w:val="uk-UA"/>
        </w:rPr>
        <w:t>.</w:t>
      </w:r>
    </w:p>
    <w:p w14:paraId="0D073423" w14:textId="07393C11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.6.</w:t>
      </w:r>
      <w:r w:rsidR="00E10C8C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0E40F6E5" w14:textId="77777777" w:rsidR="0013154F" w:rsidRDefault="00F86F74" w:rsidP="0013154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.7.</w:t>
      </w:r>
      <w:r w:rsidR="00E10C8C">
        <w:rPr>
          <w:sz w:val="28"/>
          <w:szCs w:val="28"/>
          <w:lang w:val="uk-UA"/>
        </w:rPr>
        <w:tab/>
      </w:r>
      <w:r w:rsidR="0013154F" w:rsidRPr="008D5FA0">
        <w:rPr>
          <w:color w:val="000000"/>
          <w:sz w:val="28"/>
          <w:szCs w:val="28"/>
          <w:shd w:val="clear" w:color="auto" w:fill="FFFFFF"/>
          <w:lang w:val="uk-UA"/>
        </w:rPr>
        <w:t>Забезпечити відповідно до</w:t>
      </w:r>
      <w:r w:rsidR="0013154F">
        <w:rPr>
          <w:color w:val="000000"/>
          <w:sz w:val="28"/>
          <w:szCs w:val="28"/>
          <w:shd w:val="clear" w:color="auto" w:fill="FFFFFF"/>
          <w:lang w:val="uk-UA"/>
        </w:rPr>
        <w:t xml:space="preserve"> рішення Київської міської ради</w:t>
      </w:r>
      <w:r w:rsidR="0013154F">
        <w:rPr>
          <w:color w:val="000000"/>
          <w:sz w:val="28"/>
          <w:szCs w:val="28"/>
          <w:shd w:val="clear" w:color="auto" w:fill="FFFFFF"/>
          <w:lang w:val="uk-UA"/>
        </w:rPr>
        <w:br/>
      </w:r>
      <w:r w:rsidR="0013154F" w:rsidRPr="008D5FA0">
        <w:rPr>
          <w:color w:val="000000"/>
          <w:sz w:val="28"/>
          <w:szCs w:val="28"/>
          <w:shd w:val="clear" w:color="auto" w:fill="FFFFFF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759EC44B" w14:textId="61156E9A" w:rsid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  <w:r w:rsidR="000F751E" w:rsidRPr="000F751E">
        <w:rPr>
          <w:sz w:val="28"/>
          <w:szCs w:val="28"/>
          <w:lang w:val="uk-UA"/>
        </w:rPr>
        <w:t>.8.</w:t>
      </w:r>
      <w:r w:rsidR="00E10C8C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 xml:space="preserve">У разі необхідності проведення реконструкції, питання оформлення дозвільної та </w:t>
      </w:r>
      <w:proofErr w:type="spellStart"/>
      <w:r w:rsidR="000F751E" w:rsidRPr="000F751E">
        <w:rPr>
          <w:sz w:val="28"/>
          <w:szCs w:val="28"/>
          <w:lang w:val="uk-UA"/>
        </w:rPr>
        <w:t>проєктно</w:t>
      </w:r>
      <w:proofErr w:type="spellEnd"/>
      <w:r w:rsidR="000F751E" w:rsidRPr="000F751E">
        <w:rPr>
          <w:sz w:val="28"/>
          <w:szCs w:val="28"/>
          <w:lang w:val="uk-UA"/>
        </w:rPr>
        <w:t>-кошторисної документації вирішувати в порядку, визначеному законодавством України.</w:t>
      </w:r>
    </w:p>
    <w:p w14:paraId="66DD689B" w14:textId="2B169287" w:rsidR="000F751E" w:rsidRPr="000F751E" w:rsidRDefault="00F86F74" w:rsidP="0005718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5D7855">
        <w:rPr>
          <w:sz w:val="28"/>
          <w:szCs w:val="28"/>
          <w:lang w:val="uk-UA"/>
        </w:rPr>
        <w:t>.</w:t>
      </w:r>
      <w:r w:rsidR="005D7855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702E9C9" w14:textId="1EBE82FE" w:rsidR="000F751E" w:rsidRPr="00057180" w:rsidRDefault="00F86F74" w:rsidP="0005718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</w:r>
      <w:r w:rsidR="00057180" w:rsidRPr="008E7183">
        <w:rPr>
          <w:sz w:val="28"/>
          <w:szCs w:val="28"/>
          <w:lang w:val="uk-UA"/>
        </w:rPr>
        <w:t xml:space="preserve">Земельну ділянку комунальної власності територіальної громади міста Києва, зазначену в пункті </w:t>
      </w:r>
      <w:r w:rsidR="00DF2670">
        <w:rPr>
          <w:sz w:val="28"/>
          <w:szCs w:val="28"/>
          <w:lang w:val="uk-UA"/>
        </w:rPr>
        <w:t>1</w:t>
      </w:r>
      <w:r w:rsidR="00057180" w:rsidRPr="008E7183">
        <w:rPr>
          <w:sz w:val="28"/>
          <w:szCs w:val="28"/>
          <w:lang w:val="uk-UA"/>
        </w:rPr>
        <w:t xml:space="preserve"> цього рішення, за актом приймання-передачі передати до земель державної власності.</w:t>
      </w:r>
    </w:p>
    <w:p w14:paraId="34282021" w14:textId="77777777" w:rsidR="00057180" w:rsidRPr="00057180" w:rsidRDefault="001D1D62" w:rsidP="0005718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991C5B">
        <w:rPr>
          <w:sz w:val="28"/>
          <w:szCs w:val="28"/>
          <w:lang w:val="uk-UA"/>
        </w:rPr>
        <w:t>5.</w:t>
      </w:r>
      <w:r w:rsidR="00E10C8C">
        <w:rPr>
          <w:sz w:val="28"/>
          <w:szCs w:val="28"/>
          <w:lang w:val="uk-UA"/>
        </w:rPr>
        <w:tab/>
      </w:r>
      <w:r w:rsidR="00057180" w:rsidRPr="00057180">
        <w:rPr>
          <w:sz w:val="28"/>
          <w:szCs w:val="28"/>
          <w:lang w:val="uk-UA"/>
        </w:rPr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="00057180" w:rsidRPr="00057180">
        <w:rPr>
          <w:sz w:val="28"/>
          <w:szCs w:val="28"/>
          <w:lang w:val="uk-UA"/>
        </w:rPr>
        <w:t>вебсайті</w:t>
      </w:r>
      <w:proofErr w:type="spellEnd"/>
      <w:r w:rsidR="00057180" w:rsidRPr="00057180">
        <w:rPr>
          <w:sz w:val="28"/>
          <w:szCs w:val="28"/>
          <w:lang w:val="uk-UA"/>
        </w:rPr>
        <w:t xml:space="preserve"> Київської міської ради.</w:t>
      </w:r>
    </w:p>
    <w:p w14:paraId="40FA8682" w14:textId="270D44D0" w:rsidR="00C30241" w:rsidRDefault="0013154F" w:rsidP="0005718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0F751E" w:rsidRPr="000F751E">
        <w:rPr>
          <w:sz w:val="28"/>
          <w:szCs w:val="28"/>
          <w:lang w:val="uk-UA"/>
        </w:rPr>
        <w:t>.</w:t>
      </w:r>
      <w:r w:rsidR="00057180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proofErr w:type="spellStart"/>
      <w:r w:rsidR="00C3217D">
        <w:rPr>
          <w:sz w:val="28"/>
          <w:szCs w:val="28"/>
          <w:lang w:val="uk-UA"/>
        </w:rPr>
        <w:t>містопланування</w:t>
      </w:r>
      <w:proofErr w:type="spellEnd"/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057180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9C93097" w14:textId="4A5EDD89" w:rsidR="00145105" w:rsidRDefault="00145105" w:rsidP="00913741">
      <w:pPr>
        <w:rPr>
          <w:color w:val="000000"/>
          <w:sz w:val="28"/>
          <w:szCs w:val="28"/>
          <w:lang w:val="uk-UA" w:eastAsia="uk-UA"/>
        </w:rPr>
      </w:pPr>
    </w:p>
    <w:p w14:paraId="0381BBD3" w14:textId="7A2A9CF6" w:rsidR="00E75718" w:rsidRPr="008119F4" w:rsidRDefault="008119F4" w:rsidP="00692C91">
      <w:pPr>
        <w:jc w:val="both"/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 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EBD9BE" w14:textId="77777777" w:rsidR="00E86900" w:rsidRDefault="00E86900">
      <w:r>
        <w:separator/>
      </w:r>
    </w:p>
  </w:endnote>
  <w:endnote w:type="continuationSeparator" w:id="0">
    <w:p w14:paraId="6735CF34" w14:textId="77777777" w:rsidR="00E86900" w:rsidRDefault="00E8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16AFB1" w14:textId="77777777" w:rsidR="00E86900" w:rsidRDefault="00E86900">
      <w:r>
        <w:separator/>
      </w:r>
    </w:p>
  </w:footnote>
  <w:footnote w:type="continuationSeparator" w:id="0">
    <w:p w14:paraId="0234C023" w14:textId="77777777" w:rsidR="00E86900" w:rsidRDefault="00E86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4315723">
    <w:abstractNumId w:val="10"/>
  </w:num>
  <w:num w:numId="2" w16cid:durableId="1290549681">
    <w:abstractNumId w:val="6"/>
  </w:num>
  <w:num w:numId="3" w16cid:durableId="472212090">
    <w:abstractNumId w:val="9"/>
  </w:num>
  <w:num w:numId="4" w16cid:durableId="2143570676">
    <w:abstractNumId w:val="0"/>
  </w:num>
  <w:num w:numId="5" w16cid:durableId="371544102">
    <w:abstractNumId w:val="8"/>
  </w:num>
  <w:num w:numId="6" w16cid:durableId="1997301530">
    <w:abstractNumId w:val="4"/>
  </w:num>
  <w:num w:numId="7" w16cid:durableId="716666411">
    <w:abstractNumId w:val="5"/>
  </w:num>
  <w:num w:numId="8" w16cid:durableId="1902791313">
    <w:abstractNumId w:val="7"/>
  </w:num>
  <w:num w:numId="9" w16cid:durableId="366374315">
    <w:abstractNumId w:val="2"/>
  </w:num>
  <w:num w:numId="10" w16cid:durableId="461536462">
    <w:abstractNumId w:val="1"/>
  </w:num>
  <w:num w:numId="11" w16cid:durableId="676931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56B0B"/>
    <w:rsid w:val="00057180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154F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6752C"/>
    <w:rsid w:val="00370F8B"/>
    <w:rsid w:val="00375320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111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5EE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13741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0BD6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1959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8439C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2670"/>
    <w:rsid w:val="00DF33AE"/>
    <w:rsid w:val="00DF429D"/>
    <w:rsid w:val="00E03A44"/>
    <w:rsid w:val="00E06E46"/>
    <w:rsid w:val="00E10C8C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6900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B46CF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896</Words>
  <Characters>5109</Characters>
  <Application>Microsoft Office Word</Application>
  <DocSecurity>0</DocSecurity>
  <Lines>42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5994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9</cp:revision>
  <cp:lastPrinted>2024-08-06T12:13:00Z</cp:lastPrinted>
  <dcterms:created xsi:type="dcterms:W3CDTF">2024-07-30T14:20:00Z</dcterms:created>
  <dcterms:modified xsi:type="dcterms:W3CDTF">2024-08-21T08:20:00Z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