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354476579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354476579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ПЗН-65582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17.04.2024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37B2EF62" w:rsidR="004D1119" w:rsidRPr="00553250" w:rsidRDefault="0055325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553250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громадянці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Білогуровій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Тетяні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Сергіївні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AC32DD">
        <w:rPr>
          <w:rStyle w:val="a9"/>
          <w:b/>
          <w:color w:val="000000" w:themeColor="text1"/>
          <w:sz w:val="24"/>
          <w:szCs w:val="24"/>
        </w:rPr>
        <w:t>оренду</w:t>
      </w:r>
      <w:proofErr w:type="spellEnd"/>
      <w:r w:rsidRPr="00553250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торгівлі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Бальзака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Оноре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де</w:t>
      </w:r>
      <w:proofErr w:type="spellEnd"/>
      <w:r w:rsidRPr="00553250">
        <w:rPr>
          <w:b/>
          <w:i/>
          <w:iCs/>
          <w:color w:val="000000" w:themeColor="text1"/>
          <w:sz w:val="24"/>
          <w:szCs w:val="24"/>
        </w:rPr>
        <w:t xml:space="preserve">, 62-Б </w:t>
      </w:r>
      <w:r w:rsidRPr="00553250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553250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55325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53250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EA7AE0A" w:rsidR="004D1119" w:rsidRPr="00456FAA" w:rsidRDefault="009173CD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>Фізична</w:t>
      </w:r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="004D1119"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4D1119" w14:paraId="59D7EDE9" w14:textId="77777777" w:rsidTr="00AC32DD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1D26FF53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173CD" w:rsidRPr="00624460">
              <w:rPr>
                <w:sz w:val="24"/>
                <w:szCs w:val="24"/>
              </w:rPr>
              <w:t>ПІБ</w:t>
            </w:r>
          </w:p>
        </w:tc>
        <w:tc>
          <w:tcPr>
            <w:tcW w:w="6441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</w:rPr>
              <w:t>Білогуровій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Тетяні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Сергіївні</w:t>
            </w:r>
            <w:proofErr w:type="spellEnd"/>
          </w:p>
        </w:tc>
      </w:tr>
      <w:tr w:rsidR="004D1119" w:rsidRPr="004D1119" w14:paraId="0AACDDBA" w14:textId="77777777" w:rsidTr="00AC32DD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553250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16.04.2024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354476579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8000000000:62:009:0068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AC32DD">
        <w:trPr>
          <w:trHeight w:val="42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Бальзака Оноре де, 62-Б</w:t>
            </w:r>
          </w:p>
        </w:tc>
      </w:tr>
      <w:tr w:rsidR="004D1119" w14:paraId="3D5F4781" w14:textId="77777777" w:rsidTr="00AC32DD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0,0148 га</w:t>
            </w:r>
          </w:p>
        </w:tc>
      </w:tr>
      <w:tr w:rsidR="004D1119" w:rsidRPr="00271BF9" w14:paraId="0C66F18A" w14:textId="77777777" w:rsidTr="00AC32DD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17CA6F0" w:rsidR="004D1119" w:rsidRPr="006E10B3" w:rsidRDefault="006E10B3" w:rsidP="00AC32DD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780A099" w:rsidR="004D1119" w:rsidRPr="00A43048" w:rsidRDefault="00AC32D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E807DC">
              <w:rPr>
                <w:i/>
                <w:sz w:val="24"/>
                <w:szCs w:val="24"/>
                <w:lang w:val="en-US"/>
              </w:rPr>
              <w:t xml:space="preserve"> </w:t>
            </w:r>
            <w:r w:rsidR="00E807DC">
              <w:rPr>
                <w:i/>
                <w:sz w:val="24"/>
                <w:szCs w:val="24"/>
              </w:rPr>
              <w:t>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AC32DD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6B2D0D9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AC32DD" w14:paraId="550A073B" w14:textId="77777777" w:rsidTr="00AC32DD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AC32DD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AC32DD">
              <w:rPr>
                <w:sz w:val="24"/>
                <w:szCs w:val="24"/>
              </w:rPr>
              <w:t xml:space="preserve"> </w:t>
            </w:r>
            <w:r w:rsidR="004D1119" w:rsidRPr="00AC32DD">
              <w:rPr>
                <w:sz w:val="24"/>
                <w:szCs w:val="24"/>
              </w:rPr>
              <w:t xml:space="preserve">Цільове </w:t>
            </w:r>
            <w:r w:rsidR="00E93A88" w:rsidRPr="00AC32DD">
              <w:rPr>
                <w:sz w:val="24"/>
                <w:szCs w:val="24"/>
              </w:rPr>
              <w:t>призначення</w:t>
            </w:r>
            <w:r w:rsidR="004D1119" w:rsidRPr="00AC32DD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FCABC28" w:rsidR="00A21758" w:rsidRPr="00AC32DD" w:rsidRDefault="00C675D8" w:rsidP="00AC32D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C32DD">
              <w:rPr>
                <w:i/>
                <w:sz w:val="24"/>
                <w:szCs w:val="24"/>
                <w:highlight w:val="white"/>
              </w:rPr>
              <w:t>03.07</w:t>
            </w:r>
            <w:r w:rsidRPr="00AC32DD">
              <w:rPr>
                <w:rStyle w:val="a9"/>
                <w:sz w:val="24"/>
                <w:szCs w:val="24"/>
              </w:rPr>
              <w:t xml:space="preserve"> </w:t>
            </w:r>
            <w:r w:rsidR="004D1119" w:rsidRPr="00AC32DD">
              <w:rPr>
                <w:rStyle w:val="a9"/>
                <w:sz w:val="24"/>
                <w:szCs w:val="24"/>
              </w:rPr>
              <w:t>для будівництва та обслуговування будівель торгівлі</w:t>
            </w:r>
            <w:r w:rsidR="00CD0A63" w:rsidRPr="00AC32DD">
              <w:rPr>
                <w:rStyle w:val="a9"/>
                <w:sz w:val="24"/>
                <w:szCs w:val="24"/>
              </w:rPr>
              <w:t xml:space="preserve"> (</w:t>
            </w:r>
            <w:r w:rsidR="00CD0A63" w:rsidRPr="00AC32DD">
              <w:rPr>
                <w:i/>
                <w:iCs/>
                <w:sz w:val="24"/>
                <w:szCs w:val="24"/>
              </w:rPr>
              <w:t>для експлуатації та обслуговування будів</w:t>
            </w:r>
            <w:r w:rsidR="00AC32DD" w:rsidRPr="00AC32DD">
              <w:rPr>
                <w:i/>
                <w:iCs/>
                <w:sz w:val="24"/>
                <w:szCs w:val="24"/>
              </w:rPr>
              <w:t>лі</w:t>
            </w:r>
            <w:r w:rsidR="00CD0A63" w:rsidRPr="00AC32DD">
              <w:rPr>
                <w:i/>
                <w:iCs/>
                <w:sz w:val="24"/>
                <w:szCs w:val="24"/>
              </w:rPr>
              <w:t xml:space="preserve"> торгівлі)</w:t>
            </w:r>
          </w:p>
        </w:tc>
      </w:tr>
      <w:tr w:rsidR="00E93A88" w:rsidRPr="00AC32DD" w14:paraId="2E2CBEBD" w14:textId="77777777" w:rsidTr="00AC32DD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AC32DD" w:rsidRDefault="00221619" w:rsidP="00AC32DD">
            <w:pPr>
              <w:pStyle w:val="1"/>
              <w:shd w:val="clear" w:color="auto" w:fill="auto"/>
              <w:spacing w:line="201" w:lineRule="auto"/>
              <w:ind w:right="-251" w:firstLine="0"/>
              <w:rPr>
                <w:iCs/>
                <w:sz w:val="24"/>
                <w:szCs w:val="24"/>
              </w:rPr>
            </w:pPr>
            <w:r w:rsidRPr="00AC32DD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AC32DD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AC32DD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CE2DFA3" w:rsidR="00E93A88" w:rsidRPr="00AC32DD" w:rsidRDefault="00DA53C0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A53C0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882 825</w:t>
            </w:r>
            <w:r w:rsidRPr="00AC32DD">
              <w:rPr>
                <w:rStyle w:val="a9"/>
                <w:sz w:val="24"/>
                <w:szCs w:val="24"/>
              </w:rPr>
              <w:t xml:space="preserve"> </w:t>
            </w:r>
            <w:r w:rsidR="00E93A88" w:rsidRPr="00AC32DD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54</w:t>
            </w:r>
            <w:r w:rsidR="00E93A88" w:rsidRPr="00AC32DD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C32DD" w14:paraId="59BC52D9" w14:textId="77777777" w:rsidTr="00AC32D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AC32D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2"/>
                <w:szCs w:val="24"/>
              </w:rPr>
            </w:pPr>
            <w:r w:rsidRPr="00AC32DD">
              <w:rPr>
                <w:sz w:val="22"/>
                <w:szCs w:val="24"/>
              </w:rPr>
              <w:t xml:space="preserve"> </w:t>
            </w:r>
            <w:r w:rsidR="00DC4060" w:rsidRPr="00AC32DD">
              <w:rPr>
                <w:sz w:val="22"/>
                <w:szCs w:val="24"/>
              </w:rPr>
              <w:t>*</w:t>
            </w:r>
            <w:r w:rsidR="00DC4060" w:rsidRPr="00AC32DD">
              <w:rPr>
                <w:i/>
                <w:sz w:val="22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AC32DD">
              <w:rPr>
                <w:i/>
                <w:sz w:val="22"/>
                <w:szCs w:val="24"/>
              </w:rPr>
              <w:t xml:space="preserve">  </w:t>
            </w:r>
          </w:p>
          <w:p w14:paraId="1E66684F" w14:textId="77777777" w:rsidR="00DC4060" w:rsidRPr="00AC32D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2"/>
                <w:szCs w:val="24"/>
              </w:rPr>
            </w:pPr>
            <w:r w:rsidRPr="00AC32DD">
              <w:rPr>
                <w:i/>
                <w:sz w:val="22"/>
                <w:szCs w:val="24"/>
              </w:rPr>
              <w:t xml:space="preserve"> </w:t>
            </w:r>
            <w:r w:rsidR="00DC4060" w:rsidRPr="00AC32DD">
              <w:rPr>
                <w:i/>
                <w:sz w:val="22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AC32D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AC32DD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AC32DD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6148C87" w:rsidR="004D1119" w:rsidRPr="00AC32DD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AC32DD">
        <w:rPr>
          <w:sz w:val="24"/>
          <w:szCs w:val="24"/>
          <w:lang w:val="uk-UA"/>
        </w:rPr>
        <w:t>Відповідно до статті 123 Земельн</w:t>
      </w:r>
      <w:r w:rsidR="00DC4060" w:rsidRPr="00AC32DD">
        <w:rPr>
          <w:sz w:val="24"/>
          <w:szCs w:val="24"/>
          <w:lang w:val="uk-UA"/>
        </w:rPr>
        <w:t xml:space="preserve">ого кодексу України, враховуючи, що земельна ділянка зареєстрована в Державному земельному </w:t>
      </w:r>
      <w:r w:rsidR="00DC4060" w:rsidRPr="00AC1C36">
        <w:rPr>
          <w:sz w:val="24"/>
          <w:szCs w:val="24"/>
          <w:lang w:val="uk-UA"/>
        </w:rPr>
        <w:t>кадастрі</w:t>
      </w:r>
      <w:r w:rsidR="0044297A" w:rsidRPr="00AC1C36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AC1C36">
        <w:rPr>
          <w:sz w:val="24"/>
          <w:szCs w:val="24"/>
          <w:lang w:val="uk-UA"/>
        </w:rPr>
        <w:t xml:space="preserve">мельну ділянку </w:t>
      </w:r>
      <w:r w:rsidR="00AC1C36" w:rsidRPr="00AC1C36">
        <w:rPr>
          <w:sz w:val="24"/>
          <w:szCs w:val="24"/>
          <w:lang w:val="uk-UA"/>
        </w:rPr>
        <w:t xml:space="preserve">від 18.04.2024 № </w:t>
      </w:r>
      <w:r w:rsidR="00AC1C36" w:rsidRPr="00AC1C36">
        <w:rPr>
          <w:sz w:val="24"/>
          <w:szCs w:val="24"/>
        </w:rPr>
        <w:t>НВ-0000988282024</w:t>
      </w:r>
      <w:r w:rsidR="00AC1C36">
        <w:rPr>
          <w:sz w:val="24"/>
          <w:szCs w:val="24"/>
          <w:lang w:val="uk-UA"/>
        </w:rPr>
        <w:t xml:space="preserve">), </w:t>
      </w:r>
      <w:r w:rsidR="0044297A" w:rsidRPr="00AC32DD">
        <w:rPr>
          <w:sz w:val="24"/>
          <w:szCs w:val="24"/>
          <w:lang w:val="uk-UA"/>
        </w:rPr>
        <w:t>право</w:t>
      </w:r>
      <w:r w:rsidRPr="00AC32DD">
        <w:rPr>
          <w:sz w:val="24"/>
          <w:szCs w:val="24"/>
          <w:lang w:val="uk-UA"/>
        </w:rPr>
        <w:t xml:space="preserve"> комунальної власності </w:t>
      </w:r>
      <w:r w:rsidR="00DC4060" w:rsidRPr="00AC32DD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AC32DD">
        <w:rPr>
          <w:sz w:val="24"/>
          <w:szCs w:val="24"/>
          <w:lang w:val="uk-UA"/>
        </w:rPr>
        <w:t xml:space="preserve"> поряд</w:t>
      </w:r>
      <w:r w:rsidR="00DC4060" w:rsidRPr="00AC32DD">
        <w:rPr>
          <w:sz w:val="24"/>
          <w:szCs w:val="24"/>
          <w:lang w:val="uk-UA"/>
        </w:rPr>
        <w:t>ку (</w:t>
      </w:r>
      <w:r w:rsidR="00AC32DD" w:rsidRPr="00AC32DD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06.03.2023, номер відомостей про речове право 49509754</w:t>
      </w:r>
      <w:r w:rsidR="0044297A" w:rsidRPr="00AC32DD">
        <w:rPr>
          <w:sz w:val="24"/>
          <w:szCs w:val="24"/>
          <w:lang w:val="uk-UA"/>
        </w:rPr>
        <w:t xml:space="preserve">), </w:t>
      </w:r>
      <w:r w:rsidR="00DC4060" w:rsidRPr="00AC32DD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AC32DD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AC32DD">
        <w:rPr>
          <w:sz w:val="24"/>
          <w:szCs w:val="24"/>
          <w:lang w:val="uk-UA"/>
        </w:rPr>
        <w:t>проє</w:t>
      </w:r>
      <w:r w:rsidR="005639F6" w:rsidRPr="00AC32DD">
        <w:rPr>
          <w:sz w:val="24"/>
          <w:szCs w:val="24"/>
          <w:lang w:val="uk-UA"/>
        </w:rPr>
        <w:t>кт</w:t>
      </w:r>
      <w:proofErr w:type="spellEnd"/>
      <w:r w:rsidR="005639F6" w:rsidRPr="00AC32DD">
        <w:rPr>
          <w:sz w:val="24"/>
          <w:szCs w:val="24"/>
          <w:lang w:val="uk-UA"/>
        </w:rPr>
        <w:t xml:space="preserve"> </w:t>
      </w:r>
      <w:r w:rsidRPr="00AC32DD">
        <w:rPr>
          <w:sz w:val="24"/>
          <w:szCs w:val="24"/>
          <w:lang w:val="uk-UA"/>
        </w:rPr>
        <w:t>рішення Київської місько</w:t>
      </w:r>
      <w:r w:rsidR="00AC32DD" w:rsidRPr="00AC32DD">
        <w:rPr>
          <w:sz w:val="24"/>
          <w:szCs w:val="24"/>
          <w:lang w:val="uk-UA"/>
        </w:rPr>
        <w:t xml:space="preserve">ї ради щодо передачі </w:t>
      </w:r>
      <w:r w:rsidRPr="00AC32DD">
        <w:rPr>
          <w:sz w:val="24"/>
          <w:szCs w:val="24"/>
          <w:lang w:val="uk-UA"/>
        </w:rPr>
        <w:t xml:space="preserve">земельної ділянки без зміни її меж та цільового </w:t>
      </w:r>
      <w:r w:rsidRPr="00AC32DD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AC32DD" w:rsidRDefault="005639F6" w:rsidP="004D1119">
      <w:pPr>
        <w:pStyle w:val="1"/>
        <w:shd w:val="clear" w:color="auto" w:fill="auto"/>
        <w:ind w:firstLine="420"/>
        <w:jc w:val="both"/>
        <w:rPr>
          <w:sz w:val="10"/>
          <w:szCs w:val="24"/>
          <w:lang w:val="uk-UA"/>
        </w:rPr>
      </w:pPr>
    </w:p>
    <w:p w14:paraId="103B6ED3" w14:textId="77777777" w:rsidR="004D1119" w:rsidRPr="00AC32DD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AC32DD">
        <w:rPr>
          <w:b/>
          <w:bCs/>
          <w:sz w:val="24"/>
          <w:szCs w:val="24"/>
          <w:lang w:val="uk-UA"/>
        </w:rPr>
        <w:t>Мета прийняття рішення.</w:t>
      </w:r>
    </w:p>
    <w:p w14:paraId="31B5A9DE" w14:textId="58B50F42" w:rsidR="00AC32DD" w:rsidRPr="00AC32DD" w:rsidRDefault="004D1119" w:rsidP="00AC32DD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AC32DD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</w:t>
      </w:r>
      <w:r w:rsidR="00AC32DD" w:rsidRPr="00AC32DD">
        <w:rPr>
          <w:sz w:val="24"/>
          <w:szCs w:val="24"/>
          <w:lang w:val="uk-UA"/>
        </w:rPr>
        <w:t xml:space="preserve"> оформлення права користування</w:t>
      </w:r>
      <w:r w:rsidRPr="00AC32DD">
        <w:rPr>
          <w:sz w:val="24"/>
          <w:szCs w:val="24"/>
          <w:lang w:val="uk-UA"/>
        </w:rPr>
        <w:t xml:space="preserve"> на землю.</w:t>
      </w:r>
      <w:r w:rsidR="00AC32DD" w:rsidRPr="00AC32DD">
        <w:rPr>
          <w:sz w:val="24"/>
          <w:szCs w:val="24"/>
          <w:lang w:val="uk-UA"/>
        </w:rPr>
        <w:t xml:space="preserve"> </w:t>
      </w:r>
    </w:p>
    <w:p w14:paraId="351746B2" w14:textId="77777777" w:rsidR="00AC32DD" w:rsidRPr="00AC32DD" w:rsidRDefault="00AC32DD" w:rsidP="00AC32DD">
      <w:pPr>
        <w:pStyle w:val="1"/>
        <w:shd w:val="clear" w:color="auto" w:fill="auto"/>
        <w:ind w:firstLine="420"/>
        <w:jc w:val="both"/>
        <w:rPr>
          <w:sz w:val="14"/>
          <w:szCs w:val="24"/>
          <w:lang w:val="uk-UA"/>
        </w:rPr>
      </w:pPr>
    </w:p>
    <w:p w14:paraId="21426ECF" w14:textId="77777777" w:rsidR="00AC32DD" w:rsidRPr="00AC32DD" w:rsidRDefault="00AC32DD" w:rsidP="00AC32D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AC32DD"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AC32DD" w:rsidRPr="00AC32DD" w14:paraId="4B40C0E8" w14:textId="77777777" w:rsidTr="00C371EE">
        <w:trPr>
          <w:cantSplit/>
          <w:trHeight w:val="96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C7C8" w14:textId="77777777" w:rsidR="00AC32DD" w:rsidRPr="00AC32DD" w:rsidRDefault="00AC32DD" w:rsidP="00C371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C32DD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3579E932" w14:textId="77777777" w:rsidR="00AC32DD" w:rsidRPr="00AC32DD" w:rsidRDefault="00AC32DD" w:rsidP="00C371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C32DD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FD15" w14:textId="4B8CF915" w:rsidR="00AC32DD" w:rsidRPr="00AC32DD" w:rsidRDefault="00AC32DD" w:rsidP="00193AF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C32DD">
              <w:rPr>
                <w:i/>
                <w:sz w:val="24"/>
                <w:szCs w:val="24"/>
              </w:rPr>
              <w:t xml:space="preserve">Земельна ділянка забудована нежитловою будівлею загальною площею </w:t>
            </w:r>
            <w:r w:rsidR="00193AFA">
              <w:rPr>
                <w:i/>
                <w:sz w:val="24"/>
                <w:szCs w:val="24"/>
              </w:rPr>
              <w:t>68</w:t>
            </w:r>
            <w:r w:rsidRPr="00AC32DD">
              <w:rPr>
                <w:i/>
                <w:sz w:val="24"/>
                <w:szCs w:val="24"/>
              </w:rPr>
              <w:t>,</w:t>
            </w:r>
            <w:r w:rsidR="00193AFA">
              <w:rPr>
                <w:i/>
                <w:sz w:val="24"/>
                <w:szCs w:val="24"/>
              </w:rPr>
              <w:t>8</w:t>
            </w:r>
            <w:r w:rsidRPr="00AC32D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C32DD">
              <w:rPr>
                <w:i/>
                <w:sz w:val="24"/>
                <w:szCs w:val="24"/>
              </w:rPr>
              <w:t>кв.м</w:t>
            </w:r>
            <w:proofErr w:type="spellEnd"/>
            <w:r w:rsidRPr="00AC32DD">
              <w:rPr>
                <w:i/>
                <w:sz w:val="24"/>
                <w:szCs w:val="24"/>
              </w:rPr>
              <w:t xml:space="preserve">, яка перебуває у власності </w:t>
            </w:r>
            <w:r w:rsidRPr="00AC32DD">
              <w:rPr>
                <w:i/>
                <w:color w:val="000000" w:themeColor="text1"/>
                <w:sz w:val="24"/>
                <w:szCs w:val="24"/>
              </w:rPr>
              <w:t xml:space="preserve">громадянки   </w:t>
            </w:r>
            <w:proofErr w:type="spellStart"/>
            <w:r w:rsidR="00193AFA">
              <w:rPr>
                <w:i/>
                <w:iCs/>
                <w:sz w:val="24"/>
                <w:szCs w:val="24"/>
              </w:rPr>
              <w:t>Білогурової</w:t>
            </w:r>
            <w:proofErr w:type="spellEnd"/>
            <w:r w:rsidR="00193AFA">
              <w:rPr>
                <w:i/>
                <w:iCs/>
                <w:sz w:val="24"/>
                <w:szCs w:val="24"/>
              </w:rPr>
              <w:t xml:space="preserve"> Т.С</w:t>
            </w:r>
            <w:r w:rsidRPr="00AC32DD">
              <w:rPr>
                <w:i/>
                <w:iCs/>
                <w:sz w:val="24"/>
                <w:szCs w:val="24"/>
              </w:rPr>
              <w:t>,</w:t>
            </w:r>
            <w:r w:rsidRPr="00AC32DD">
              <w:rPr>
                <w:i/>
                <w:sz w:val="24"/>
                <w:szCs w:val="24"/>
              </w:rPr>
              <w:t xml:space="preserve"> право  власності зареєстровано в </w:t>
            </w:r>
            <w:r w:rsidR="00193AFA" w:rsidRPr="001120B7">
              <w:rPr>
                <w:i/>
                <w:sz w:val="24"/>
                <w:szCs w:val="24"/>
              </w:rPr>
              <w:t>Державному</w:t>
            </w:r>
          </w:p>
        </w:tc>
      </w:tr>
      <w:tr w:rsidR="00AC32DD" w:rsidRPr="001120B7" w14:paraId="71921AE1" w14:textId="77777777" w:rsidTr="0082494C">
        <w:trPr>
          <w:cantSplit/>
          <w:trHeight w:val="139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598E" w14:textId="77777777" w:rsidR="00AC32DD" w:rsidRPr="001120B7" w:rsidRDefault="00AC32DD" w:rsidP="00C371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44D3" w14:textId="2960F038" w:rsidR="00AC32DD" w:rsidRDefault="00AC32DD" w:rsidP="00CC627B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реєстрі речових прав на нерухоме майно </w:t>
            </w:r>
            <w:r w:rsidR="00193AFA">
              <w:rPr>
                <w:i/>
                <w:sz w:val="24"/>
                <w:szCs w:val="24"/>
              </w:rPr>
              <w:t>0</w:t>
            </w:r>
            <w:r>
              <w:rPr>
                <w:i/>
                <w:sz w:val="24"/>
                <w:szCs w:val="24"/>
              </w:rPr>
              <w:t>7.</w:t>
            </w:r>
            <w:r w:rsidR="00CC627B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.201</w:t>
            </w:r>
            <w:r w:rsidR="00193AFA">
              <w:rPr>
                <w:i/>
                <w:sz w:val="24"/>
                <w:szCs w:val="24"/>
              </w:rPr>
              <w:t>6</w:t>
            </w:r>
            <w:r w:rsidRPr="001120B7">
              <w:rPr>
                <w:i/>
                <w:sz w:val="24"/>
                <w:szCs w:val="24"/>
              </w:rPr>
              <w:t>, номер</w:t>
            </w:r>
            <w:r>
              <w:rPr>
                <w:i/>
                <w:sz w:val="24"/>
                <w:szCs w:val="24"/>
              </w:rPr>
              <w:t>и</w:t>
            </w:r>
            <w:r w:rsidRPr="001120B7">
              <w:rPr>
                <w:i/>
                <w:sz w:val="24"/>
                <w:szCs w:val="24"/>
              </w:rPr>
              <w:t xml:space="preserve"> відомостей про речове право </w:t>
            </w:r>
            <w:r w:rsidR="00193AFA">
              <w:rPr>
                <w:i/>
                <w:sz w:val="24"/>
                <w:szCs w:val="24"/>
              </w:rPr>
              <w:t>16887027, 16886839</w:t>
            </w:r>
            <w:r w:rsidRPr="001120B7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речових прав на нерухоме майно </w:t>
            </w:r>
            <w:r w:rsidRPr="001120B7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1</w:t>
            </w:r>
            <w:r w:rsidR="00193AFA">
              <w:rPr>
                <w:bCs/>
                <w:i/>
                <w:color w:val="000000" w:themeColor="text1"/>
                <w:sz w:val="24"/>
                <w:szCs w:val="24"/>
              </w:rPr>
              <w:t>7</w:t>
            </w:r>
            <w:r w:rsidRPr="001120B7">
              <w:rPr>
                <w:bCs/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0</w:t>
            </w:r>
            <w:r w:rsidR="00193AFA">
              <w:rPr>
                <w:bCs/>
                <w:i/>
                <w:color w:val="000000" w:themeColor="text1"/>
                <w:sz w:val="24"/>
                <w:szCs w:val="24"/>
              </w:rPr>
              <w:t>4</w:t>
            </w:r>
            <w:r w:rsidRPr="001120B7">
              <w:rPr>
                <w:bCs/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4</w:t>
            </w:r>
            <w:r w:rsidRPr="001120B7">
              <w:rPr>
                <w:bCs/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193AFA">
              <w:rPr>
                <w:bCs/>
                <w:i/>
                <w:color w:val="000000" w:themeColor="text1"/>
                <w:sz w:val="24"/>
                <w:szCs w:val="24"/>
              </w:rPr>
              <w:t>374746211</w:t>
            </w:r>
            <w:r w:rsidRPr="001120B7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AC32DD" w:rsidRPr="001120B7" w14:paraId="4D99CA48" w14:textId="77777777" w:rsidTr="00AB6F4A">
        <w:trPr>
          <w:cantSplit/>
          <w:trHeight w:val="297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2DD7" w14:textId="77777777" w:rsidR="00AC32DD" w:rsidRPr="001120B7" w:rsidRDefault="00AC32DD" w:rsidP="00C371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4D92" w14:textId="5387DD38" w:rsidR="00AC32DD" w:rsidRPr="000B1F91" w:rsidRDefault="00AC32DD" w:rsidP="00AB6F4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Відповідно до д</w:t>
            </w:r>
            <w:r w:rsidRPr="000B1F91">
              <w:rPr>
                <w:i/>
                <w:color w:val="000000" w:themeColor="text1"/>
                <w:sz w:val="24"/>
                <w:szCs w:val="24"/>
              </w:rPr>
              <w:t>етальн</w:t>
            </w:r>
            <w:r>
              <w:rPr>
                <w:i/>
                <w:color w:val="000000" w:themeColor="text1"/>
                <w:sz w:val="24"/>
                <w:szCs w:val="24"/>
              </w:rPr>
              <w:t>ого</w:t>
            </w:r>
            <w:r w:rsidRPr="000B1F91">
              <w:rPr>
                <w:i/>
                <w:color w:val="000000" w:themeColor="text1"/>
                <w:sz w:val="24"/>
                <w:szCs w:val="24"/>
              </w:rPr>
              <w:t xml:space="preserve"> план</w:t>
            </w:r>
            <w:r>
              <w:rPr>
                <w:i/>
                <w:color w:val="000000" w:themeColor="text1"/>
                <w:sz w:val="24"/>
                <w:szCs w:val="24"/>
              </w:rPr>
              <w:t>у</w:t>
            </w:r>
            <w:r w:rsidRPr="000B1F91">
              <w:rPr>
                <w:i/>
                <w:color w:val="000000" w:themeColor="text1"/>
                <w:sz w:val="24"/>
                <w:szCs w:val="24"/>
              </w:rPr>
              <w:t xml:space="preserve"> території в межах вулиць </w:t>
            </w:r>
            <w:r w:rsidRPr="000B1F91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>Оноре де Бальзака, Милославської, Миколи Закревського, Олександра Сабурова у Деснянському районі м. Києва</w:t>
            </w:r>
            <w:r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затвердженого </w:t>
            </w: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0B1F91">
              <w:rPr>
                <w:i/>
                <w:color w:val="000000" w:themeColor="text1"/>
                <w:sz w:val="24"/>
                <w:szCs w:val="24"/>
              </w:rPr>
              <w:t>ішенням Київської міської ради від 26.06.2018 № 992/5056</w:t>
            </w:r>
            <w:r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505DAB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відноситься </w:t>
            </w:r>
            <w:r w:rsidRPr="00505DAB">
              <w:rPr>
                <w:i/>
                <w:color w:val="000000" w:themeColor="text1"/>
                <w:sz w:val="24"/>
                <w:szCs w:val="24"/>
              </w:rPr>
              <w:t>до території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AB6F4A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громадських будівель 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споруд</w:t>
            </w:r>
            <w:r w:rsidR="00AB6F4A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 w:rsidRPr="002D7653">
              <w:rPr>
                <w:i/>
                <w:color w:val="000000" w:themeColor="text1"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AB6F4A">
              <w:rPr>
                <w:i/>
                <w:color w:val="000000" w:themeColor="text1"/>
                <w:sz w:val="24"/>
                <w:szCs w:val="24"/>
              </w:rPr>
              <w:t>04.01.2024</w:t>
            </w:r>
            <w:r w:rsidRPr="002D7653">
              <w:rPr>
                <w:i/>
                <w:color w:val="000000" w:themeColor="text1"/>
                <w:sz w:val="24"/>
                <w:szCs w:val="24"/>
              </w:rPr>
              <w:t xml:space="preserve"> № 055-</w:t>
            </w:r>
            <w:r w:rsidR="00AB6F4A">
              <w:rPr>
                <w:i/>
                <w:color w:val="000000" w:themeColor="text1"/>
                <w:sz w:val="24"/>
                <w:szCs w:val="24"/>
              </w:rPr>
              <w:t>60</w:t>
            </w:r>
            <w:r>
              <w:rPr>
                <w:i/>
                <w:color w:val="000000" w:themeColor="text1"/>
                <w:sz w:val="24"/>
                <w:szCs w:val="24"/>
              </w:rPr>
              <w:t>)</w:t>
            </w:r>
            <w:r w:rsidRPr="000B1F91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AC32DD" w:rsidRPr="0015382D" w14:paraId="081EDD56" w14:textId="77777777" w:rsidTr="0082494C">
        <w:trPr>
          <w:cantSplit/>
          <w:trHeight w:val="16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09BE" w14:textId="77777777" w:rsidR="00AC32DD" w:rsidRPr="001120B7" w:rsidRDefault="00AC32DD" w:rsidP="00C371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236C92D8" w14:textId="77777777" w:rsidR="00AC32DD" w:rsidRPr="001120B7" w:rsidRDefault="00AC32DD" w:rsidP="00C371EE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1120B7">
              <w:rPr>
                <w:i/>
                <w:sz w:val="24"/>
                <w:szCs w:val="24"/>
              </w:rPr>
              <w:t xml:space="preserve">з </w:t>
            </w:r>
          </w:p>
          <w:p w14:paraId="174A33A0" w14:textId="77777777" w:rsidR="00AC32DD" w:rsidRPr="001120B7" w:rsidRDefault="00AC32DD" w:rsidP="00C371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3BB9" w14:textId="78F9C522" w:rsidR="00AC32DD" w:rsidRPr="00C6222E" w:rsidRDefault="00CC627B" w:rsidP="00CC627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C360A">
              <w:rPr>
                <w:i/>
                <w:sz w:val="24"/>
                <w:szCs w:val="24"/>
              </w:rPr>
              <w:t>Відповідно до Генеральн</w:t>
            </w:r>
            <w:bookmarkStart w:id="0" w:name="_GoBack"/>
            <w:bookmarkEnd w:id="0"/>
            <w:r w:rsidRPr="001C360A">
              <w:rPr>
                <w:i/>
                <w:sz w:val="24"/>
                <w:szCs w:val="24"/>
              </w:rPr>
              <w:t>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="00AC32DD" w:rsidRPr="00C6222E">
              <w:rPr>
                <w:i/>
                <w:sz w:val="24"/>
                <w:szCs w:val="24"/>
              </w:rPr>
              <w:t xml:space="preserve"> </w:t>
            </w:r>
            <w:r w:rsidR="00AC32DD" w:rsidRPr="00C6222E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відноситься до території </w:t>
            </w:r>
            <w:r w:rsidR="00AC32DD" w:rsidRPr="00C6222E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громадських будівель і </w:t>
            </w:r>
            <w:r w:rsidR="00193AFA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споруд</w:t>
            </w:r>
            <w:r w:rsidR="00AC32DD" w:rsidRPr="00C6222E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AC32DD" w:rsidRPr="0015382D" w14:paraId="2834227B" w14:textId="77777777" w:rsidTr="00C371EE">
        <w:trPr>
          <w:cantSplit/>
          <w:trHeight w:val="74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D767" w14:textId="77777777" w:rsidR="00AC32DD" w:rsidRPr="001120B7" w:rsidRDefault="00AC32DD" w:rsidP="00C371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55DF" w14:textId="77777777" w:rsidR="00AC32DD" w:rsidRPr="0015382D" w:rsidRDefault="00AC32DD" w:rsidP="00C371E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5382D"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C32DD" w:rsidRPr="0015382D" w14:paraId="3BA15509" w14:textId="77777777" w:rsidTr="00C371EE">
        <w:trPr>
          <w:cantSplit/>
          <w:trHeight w:val="63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93AF" w14:textId="77777777" w:rsidR="00AC32DD" w:rsidRPr="001120B7" w:rsidRDefault="00AC32DD" w:rsidP="00C371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3FD99F6" w14:textId="77777777" w:rsidR="00AC32DD" w:rsidRPr="001120B7" w:rsidRDefault="00AC32DD" w:rsidP="00C371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2FBC" w14:textId="77777777" w:rsidR="00AC32DD" w:rsidRPr="001120B7" w:rsidRDefault="00AC32DD" w:rsidP="00C371EE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5C1C1011" w14:textId="77777777" w:rsidR="00AC32DD" w:rsidRPr="001120B7" w:rsidRDefault="00AC32DD" w:rsidP="00C371EE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AC32DD" w:rsidRPr="0015382D" w14:paraId="06494EBB" w14:textId="77777777" w:rsidTr="0082494C">
        <w:trPr>
          <w:cantSplit/>
          <w:trHeight w:val="680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1396" w14:textId="77777777" w:rsidR="00AC32DD" w:rsidRPr="001120B7" w:rsidRDefault="00AC32DD" w:rsidP="00C371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28BF" w14:textId="03178FA5" w:rsidR="00AC32DD" w:rsidRPr="00BA5FE9" w:rsidRDefault="00BA5FE9" w:rsidP="00AC1C36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>8000000000:62:009:0068 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BA5FE9">
              <w:rPr>
                <w:i/>
                <w:sz w:val="24"/>
                <w:szCs w:val="24"/>
                <w:highlight w:val="white"/>
              </w:rPr>
              <w:t>03.</w:t>
            </w:r>
            <w:r w:rsidRPr="00BA5FE9">
              <w:rPr>
                <w:i/>
                <w:sz w:val="24"/>
                <w:szCs w:val="24"/>
              </w:rPr>
              <w:t>07</w:t>
            </w:r>
            <w:r w:rsidRPr="00BA5FE9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BA5FE9">
              <w:rPr>
                <w:rStyle w:val="a9"/>
                <w:sz w:val="24"/>
                <w:szCs w:val="24"/>
              </w:rPr>
              <w:t>для будівництва та обслуговування будівель торгівлі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proofErr w:type="spellStart"/>
            <w:r w:rsidR="00CC627B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="00CC627B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="00CC627B" w:rsidRPr="003E2889">
              <w:rPr>
                <w:i/>
                <w:color w:val="000000" w:themeColor="text1"/>
                <w:sz w:val="24"/>
                <w:szCs w:val="24"/>
              </w:rPr>
              <w:t xml:space="preserve">цільової програми використання та охорони земель міста Києва на 2022-2025 роки, </w:t>
            </w:r>
            <w:r w:rsidR="00CC627B" w:rsidRPr="003E2889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 w:rsidR="00CC627B">
              <w:rPr>
                <w:i/>
                <w:sz w:val="24"/>
                <w:szCs w:val="24"/>
              </w:rPr>
              <w:t xml:space="preserve">                     </w:t>
            </w:r>
            <w:r w:rsidR="00CC627B"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="00CC627B"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</w:t>
            </w:r>
            <w:r w:rsidR="00CC627B">
              <w:rPr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62:009, затвердженої р</w:t>
            </w:r>
            <w:r w:rsidR="00AC32DD" w:rsidRPr="00BA5FE9">
              <w:rPr>
                <w:i/>
                <w:sz w:val="24"/>
                <w:szCs w:val="24"/>
              </w:rPr>
              <w:t>ішення</w:t>
            </w:r>
            <w:r w:rsidR="0090688D">
              <w:rPr>
                <w:i/>
                <w:sz w:val="24"/>
                <w:szCs w:val="24"/>
              </w:rPr>
              <w:t>м</w:t>
            </w:r>
            <w:r w:rsidR="00AC32DD"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 w:rsidR="00AB6F4A" w:rsidRPr="00BA5FE9">
              <w:rPr>
                <w:i/>
                <w:sz w:val="24"/>
                <w:szCs w:val="24"/>
              </w:rPr>
              <w:t>2</w:t>
            </w:r>
            <w:r w:rsidR="00AC32DD" w:rsidRPr="00BA5FE9">
              <w:rPr>
                <w:i/>
                <w:sz w:val="24"/>
                <w:szCs w:val="24"/>
              </w:rPr>
              <w:t>3.0</w:t>
            </w:r>
            <w:r w:rsidR="00AB6F4A" w:rsidRPr="00BA5FE9">
              <w:rPr>
                <w:i/>
                <w:sz w:val="24"/>
                <w:szCs w:val="24"/>
              </w:rPr>
              <w:t>6</w:t>
            </w:r>
            <w:r w:rsidR="00AC32DD" w:rsidRPr="00BA5FE9">
              <w:rPr>
                <w:i/>
                <w:sz w:val="24"/>
                <w:szCs w:val="24"/>
              </w:rPr>
              <w:t>.202</w:t>
            </w:r>
            <w:r w:rsidR="00AB6F4A" w:rsidRPr="00BA5FE9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C32DD" w:rsidRPr="00BA5FE9">
              <w:rPr>
                <w:i/>
                <w:sz w:val="24"/>
                <w:szCs w:val="24"/>
              </w:rPr>
              <w:t xml:space="preserve">№ </w:t>
            </w:r>
            <w:r w:rsidR="00AB6F4A" w:rsidRPr="00BA5FE9">
              <w:rPr>
                <w:i/>
                <w:sz w:val="24"/>
                <w:szCs w:val="24"/>
              </w:rPr>
              <w:t>4796</w:t>
            </w:r>
            <w:r w:rsidR="00AC32DD" w:rsidRPr="00BA5FE9">
              <w:rPr>
                <w:i/>
                <w:sz w:val="24"/>
                <w:szCs w:val="24"/>
              </w:rPr>
              <w:t>/</w:t>
            </w:r>
            <w:r w:rsidR="00AB6F4A" w:rsidRPr="00BA5FE9">
              <w:rPr>
                <w:i/>
                <w:sz w:val="24"/>
                <w:szCs w:val="24"/>
              </w:rPr>
              <w:t>4837</w:t>
            </w:r>
            <w:r w:rsidR="00AC32DD"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7D3C1D9F" w14:textId="77777777" w:rsidR="00AC32DD" w:rsidRPr="001120B7" w:rsidRDefault="00AC32DD" w:rsidP="00AC1C36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3D3D66"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 w:rsidRPr="003D3D66"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3D3D66">
              <w:rPr>
                <w:bCs/>
                <w:i/>
                <w:sz w:val="24"/>
                <w:szCs w:val="24"/>
              </w:rPr>
              <w:t>Cуду</w:t>
            </w:r>
            <w:proofErr w:type="spellEnd"/>
            <w:r w:rsidRPr="003D3D66"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</w:t>
            </w:r>
            <w:r w:rsidRPr="001120B7">
              <w:rPr>
                <w:bCs/>
                <w:i/>
                <w:sz w:val="24"/>
                <w:szCs w:val="24"/>
              </w:rPr>
              <w:t xml:space="preserve">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AC32DD" w:rsidRPr="0015382D" w14:paraId="412998F8" w14:textId="77777777" w:rsidTr="00C371EE">
        <w:trPr>
          <w:cantSplit/>
          <w:trHeight w:val="465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1A0D" w14:textId="77777777" w:rsidR="00AC32DD" w:rsidRPr="001120B7" w:rsidRDefault="00AC32DD" w:rsidP="00C371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2E74" w14:textId="77777777" w:rsidR="00AC32DD" w:rsidRPr="001120B7" w:rsidRDefault="00AC32DD" w:rsidP="00AC1C36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574E7C9" w14:textId="01AB3207" w:rsidR="00AC32DD" w:rsidRPr="001120B7" w:rsidRDefault="00AC32DD" w:rsidP="00AC1C36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1120B7">
              <w:rPr>
                <w:bCs/>
                <w:i/>
                <w:sz w:val="24"/>
                <w:szCs w:val="24"/>
              </w:rPr>
              <w:t xml:space="preserve">від 17.04.2018 у справі № 826/8107/16, від 16.09.2021 у справі № 826/8847/16. </w:t>
            </w:r>
          </w:p>
          <w:p w14:paraId="20ED0D72" w14:textId="77777777" w:rsidR="00AC32DD" w:rsidRPr="001120B7" w:rsidRDefault="00AC32DD" w:rsidP="00AC1C36">
            <w:pPr>
              <w:pStyle w:val="2"/>
              <w:spacing w:before="0" w:after="0" w:line="276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/>
              </w:rPr>
            </w:pPr>
            <w:r w:rsidRPr="001120B7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 w:rsidRPr="001120B7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 w:rsidRPr="001120B7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73DE31AA" w14:textId="77777777" w:rsidR="00AC32DD" w:rsidRPr="001120B7" w:rsidRDefault="00AC32DD" w:rsidP="00AC32D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2E244337" w14:textId="77777777" w:rsidR="00AC32DD" w:rsidRPr="001120B7" w:rsidRDefault="00AC32DD" w:rsidP="00AC32D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120B7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0336395" w14:textId="77777777" w:rsidR="00AC32DD" w:rsidRDefault="00AC32DD" w:rsidP="00AC686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120B7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40E09DC2" w14:textId="2D9016B2" w:rsidR="00AC686C" w:rsidRPr="00C15B54" w:rsidRDefault="00AC686C" w:rsidP="00AC686C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 w:rsidRPr="00C15B54">
        <w:rPr>
          <w:sz w:val="24"/>
          <w:szCs w:val="24"/>
          <w:lang w:val="uk-UA"/>
        </w:rPr>
        <w:t>Про</w:t>
      </w:r>
      <w:r>
        <w:rPr>
          <w:sz w:val="24"/>
          <w:szCs w:val="24"/>
          <w:lang w:val="uk-UA"/>
        </w:rPr>
        <w:t>є</w:t>
      </w:r>
      <w:r w:rsidRPr="00C15B54">
        <w:rPr>
          <w:sz w:val="24"/>
          <w:szCs w:val="24"/>
          <w:lang w:val="uk-UA"/>
        </w:rPr>
        <w:t>кт</w:t>
      </w:r>
      <w:proofErr w:type="spellEnd"/>
      <w:r w:rsidRPr="00C15B54">
        <w:rPr>
          <w:sz w:val="24"/>
          <w:szCs w:val="24"/>
          <w:lang w:val="uk-UA"/>
        </w:rPr>
        <w:t xml:space="preserve"> рішення містить інформацію </w:t>
      </w:r>
      <w:r>
        <w:rPr>
          <w:sz w:val="24"/>
          <w:szCs w:val="24"/>
          <w:lang w:val="uk-UA"/>
        </w:rPr>
        <w:t>про заявник</w:t>
      </w:r>
      <w:r w:rsidR="00CF5CB7">
        <w:rPr>
          <w:sz w:val="24"/>
          <w:szCs w:val="24"/>
          <w:lang w:val="uk-UA"/>
        </w:rPr>
        <w:t>а</w:t>
      </w:r>
      <w:r>
        <w:rPr>
          <w:sz w:val="24"/>
          <w:szCs w:val="24"/>
          <w:lang w:val="uk-UA"/>
        </w:rPr>
        <w:t xml:space="preserve">, що відноситься до інформації </w:t>
      </w:r>
      <w:r w:rsidRPr="00C15B54">
        <w:rPr>
          <w:sz w:val="24"/>
          <w:szCs w:val="24"/>
          <w:lang w:val="uk-UA"/>
        </w:rPr>
        <w:t>з обмеженим доступом у розумінні статті 6 Закону України «Про доступ до публічної інформації».</w:t>
      </w:r>
    </w:p>
    <w:p w14:paraId="62738E28" w14:textId="77777777" w:rsidR="00AC32DD" w:rsidRPr="00C0706A" w:rsidRDefault="00AC32DD" w:rsidP="00AC686C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C0706A">
        <w:rPr>
          <w:sz w:val="24"/>
          <w:szCs w:val="24"/>
          <w:lang w:val="uk-UA"/>
        </w:rPr>
        <w:t>Проєкт</w:t>
      </w:r>
      <w:proofErr w:type="spellEnd"/>
      <w:r w:rsidRPr="00C0706A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621774A" w14:textId="77777777" w:rsidR="00AC32DD" w:rsidRPr="001120B7" w:rsidRDefault="00AC32DD" w:rsidP="00AC32D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4CEA14CB" w14:textId="77777777" w:rsidR="00AC32DD" w:rsidRPr="001120B7" w:rsidRDefault="00AC32DD" w:rsidP="00AC32D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120B7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B2C9174" w14:textId="77777777" w:rsidR="00AC32DD" w:rsidRPr="001120B7" w:rsidRDefault="00AC32DD" w:rsidP="00AC32D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1120B7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7D4E397" w14:textId="050D81F8" w:rsidR="00AC32DD" w:rsidRPr="00C0706A" w:rsidRDefault="00AC32DD" w:rsidP="00AC32DD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 w:rsidRPr="00C0706A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sz w:val="24"/>
          <w:szCs w:val="24"/>
          <w:lang w:val="uk-UA"/>
        </w:rPr>
        <w:t>14</w:t>
      </w:r>
      <w:r w:rsidRPr="00C0706A">
        <w:rPr>
          <w:sz w:val="24"/>
          <w:szCs w:val="24"/>
          <w:lang w:val="uk-UA"/>
        </w:rPr>
        <w:t xml:space="preserve">.12.2022 № </w:t>
      </w:r>
      <w:r>
        <w:rPr>
          <w:sz w:val="24"/>
          <w:szCs w:val="24"/>
          <w:lang w:val="uk-UA"/>
        </w:rPr>
        <w:t>7531</w:t>
      </w:r>
      <w:r w:rsidRPr="00C0706A">
        <w:rPr>
          <w:sz w:val="24"/>
          <w:szCs w:val="24"/>
          <w:lang w:val="uk-UA"/>
        </w:rPr>
        <w:t>/</w:t>
      </w:r>
      <w:r>
        <w:rPr>
          <w:sz w:val="24"/>
          <w:szCs w:val="24"/>
          <w:lang w:val="uk-UA"/>
        </w:rPr>
        <w:t>7572</w:t>
      </w:r>
      <w:r w:rsidRPr="00C0706A">
        <w:rPr>
          <w:sz w:val="24"/>
          <w:szCs w:val="24"/>
          <w:lang w:val="uk-UA"/>
        </w:rPr>
        <w:t xml:space="preserve"> «Про бюджет міста Києва на                 202</w:t>
      </w:r>
      <w:r>
        <w:rPr>
          <w:sz w:val="24"/>
          <w:szCs w:val="24"/>
          <w:lang w:val="uk-UA"/>
        </w:rPr>
        <w:t>4</w:t>
      </w:r>
      <w:r w:rsidRPr="00C0706A">
        <w:rPr>
          <w:sz w:val="24"/>
          <w:szCs w:val="24"/>
          <w:lang w:val="uk-UA"/>
        </w:rPr>
        <w:t xml:space="preserve"> рік» орієнтовний розмір річної орендної плати складатиме</w:t>
      </w:r>
      <w:r w:rsidRPr="00DA14BA">
        <w:rPr>
          <w:sz w:val="24"/>
          <w:szCs w:val="24"/>
          <w:lang w:val="uk-UA"/>
        </w:rPr>
        <w:t xml:space="preserve">: </w:t>
      </w:r>
      <w:r w:rsidR="00DA14BA" w:rsidRPr="00DA14BA">
        <w:rPr>
          <w:b/>
          <w:color w:val="000000"/>
          <w:sz w:val="24"/>
          <w:szCs w:val="24"/>
          <w:u w:val="single"/>
          <w:shd w:val="clear" w:color="auto" w:fill="FFFFFF"/>
        </w:rPr>
        <w:t>44 141</w:t>
      </w:r>
      <w:r w:rsidR="00DA14BA" w:rsidRPr="00DA14BA">
        <w:rPr>
          <w:b/>
          <w:sz w:val="24"/>
          <w:szCs w:val="24"/>
          <w:u w:val="single"/>
          <w:lang w:val="uk-UA"/>
        </w:rPr>
        <w:t xml:space="preserve"> </w:t>
      </w:r>
      <w:r w:rsidRPr="00DA14BA">
        <w:rPr>
          <w:b/>
          <w:sz w:val="24"/>
          <w:szCs w:val="24"/>
          <w:u w:val="single"/>
          <w:lang w:val="uk-UA"/>
        </w:rPr>
        <w:t xml:space="preserve">грн </w:t>
      </w:r>
      <w:r w:rsidR="00DA14BA">
        <w:rPr>
          <w:b/>
          <w:sz w:val="24"/>
          <w:szCs w:val="24"/>
          <w:u w:val="single"/>
          <w:lang w:val="uk-UA"/>
        </w:rPr>
        <w:t>2</w:t>
      </w:r>
      <w:r w:rsidR="00DA14BA" w:rsidRPr="00DA14BA">
        <w:rPr>
          <w:b/>
          <w:sz w:val="24"/>
          <w:szCs w:val="24"/>
          <w:u w:val="single"/>
          <w:lang w:val="uk-UA"/>
        </w:rPr>
        <w:t>8</w:t>
      </w:r>
      <w:r w:rsidRPr="00C0706A">
        <w:rPr>
          <w:b/>
          <w:sz w:val="24"/>
          <w:szCs w:val="24"/>
          <w:u w:val="single"/>
          <w:lang w:val="uk-UA"/>
        </w:rPr>
        <w:t xml:space="preserve"> коп. (5%).</w:t>
      </w:r>
    </w:p>
    <w:p w14:paraId="0D2BC02C" w14:textId="77777777" w:rsidR="00AC32DD" w:rsidRPr="001120B7" w:rsidRDefault="00AC32DD" w:rsidP="00AC32DD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8"/>
          <w:szCs w:val="24"/>
          <w:lang w:val="uk-UA"/>
        </w:rPr>
      </w:pPr>
    </w:p>
    <w:p w14:paraId="627800D2" w14:textId="77777777" w:rsidR="00AC32DD" w:rsidRPr="001120B7" w:rsidRDefault="00AC32DD" w:rsidP="00AC32D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120B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0C451E8" w14:textId="77777777" w:rsidR="00AC32DD" w:rsidRPr="001120B7" w:rsidRDefault="00AC32DD" w:rsidP="00AC32DD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1120B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120B7">
        <w:rPr>
          <w:sz w:val="24"/>
          <w:szCs w:val="24"/>
          <w:lang w:val="uk-UA"/>
        </w:rPr>
        <w:t>проєкту</w:t>
      </w:r>
      <w:proofErr w:type="spellEnd"/>
      <w:r w:rsidRPr="001120B7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</w:t>
      </w:r>
      <w:r>
        <w:rPr>
          <w:sz w:val="24"/>
          <w:szCs w:val="24"/>
          <w:lang w:val="uk-UA"/>
        </w:rPr>
        <w:t>ув</w:t>
      </w:r>
      <w:r w:rsidRPr="001120B7">
        <w:rPr>
          <w:sz w:val="24"/>
          <w:szCs w:val="24"/>
          <w:lang w:val="uk-UA"/>
        </w:rPr>
        <w:t>ання земельно</w:t>
      </w:r>
      <w:r>
        <w:rPr>
          <w:sz w:val="24"/>
          <w:szCs w:val="24"/>
          <w:lang w:val="uk-UA"/>
        </w:rPr>
        <w:t>ю</w:t>
      </w:r>
      <w:r w:rsidRPr="001120B7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ою</w:t>
      </w:r>
      <w:r w:rsidRPr="001120B7">
        <w:rPr>
          <w:sz w:val="24"/>
          <w:szCs w:val="24"/>
          <w:lang w:val="uk-UA"/>
        </w:rPr>
        <w:t>.</w:t>
      </w:r>
    </w:p>
    <w:p w14:paraId="7686EE0C" w14:textId="77777777" w:rsidR="00AC32DD" w:rsidRPr="001120B7" w:rsidRDefault="00AC32DD" w:rsidP="00AC32DD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3167281D" w14:textId="77777777" w:rsidR="00AC32DD" w:rsidRDefault="00AC32DD" w:rsidP="00AC32DD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uk-UA"/>
        </w:rPr>
      </w:pPr>
      <w:r w:rsidRPr="001120B7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120B7"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AC32DD" w:rsidRPr="001120B7" w14:paraId="7E393D68" w14:textId="77777777" w:rsidTr="00C371EE">
        <w:trPr>
          <w:trHeight w:val="600"/>
        </w:trPr>
        <w:tc>
          <w:tcPr>
            <w:tcW w:w="5103" w:type="dxa"/>
            <w:hideMark/>
          </w:tcPr>
          <w:p w14:paraId="4669DC46" w14:textId="77777777" w:rsidR="00AC32DD" w:rsidRPr="001120B7" w:rsidRDefault="00AC32DD" w:rsidP="00C371EE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120B7"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6634449E" w14:textId="77777777" w:rsidR="00AC32DD" w:rsidRPr="001120B7" w:rsidRDefault="00AC32DD" w:rsidP="00C371EE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120B7"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74F5C114" w14:textId="77777777" w:rsidR="00AC32DD" w:rsidRPr="004855E4" w:rsidRDefault="00AC32DD" w:rsidP="00AC32DD">
      <w:pPr>
        <w:rPr>
          <w:lang w:val="ru-RU"/>
        </w:rPr>
      </w:pPr>
    </w:p>
    <w:p w14:paraId="12FD17AD" w14:textId="77777777" w:rsidR="00AC32DD" w:rsidRPr="004855E4" w:rsidRDefault="00AC32DD" w:rsidP="00AC32DD">
      <w:pPr>
        <w:pStyle w:val="1"/>
        <w:shd w:val="clear" w:color="auto" w:fill="auto"/>
        <w:spacing w:after="0"/>
        <w:ind w:right="1806" w:firstLine="0"/>
        <w:rPr>
          <w:lang w:val="ru-RU"/>
        </w:rPr>
      </w:pPr>
    </w:p>
    <w:p w14:paraId="55A8AA42" w14:textId="72C604DE" w:rsidR="00E41057" w:rsidRPr="004855E4" w:rsidRDefault="00E41057" w:rsidP="00AC32DD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47F39" w14:textId="77777777" w:rsidR="005501C6" w:rsidRDefault="005501C6" w:rsidP="004D1119">
      <w:pPr>
        <w:spacing w:after="0" w:line="240" w:lineRule="auto"/>
      </w:pPr>
      <w:r>
        <w:separator/>
      </w:r>
    </w:p>
  </w:endnote>
  <w:endnote w:type="continuationSeparator" w:id="0">
    <w:p w14:paraId="46A67B48" w14:textId="77777777" w:rsidR="005501C6" w:rsidRDefault="005501C6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8C3CC" w14:textId="77777777" w:rsidR="005501C6" w:rsidRDefault="005501C6" w:rsidP="004D1119">
      <w:pPr>
        <w:spacing w:after="0" w:line="240" w:lineRule="auto"/>
      </w:pPr>
      <w:r>
        <w:separator/>
      </w:r>
    </w:p>
  </w:footnote>
  <w:footnote w:type="continuationSeparator" w:id="0">
    <w:p w14:paraId="500D3842" w14:textId="77777777" w:rsidR="005501C6" w:rsidRDefault="005501C6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A29F181">
              <wp:simplePos x="0" y="0"/>
              <wp:positionH relativeFrom="column">
                <wp:posOffset>1137920</wp:posOffset>
              </wp:positionH>
              <wp:positionV relativeFrom="paragraph">
                <wp:posOffset>-224790</wp:posOffset>
              </wp:positionV>
              <wp:extent cx="5410200" cy="396875"/>
              <wp:effectExtent l="0" t="0" r="0" b="317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60B3942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AC32D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r w:rsidR="00AC32D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ПЗН-65582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17.04.2024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AC32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354476579</w:t>
                              </w:r>
                            </w:p>
                            <w:p w14:paraId="46F472CC" w14:textId="480313C6" w:rsidR="00854FAD" w:rsidRPr="00854FAD" w:rsidRDefault="00854FAD" w:rsidP="00AC32DD">
                              <w:pPr>
                                <w:pStyle w:val="ab"/>
                                <w:ind w:right="726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2494C" w:rsidRPr="0082494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17.7pt;width:426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60B3942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AC32D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r w:rsidR="00AC32D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ПЗН-65582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17.04.2024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AC32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354476579</w:t>
                        </w:r>
                      </w:p>
                      <w:p w14:paraId="46F472CC" w14:textId="480313C6" w:rsidR="00854FAD" w:rsidRPr="00854FAD" w:rsidRDefault="00854FAD" w:rsidP="00AC32DD">
                        <w:pPr>
                          <w:pStyle w:val="ab"/>
                          <w:ind w:right="726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2494C" w:rsidRPr="0082494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3AFA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01C6"/>
    <w:rsid w:val="00553250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2494C"/>
    <w:rsid w:val="00854FAD"/>
    <w:rsid w:val="0085512A"/>
    <w:rsid w:val="008710BD"/>
    <w:rsid w:val="00886B09"/>
    <w:rsid w:val="0090688D"/>
    <w:rsid w:val="009173CD"/>
    <w:rsid w:val="00920863"/>
    <w:rsid w:val="009946E5"/>
    <w:rsid w:val="009D00B5"/>
    <w:rsid w:val="009D6F39"/>
    <w:rsid w:val="009E5D57"/>
    <w:rsid w:val="00A21758"/>
    <w:rsid w:val="00A43048"/>
    <w:rsid w:val="00A62E96"/>
    <w:rsid w:val="00A83DF0"/>
    <w:rsid w:val="00AB6F4A"/>
    <w:rsid w:val="00AC1C36"/>
    <w:rsid w:val="00AC32DD"/>
    <w:rsid w:val="00AC686C"/>
    <w:rsid w:val="00AD1EEC"/>
    <w:rsid w:val="00B12087"/>
    <w:rsid w:val="00B3699E"/>
    <w:rsid w:val="00B4075F"/>
    <w:rsid w:val="00B9251E"/>
    <w:rsid w:val="00BA1207"/>
    <w:rsid w:val="00BA5FE9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C627B"/>
    <w:rsid w:val="00CD0A63"/>
    <w:rsid w:val="00CF5CB7"/>
    <w:rsid w:val="00D75A6C"/>
    <w:rsid w:val="00DA14BA"/>
    <w:rsid w:val="00DA53C0"/>
    <w:rsid w:val="00DC31BC"/>
    <w:rsid w:val="00DC4060"/>
    <w:rsid w:val="00DE2073"/>
    <w:rsid w:val="00DE2B79"/>
    <w:rsid w:val="00E41057"/>
    <w:rsid w:val="00E43047"/>
    <w:rsid w:val="00E754A8"/>
    <w:rsid w:val="00E807DC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AC32DD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AC32DD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8FED6-F14C-4223-B69E-B8FCF62D5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1037</Words>
  <Characters>5913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6937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66</cp:revision>
  <cp:lastPrinted>2024-05-08T12:05:00Z</cp:lastPrinted>
  <dcterms:created xsi:type="dcterms:W3CDTF">2020-11-06T14:51:00Z</dcterms:created>
  <dcterms:modified xsi:type="dcterms:W3CDTF">2024-05-08T12:09:00Z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