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360160668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360160668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BF671C7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7DF61CB6" w:rsidR="00816AD3" w:rsidRDefault="0043791E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43791E">
        <w:rPr>
          <w:b/>
          <w:i/>
          <w:iCs/>
          <w:color w:val="auto"/>
          <w:sz w:val="24"/>
          <w:szCs w:val="24"/>
        </w:rPr>
        <w:t xml:space="preserve">Про відмову громадянину Білоусу Олександру Петровичу у наданні дозволу на розроблення </w:t>
      </w:r>
      <w:proofErr w:type="spellStart"/>
      <w:r w:rsidRPr="0043791E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43791E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у </w:t>
      </w:r>
      <w:proofErr w:type="spellStart"/>
      <w:r w:rsidRPr="0043791E">
        <w:rPr>
          <w:b/>
          <w:i/>
          <w:iCs/>
          <w:color w:val="auto"/>
          <w:sz w:val="24"/>
          <w:szCs w:val="24"/>
        </w:rPr>
        <w:t>пров</w:t>
      </w:r>
      <w:proofErr w:type="spellEnd"/>
      <w:r w:rsidRPr="0043791E">
        <w:rPr>
          <w:b/>
          <w:i/>
          <w:iCs/>
          <w:color w:val="auto"/>
          <w:sz w:val="24"/>
          <w:szCs w:val="24"/>
        </w:rPr>
        <w:t>. Болградському, 30 у Дарницькому районі міста Києва</w:t>
      </w:r>
    </w:p>
    <w:p w14:paraId="65B86C53" w14:textId="77777777" w:rsidR="0043791E" w:rsidRPr="00965A55" w:rsidRDefault="0043791E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172E6256" w:rsidR="008E62AB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10"/>
        <w:tblW w:w="9781" w:type="dxa"/>
        <w:tblInd w:w="-34" w:type="dxa"/>
        <w:tblLook w:val="04A0" w:firstRow="1" w:lastRow="0" w:firstColumn="1" w:lastColumn="0" w:noHBand="0" w:noVBand="1"/>
      </w:tblPr>
      <w:tblGrid>
        <w:gridCol w:w="3556"/>
        <w:gridCol w:w="6225"/>
      </w:tblGrid>
      <w:tr w:rsidR="0043791E" w:rsidRPr="0043791E" w14:paraId="31718094" w14:textId="77777777" w:rsidTr="000F7D09">
        <w:trPr>
          <w:trHeight w:val="453"/>
        </w:trPr>
        <w:tc>
          <w:tcPr>
            <w:tcW w:w="3556" w:type="dxa"/>
          </w:tcPr>
          <w:p w14:paraId="3767D45A" w14:textId="77777777" w:rsidR="0043791E" w:rsidRPr="0043791E" w:rsidRDefault="0043791E" w:rsidP="0043791E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43791E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225" w:type="dxa"/>
          </w:tcPr>
          <w:p w14:paraId="254A60D5" w14:textId="5F24BE0E" w:rsidR="0043791E" w:rsidRPr="0043791E" w:rsidRDefault="0043791E" w:rsidP="0043791E">
            <w:pPr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43791E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Білоус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Олександр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 Петрович</w:t>
            </w:r>
          </w:p>
        </w:tc>
      </w:tr>
      <w:tr w:rsidR="0043791E" w:rsidRPr="0043791E" w14:paraId="16DC028B" w14:textId="77777777" w:rsidTr="000F7D09">
        <w:tc>
          <w:tcPr>
            <w:tcW w:w="3556" w:type="dxa"/>
          </w:tcPr>
          <w:p w14:paraId="6A5E8641" w14:textId="77777777" w:rsidR="0043791E" w:rsidRPr="0043791E" w:rsidRDefault="0043791E" w:rsidP="0043791E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43791E">
              <w:rPr>
                <w:rFonts w:ascii="Times New Roman" w:eastAsia="Times New Roman" w:hAnsi="Times New Roman" w:cs="Times New Roman"/>
                <w:i/>
              </w:rPr>
              <w:t xml:space="preserve">Заява (у формі клопотання): </w:t>
            </w:r>
          </w:p>
        </w:tc>
        <w:tc>
          <w:tcPr>
            <w:tcW w:w="6225" w:type="dxa"/>
          </w:tcPr>
          <w:p w14:paraId="4751594F" w14:textId="149A545E" w:rsidR="0043791E" w:rsidRPr="0043791E" w:rsidRDefault="0043791E" w:rsidP="0043791E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43791E">
              <w:rPr>
                <w:rFonts w:ascii="Times New Roman" w:hAnsi="Times New Roman" w:cs="Times New Roman"/>
                <w:b/>
                <w:i/>
                <w:color w:val="auto"/>
              </w:rPr>
              <w:t>від 21.07.2026 номер 360160668</w:t>
            </w:r>
          </w:p>
        </w:tc>
      </w:tr>
      <w:tr w:rsidR="0043791E" w:rsidRPr="0043791E" w14:paraId="51A13C99" w14:textId="77777777" w:rsidTr="000F7D09">
        <w:trPr>
          <w:trHeight w:val="673"/>
        </w:trPr>
        <w:tc>
          <w:tcPr>
            <w:tcW w:w="9781" w:type="dxa"/>
            <w:gridSpan w:val="2"/>
          </w:tcPr>
          <w:p w14:paraId="115A55FB" w14:textId="347AF867" w:rsidR="0043791E" w:rsidRPr="0043791E" w:rsidRDefault="0043791E" w:rsidP="0043791E">
            <w:pPr>
              <w:ind w:right="7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Станом </w:t>
            </w:r>
            <w:r w:rsidRPr="0043791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на </w:t>
            </w:r>
            <w:r w:rsidR="008F285C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>20</w:t>
            </w:r>
            <w:r w:rsidRPr="0043791E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/>
              </w:rPr>
              <w:t xml:space="preserve">.08.2026 </w:t>
            </w:r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43791E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697F29AC" w14:textId="4E6EA0AC" w:rsidR="0043791E" w:rsidRDefault="0043791E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p w14:paraId="2B91693E" w14:textId="3EE4547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43791E">
        <w:rPr>
          <w:color w:val="auto"/>
          <w:sz w:val="24"/>
          <w:szCs w:val="24"/>
        </w:rPr>
        <w:t xml:space="preserve">кадастровий </w:t>
      </w:r>
      <w:r w:rsidRPr="00965A55">
        <w:rPr>
          <w:color w:val="auto"/>
          <w:sz w:val="24"/>
          <w:szCs w:val="24"/>
        </w:rPr>
        <w:t xml:space="preserve">№ </w:t>
      </w:r>
      <w:r w:rsidR="00765699" w:rsidRPr="00965A55">
        <w:rPr>
          <w:color w:val="auto"/>
          <w:sz w:val="24"/>
          <w:szCs w:val="24"/>
        </w:rPr>
        <w:t>8000000000:90:283:0003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3490945C" w:rsidR="00637B70" w:rsidRPr="000B0F13" w:rsidRDefault="0043791E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м. Київ, р-н Дарницький,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.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Болградський (колишня назва – пров.4-й Лермонтова),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30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4F96BECE" w:rsidR="00637B70" w:rsidRPr="000B0F13" w:rsidRDefault="0043791E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</w:rPr>
              <w:t xml:space="preserve">0,0913 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>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121F0FA7" w:rsidR="00637B70" w:rsidRPr="000B0F13" w:rsidRDefault="0043791E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65AA6A48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</w:t>
            </w:r>
            <w:r w:rsidR="0043791E">
              <w:rPr>
                <w:rStyle w:val="af"/>
                <w:rFonts w:ascii="Times New Roman" w:hAnsi="Times New Roman" w:cs="Times New Roman"/>
                <w:bCs/>
                <w:color w:val="auto"/>
              </w:rPr>
              <w:t>цтва та обслуговування жилого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56DC9382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43791E">
        <w:rPr>
          <w:color w:val="auto"/>
          <w:sz w:val="24"/>
          <w:szCs w:val="24"/>
        </w:rPr>
        <w:t xml:space="preserve"> (далі</w:t>
      </w:r>
      <w:r w:rsidR="00B2599F">
        <w:rPr>
          <w:color w:val="auto"/>
          <w:sz w:val="24"/>
          <w:szCs w:val="24"/>
        </w:rPr>
        <w:t xml:space="preserve"> -</w:t>
      </w:r>
      <w:r w:rsidR="0043791E">
        <w:rPr>
          <w:color w:val="auto"/>
          <w:sz w:val="24"/>
          <w:szCs w:val="24"/>
        </w:rPr>
        <w:t xml:space="preserve"> Департамент земельних ресурсів)</w:t>
      </w:r>
      <w:r w:rsidRPr="00965A55">
        <w:rPr>
          <w:color w:val="auto"/>
          <w:sz w:val="24"/>
          <w:szCs w:val="24"/>
        </w:rPr>
        <w:t xml:space="preserve">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12E203E7" w:rsidR="00592B62" w:rsidRPr="00965A55" w:rsidRDefault="00592B62" w:rsidP="0043791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053D839E" w14:textId="77777777" w:rsidR="0043791E" w:rsidRPr="0043791E" w:rsidRDefault="00C637AA" w:rsidP="0043791E">
            <w:pPr>
              <w:ind w:hanging="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43791E" w:rsidRPr="0043791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 </w:t>
            </w:r>
          </w:p>
          <w:p w14:paraId="60835747" w14:textId="4ABC1092" w:rsidR="00592B62" w:rsidRPr="000B0F13" w:rsidRDefault="0043791E" w:rsidP="0043791E">
            <w:pPr>
              <w:ind w:hanging="142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3791E">
              <w:rPr>
                <w:rFonts w:ascii="Times New Roman" w:hAnsi="Times New Roman" w:cs="Times New Roman"/>
                <w:color w:val="auto"/>
              </w:rPr>
              <w:t xml:space="preserve">  згідно </w:t>
            </w:r>
            <w:r w:rsidRPr="0043791E">
              <w:rPr>
                <w:rFonts w:ascii="Times New Roman" w:hAnsi="Times New Roman" w:cs="Times New Roman"/>
              </w:rPr>
              <w:t xml:space="preserve">з містобудівною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43791E">
              <w:rPr>
                <w:rFonts w:ascii="Times New Roman" w:hAnsi="Times New Roman" w:cs="Times New Roman"/>
              </w:rPr>
              <w:t>документацією:</w:t>
            </w:r>
          </w:p>
        </w:tc>
        <w:tc>
          <w:tcPr>
            <w:tcW w:w="6379" w:type="dxa"/>
          </w:tcPr>
          <w:p w14:paraId="29B828D1" w14:textId="0079A94B" w:rsidR="00592B62" w:rsidRPr="00965A55" w:rsidRDefault="0043791E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D7386E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D7386E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</w:t>
            </w:r>
            <w:r>
              <w:rPr>
                <w:rFonts w:ascii="Times New Roman" w:hAnsi="Times New Roman" w:cs="Times New Roman"/>
                <w:i/>
              </w:rPr>
              <w:t xml:space="preserve"> переважно</w:t>
            </w:r>
            <w:r w:rsidRPr="00D7386E">
              <w:rPr>
                <w:rFonts w:ascii="Times New Roman" w:hAnsi="Times New Roman" w:cs="Times New Roman"/>
                <w:i/>
              </w:rPr>
              <w:t xml:space="preserve"> до території</w:t>
            </w:r>
            <w:r>
              <w:rPr>
                <w:rFonts w:ascii="Times New Roman" w:hAnsi="Times New Roman" w:cs="Times New Roman"/>
                <w:i/>
              </w:rPr>
              <w:t xml:space="preserve"> захисної зелені та частково до території садибної житлової забудови </w:t>
            </w:r>
            <w:r w:rsidRPr="00D7386E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>
              <w:rPr>
                <w:rFonts w:ascii="Times New Roman" w:hAnsi="Times New Roman" w:cs="Times New Roman"/>
                <w:i/>
              </w:rPr>
              <w:t>рації) від 05.08.2026 № 055-12477</w:t>
            </w:r>
            <w:r w:rsidRPr="00D7386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A1681">
        <w:trPr>
          <w:cantSplit/>
          <w:trHeight w:val="70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39109598" w:rsidR="00592B62" w:rsidRDefault="00B2599F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A70EC2" w:rsidRPr="00965A55">
              <w:rPr>
                <w:rFonts w:ascii="Times New Roman" w:hAnsi="Times New Roman" w:cs="Times New Roman"/>
                <w:i/>
                <w:color w:val="auto"/>
              </w:rPr>
              <w:t xml:space="preserve">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40C71986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BA1681" w:rsidRPr="00965A55" w14:paraId="44AE5F09" w14:textId="77777777" w:rsidTr="00BA1681">
        <w:trPr>
          <w:cantSplit/>
          <w:trHeight w:val="70"/>
        </w:trPr>
        <w:tc>
          <w:tcPr>
            <w:tcW w:w="3227" w:type="dxa"/>
          </w:tcPr>
          <w:p w14:paraId="2D2327C6" w14:textId="678E327B" w:rsidR="00BA1681" w:rsidRDefault="00BA1681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2FA1D51" w14:textId="77777777" w:rsidR="00BA1681" w:rsidRPr="00496179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3791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потрапляє до меж території, на яку визначені такі планувальні обмеження: орієнтовне положення прибережних захисних смуг, зона затоплення повеневими водами, зона підтоплень природного та техногенного характеру 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від 05.08.2026  № 055-12477).</w:t>
            </w:r>
          </w:p>
          <w:p w14:paraId="5043503E" w14:textId="77777777" w:rsidR="00BA1681" w:rsidRPr="00496179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Інформація стосовно об’єктів нерухомого майна, розташованих на земельній ділянці, надана листами:</w:t>
            </w:r>
          </w:p>
          <w:p w14:paraId="416A2D9F" w14:textId="77777777" w:rsidR="00BA1681" w:rsidRPr="00496179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 22.07.2026  № 062/06-13-5141;</w:t>
            </w:r>
          </w:p>
          <w:p w14:paraId="2165081A" w14:textId="46FB7D33" w:rsidR="00BA1681" w:rsidRPr="00496179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B2599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</w:t>
            </w:r>
            <w:r w:rsidRPr="00CD3F28"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  <w:t xml:space="preserve"> </w:t>
            </w: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Комунального підприємства Київської міської ради «Київське міське бюро технічної інвентаризації»          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                 від</w:t>
            </w:r>
            <w:r w:rsidR="0042641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22.07.2026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№  </w:t>
            </w:r>
            <w:r w:rsidR="0042641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062/06-13-5141</w:t>
            </w: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;</w:t>
            </w:r>
          </w:p>
          <w:p w14:paraId="3BF49108" w14:textId="77777777" w:rsidR="00BA1681" w:rsidRPr="00496179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 Дарницької районної в місті Києві державної адміністрації від 24.07.2026 № 101-6507;</w:t>
            </w:r>
          </w:p>
          <w:p w14:paraId="306CB39A" w14:textId="77777777" w:rsidR="00BA1681" w:rsidRPr="00496179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B2599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</w:t>
            </w:r>
            <w:r w:rsidRPr="00CD3F28"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  <w:t xml:space="preserve"> </w:t>
            </w:r>
            <w:r w:rsidRPr="001B2AF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Департаменту з питань державного архітектурно – 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hAnsi="Times New Roman" w:cs="Times New Roman"/>
                <w:i/>
                <w:color w:val="auto"/>
              </w:rPr>
              <w:t>11.08.2026 № 073-3804</w:t>
            </w:r>
            <w:r w:rsidRPr="001B2AF1">
              <w:rPr>
                <w:rFonts w:ascii="Times New Roman" w:hAnsi="Times New Roman" w:cs="Times New Roman"/>
                <w:i/>
                <w:color w:val="auto"/>
              </w:rPr>
              <w:t xml:space="preserve">, який повідомив, що не видавав, не реєстрував документів, що дають право на виконання підготовчих та будівельних робіт і засвідчують прийняття в експлуатацію </w:t>
            </w:r>
            <w:r>
              <w:rPr>
                <w:rFonts w:ascii="Times New Roman" w:hAnsi="Times New Roman" w:cs="Times New Roman"/>
                <w:i/>
                <w:color w:val="auto"/>
              </w:rPr>
              <w:t>закінчених будівництвом об’єкту</w:t>
            </w:r>
            <w:r w:rsidRPr="001B2AF1">
              <w:rPr>
                <w:rFonts w:ascii="Times New Roman" w:hAnsi="Times New Roman" w:cs="Times New Roman"/>
                <w:i/>
                <w:color w:val="auto"/>
              </w:rPr>
              <w:t xml:space="preserve"> за </w:t>
            </w:r>
            <w:proofErr w:type="spellStart"/>
            <w:r w:rsidRPr="001B2AF1">
              <w:rPr>
                <w:rFonts w:ascii="Times New Roman" w:hAnsi="Times New Roman" w:cs="Times New Roman"/>
                <w:i/>
                <w:color w:val="auto"/>
              </w:rPr>
              <w:t>адресою</w:t>
            </w:r>
            <w:proofErr w:type="spellEnd"/>
            <w:r w:rsidRPr="001B2AF1">
              <w:rPr>
                <w:rFonts w:ascii="Times New Roman" w:hAnsi="Times New Roman" w:cs="Times New Roman"/>
                <w:i/>
                <w:color w:val="auto"/>
              </w:rPr>
              <w:t xml:space="preserve">: </w:t>
            </w:r>
            <w:proofErr w:type="spellStart"/>
            <w:r w:rsidRPr="00496179">
              <w:rPr>
                <w:rFonts w:ascii="Times New Roman" w:hAnsi="Times New Roman" w:cs="Times New Roman"/>
                <w:i/>
                <w:color w:val="auto"/>
              </w:rPr>
              <w:t>пров</w:t>
            </w:r>
            <w:proofErr w:type="spellEnd"/>
            <w:r w:rsidRPr="00496179">
              <w:rPr>
                <w:rFonts w:ascii="Times New Roman" w:hAnsi="Times New Roman" w:cs="Times New Roman"/>
                <w:i/>
                <w:color w:val="auto"/>
              </w:rPr>
              <w:t>. Болградський</w:t>
            </w:r>
            <w:r>
              <w:rPr>
                <w:rFonts w:ascii="Times New Roman" w:hAnsi="Times New Roman" w:cs="Times New Roman"/>
                <w:i/>
                <w:color w:val="auto"/>
              </w:rPr>
              <w:t>,30</w:t>
            </w:r>
            <w:r w:rsidRPr="00496179">
              <w:rPr>
                <w:rFonts w:ascii="Times New Roman" w:hAnsi="Times New Roman" w:cs="Times New Roman"/>
                <w:i/>
                <w:color w:val="auto"/>
              </w:rPr>
              <w:t xml:space="preserve"> у Дарницькому районі м. Києва</w:t>
            </w:r>
            <w:r w:rsidRPr="00496179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;</w:t>
            </w:r>
          </w:p>
          <w:p w14:paraId="5532F0AA" w14:textId="11B8007B" w:rsidR="00BA1681" w:rsidRPr="00BA1681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-</w:t>
            </w:r>
            <w:r w:rsidR="00B2599F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05.08.2026   № 055-12477, який повідомив, що у Реєстрі адрес відсутні відомості про документи щодо присвоєння адрес будь-яким об’єктам нерухомого майна, розташованих в межах зазначеної території, містобудівні умови та обмеження для проектування об’єкта будівництва за </w:t>
            </w:r>
            <w:proofErr w:type="spellStart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адресою</w:t>
            </w:r>
            <w:proofErr w:type="spellEnd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:                         </w:t>
            </w:r>
            <w:proofErr w:type="spellStart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пров</w:t>
            </w:r>
            <w:proofErr w:type="spellEnd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. Болградський, 30 у Дарницькому районі м. Києва не надавались;</w:t>
            </w:r>
          </w:p>
          <w:p w14:paraId="5541D50E" w14:textId="44BFEFF2" w:rsidR="00BA1681" w:rsidRPr="00BA1681" w:rsidRDefault="00BA1681" w:rsidP="00BA1681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- </w:t>
            </w: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Департаменту територіального контролю міста Києва виконавчого органу Київської міської ради (Київської міської державної адміністрації) від</w:t>
            </w:r>
            <w:r w:rsidR="0067369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07.08.2026 </w:t>
            </w: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№</w:t>
            </w:r>
            <w:r w:rsidR="00673693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064-17051</w:t>
            </w:r>
            <w:bookmarkStart w:id="0" w:name="_GoBack"/>
            <w:bookmarkEnd w:id="0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, який повідомив, що головний спеціаліст – інспектор з благоустрою управління (інспекції) контролю за </w:t>
            </w:r>
            <w:proofErr w:type="spellStart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благоустроєм</w:t>
            </w:r>
            <w:proofErr w:type="spellEnd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провів виїзне обстеження зазначеної ділянки та виявив територію, огороджену парканом, вільну від забудови.</w:t>
            </w:r>
          </w:p>
          <w:p w14:paraId="38B9A2FC" w14:textId="040CF942" w:rsidR="00BA1681" w:rsidRPr="00965A55" w:rsidRDefault="00BA1681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</w:t>
            </w:r>
            <w:r w:rsidR="00B2599F"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Закону України «Про місцеве самоврядування в Україні» та статей 9, 122 Земельного кодексу України такі питання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19B811FB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379" w:type="dxa"/>
          </w:tcPr>
          <w:p w14:paraId="149F7D55" w14:textId="0A80B950" w:rsidR="002500BB" w:rsidRDefault="0043791E" w:rsidP="0043791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вирішуються виключно на пленарних засіданнях сільської, селищної, міської ради.</w:t>
            </w:r>
          </w:p>
          <w:p w14:paraId="009621B3" w14:textId="5ED16191" w:rsidR="0043791E" w:rsidRDefault="0043791E" w:rsidP="0043791E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</w:pPr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проєкт</w:t>
            </w:r>
            <w:proofErr w:type="spellEnd"/>
            <w:r w:rsidRPr="00BA1681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3E25B2DF" w14:textId="0664C65A" w:rsidR="00BA1681" w:rsidRPr="00965A55" w:rsidRDefault="00BA1681" w:rsidP="00BA1681">
            <w:pPr>
              <w:tabs>
                <w:tab w:val="left" w:pos="1755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D178812" w14:textId="77777777" w:rsidR="0043791E" w:rsidRPr="00D242E2" w:rsidRDefault="0043791E" w:rsidP="0043791E">
      <w:pPr>
        <w:pStyle w:val="1"/>
        <w:spacing w:after="0"/>
        <w:ind w:firstLine="709"/>
        <w:jc w:val="both"/>
        <w:rPr>
          <w:color w:val="auto"/>
          <w:sz w:val="24"/>
          <w:szCs w:val="24"/>
        </w:rPr>
      </w:pPr>
      <w:r w:rsidRPr="00D242E2">
        <w:rPr>
          <w:color w:val="auto"/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1ACBFCC6" w14:textId="77777777" w:rsidR="0043791E" w:rsidRPr="00D242E2" w:rsidRDefault="0043791E" w:rsidP="0043791E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proofErr w:type="spellStart"/>
      <w:r w:rsidRPr="00D242E2">
        <w:rPr>
          <w:color w:val="auto"/>
          <w:sz w:val="24"/>
          <w:szCs w:val="24"/>
        </w:rPr>
        <w:t>Проєкт</w:t>
      </w:r>
      <w:proofErr w:type="spellEnd"/>
      <w:r w:rsidRPr="00D242E2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ACF06E" w14:textId="77777777" w:rsidR="0043791E" w:rsidRPr="00D242E2" w:rsidRDefault="0043791E" w:rsidP="0043791E">
      <w:pPr>
        <w:pStyle w:val="1"/>
        <w:shd w:val="clear" w:color="auto" w:fill="auto"/>
        <w:spacing w:after="0"/>
        <w:ind w:firstLine="709"/>
        <w:jc w:val="both"/>
        <w:rPr>
          <w:color w:val="auto"/>
          <w:sz w:val="24"/>
          <w:szCs w:val="24"/>
        </w:rPr>
      </w:pPr>
      <w:proofErr w:type="spellStart"/>
      <w:r w:rsidRPr="00D242E2">
        <w:rPr>
          <w:color w:val="auto"/>
          <w:sz w:val="24"/>
          <w:szCs w:val="24"/>
        </w:rPr>
        <w:t>Проєкт</w:t>
      </w:r>
      <w:proofErr w:type="spellEnd"/>
      <w:r w:rsidRPr="00D242E2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B905DC9" w14:textId="77777777" w:rsidR="0043791E" w:rsidRPr="00D242E2" w:rsidRDefault="0043791E" w:rsidP="0043791E">
      <w:pPr>
        <w:pStyle w:val="1"/>
        <w:spacing w:after="0"/>
        <w:ind w:firstLine="709"/>
        <w:jc w:val="both"/>
        <w:rPr>
          <w:color w:val="auto"/>
          <w:sz w:val="24"/>
          <w:szCs w:val="24"/>
        </w:rPr>
      </w:pPr>
      <w:proofErr w:type="spellStart"/>
      <w:r w:rsidRPr="00D242E2">
        <w:rPr>
          <w:color w:val="auto"/>
          <w:sz w:val="24"/>
          <w:szCs w:val="24"/>
        </w:rPr>
        <w:t>Проєкт</w:t>
      </w:r>
      <w:proofErr w:type="spellEnd"/>
      <w:r w:rsidRPr="00D242E2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43791E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43791E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BA1681">
      <w:headerReference w:type="default" r:id="rId10"/>
      <w:footerReference w:type="default" r:id="rId11"/>
      <w:pgSz w:w="11907" w:h="16839" w:code="9"/>
      <w:pgMar w:top="1134" w:right="567" w:bottom="851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59CCE3AC" w:rsidR="00862990" w:rsidRPr="00C77937" w:rsidRDefault="0021257C" w:rsidP="0043791E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</w:t>
    </w:r>
    <w:r w:rsidR="00D40D1E" w:rsidRPr="00D40D1E">
      <w:rPr>
        <w:sz w:val="12"/>
        <w:szCs w:val="12"/>
        <w:lang w:val="ru-RU"/>
      </w:rPr>
      <w:t xml:space="preserve">                                         </w:t>
    </w:r>
    <w:r w:rsidR="00862990">
      <w:rPr>
        <w:sz w:val="12"/>
        <w:szCs w:val="12"/>
      </w:rPr>
      <w:t>Пояснювальна записка до клопотання 360160668</w:t>
    </w:r>
    <w:r w:rsidR="0043791E">
      <w:rPr>
        <w:sz w:val="12"/>
        <w:szCs w:val="12"/>
      </w:rPr>
      <w:t xml:space="preserve">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673693" w:rsidRPr="00673693">
          <w:rPr>
            <w:noProof/>
            <w:sz w:val="12"/>
            <w:szCs w:val="12"/>
            <w:lang w:val="ru-RU"/>
          </w:rPr>
          <w:t>3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26419"/>
    <w:rsid w:val="0043791E"/>
    <w:rsid w:val="00440231"/>
    <w:rsid w:val="00442E9D"/>
    <w:rsid w:val="004900B1"/>
    <w:rsid w:val="00496179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3693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85C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2599F"/>
    <w:rsid w:val="00B31981"/>
    <w:rsid w:val="00B5163D"/>
    <w:rsid w:val="00B80C9C"/>
    <w:rsid w:val="00B962AB"/>
    <w:rsid w:val="00BA1681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D3F28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437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6536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7</cp:revision>
  <cp:lastPrinted>2021-11-25T14:58:00Z</cp:lastPrinted>
  <dcterms:created xsi:type="dcterms:W3CDTF">2026-08-12T14:00:00Z</dcterms:created>
  <dcterms:modified xsi:type="dcterms:W3CDTF">2026-09-03T07:26:00Z</dcterms:modified>
</cp:coreProperties>
</file>