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380194177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380194177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1B18247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7C7161">
        <w:rPr>
          <w:b/>
          <w:bCs/>
          <w:sz w:val="24"/>
          <w:szCs w:val="24"/>
          <w:lang w:val="ru-RU"/>
        </w:rPr>
        <w:t>ПЗН-79086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7C7161">
        <w:rPr>
          <w:b/>
          <w:bCs/>
          <w:sz w:val="24"/>
          <w:szCs w:val="24"/>
          <w:lang w:val="ru-RU"/>
        </w:rPr>
        <w:t>18.03.2025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3D66A609" w:rsidR="004F0681" w:rsidRPr="003774B2" w:rsidRDefault="00604821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  <w:r w:rsidRPr="003774B2">
        <w:rPr>
          <w:b/>
          <w:i/>
          <w:iCs/>
          <w:sz w:val="24"/>
          <w:szCs w:val="24"/>
        </w:rPr>
        <w:t xml:space="preserve">Про </w:t>
      </w:r>
      <w:r w:rsidR="007C7161" w:rsidRPr="007C7161">
        <w:rPr>
          <w:b/>
          <w:bCs/>
          <w:i/>
          <w:sz w:val="24"/>
          <w:szCs w:val="24"/>
        </w:rPr>
        <w:t>надання громадян</w:t>
      </w:r>
      <w:r w:rsidR="003A4FE5">
        <w:rPr>
          <w:b/>
          <w:bCs/>
          <w:i/>
          <w:sz w:val="24"/>
          <w:szCs w:val="24"/>
        </w:rPr>
        <w:t>ам</w:t>
      </w:r>
      <w:r w:rsidR="007C7161" w:rsidRPr="007C7161">
        <w:rPr>
          <w:b/>
          <w:bCs/>
          <w:i/>
          <w:sz w:val="24"/>
          <w:szCs w:val="24"/>
        </w:rPr>
        <w:t xml:space="preserve"> </w:t>
      </w:r>
      <w:proofErr w:type="spellStart"/>
      <w:r w:rsidR="007C7161" w:rsidRPr="007C7161">
        <w:rPr>
          <w:b/>
          <w:bCs/>
          <w:i/>
          <w:sz w:val="24"/>
          <w:szCs w:val="24"/>
        </w:rPr>
        <w:t>Горощенку</w:t>
      </w:r>
      <w:proofErr w:type="spellEnd"/>
      <w:r w:rsidR="00F65568">
        <w:rPr>
          <w:b/>
          <w:bCs/>
          <w:i/>
          <w:sz w:val="24"/>
          <w:szCs w:val="24"/>
        </w:rPr>
        <w:t xml:space="preserve"> Олександру Яковичу та </w:t>
      </w:r>
      <w:proofErr w:type="spellStart"/>
      <w:r w:rsidR="00F65568">
        <w:rPr>
          <w:b/>
          <w:bCs/>
          <w:i/>
          <w:sz w:val="24"/>
          <w:szCs w:val="24"/>
        </w:rPr>
        <w:t>Горощенк</w:t>
      </w:r>
      <w:r w:rsidR="007C7161" w:rsidRPr="007C7161">
        <w:rPr>
          <w:b/>
          <w:bCs/>
          <w:i/>
          <w:sz w:val="24"/>
          <w:szCs w:val="24"/>
        </w:rPr>
        <w:t>у</w:t>
      </w:r>
      <w:proofErr w:type="spellEnd"/>
      <w:r w:rsidR="007C7161" w:rsidRPr="007C7161">
        <w:rPr>
          <w:b/>
          <w:bCs/>
          <w:i/>
          <w:sz w:val="24"/>
          <w:szCs w:val="24"/>
        </w:rPr>
        <w:t xml:space="preserve"> Сергію Яковичу дозволу на розроблення </w:t>
      </w:r>
      <w:proofErr w:type="spellStart"/>
      <w:r w:rsidR="007C7161" w:rsidRPr="007C7161">
        <w:rPr>
          <w:b/>
          <w:bCs/>
          <w:i/>
          <w:sz w:val="24"/>
          <w:szCs w:val="24"/>
        </w:rPr>
        <w:t>проєкту</w:t>
      </w:r>
      <w:proofErr w:type="spellEnd"/>
      <w:r w:rsidR="007C7161" w:rsidRPr="007C7161">
        <w:rPr>
          <w:b/>
          <w:bCs/>
          <w:i/>
          <w:sz w:val="24"/>
          <w:szCs w:val="24"/>
        </w:rPr>
        <w:t xml:space="preserve"> землеустрою щодо відведення земельної ділянки у </w:t>
      </w:r>
      <w:r w:rsidR="007C7161" w:rsidRPr="007C7161">
        <w:rPr>
          <w:rStyle w:val="af"/>
          <w:b/>
          <w:sz w:val="24"/>
          <w:szCs w:val="24"/>
        </w:rPr>
        <w:t>власність</w:t>
      </w:r>
      <w:r w:rsidR="007C7161" w:rsidRPr="007C7161">
        <w:rPr>
          <w:b/>
          <w:bCs/>
          <w:i/>
          <w:sz w:val="24"/>
          <w:szCs w:val="24"/>
        </w:rPr>
        <w:t xml:space="preserve"> </w:t>
      </w:r>
      <w:r w:rsidR="007C7161" w:rsidRPr="007C7161">
        <w:rPr>
          <w:b/>
          <w:i/>
          <w:sz w:val="24"/>
          <w:szCs w:val="24"/>
        </w:rPr>
        <w:t xml:space="preserve">для будівництва і обслуговування жилого будинку, господарських будівель і споруд (присадибна ділянка) </w:t>
      </w:r>
      <w:r w:rsidR="007C7161" w:rsidRPr="007C7161">
        <w:rPr>
          <w:b/>
          <w:bCs/>
          <w:i/>
          <w:sz w:val="24"/>
          <w:szCs w:val="24"/>
        </w:rPr>
        <w:t>у</w:t>
      </w:r>
      <w:r w:rsidR="007C7161">
        <w:rPr>
          <w:b/>
          <w:bCs/>
          <w:i/>
          <w:sz w:val="24"/>
          <w:szCs w:val="24"/>
        </w:rPr>
        <w:t xml:space="preserve">                </w:t>
      </w:r>
      <w:r w:rsidR="007C7161" w:rsidRPr="007C7161">
        <w:rPr>
          <w:b/>
          <w:bCs/>
          <w:i/>
          <w:sz w:val="24"/>
          <w:szCs w:val="24"/>
        </w:rPr>
        <w:t xml:space="preserve"> </w:t>
      </w:r>
      <w:proofErr w:type="spellStart"/>
      <w:r w:rsidR="007C7161" w:rsidRPr="007C7161">
        <w:rPr>
          <w:b/>
          <w:bCs/>
          <w:i/>
          <w:sz w:val="24"/>
          <w:szCs w:val="24"/>
        </w:rPr>
        <w:t>пров</w:t>
      </w:r>
      <w:proofErr w:type="spellEnd"/>
      <w:r w:rsidR="007C7161" w:rsidRPr="007C7161">
        <w:rPr>
          <w:b/>
          <w:bCs/>
          <w:i/>
          <w:sz w:val="24"/>
          <w:szCs w:val="24"/>
        </w:rPr>
        <w:t>. Цимбалів Яр, 22 у Голосіївському районі міста</w:t>
      </w:r>
      <w:r w:rsidR="007C7161" w:rsidRPr="004805FA">
        <w:rPr>
          <w:b/>
          <w:bCs/>
          <w:sz w:val="28"/>
          <w:szCs w:val="28"/>
        </w:rPr>
        <w:t xml:space="preserve"> </w:t>
      </w:r>
      <w:r w:rsidR="00AA7FEA" w:rsidRPr="0070402C">
        <w:rPr>
          <w:b/>
          <w:i/>
          <w:iCs/>
          <w:sz w:val="24"/>
          <w:szCs w:val="24"/>
        </w:rPr>
        <w:t>Києва</w:t>
      </w:r>
    </w:p>
    <w:p w14:paraId="3D808EFA" w14:textId="77777777" w:rsidR="00E17376" w:rsidRPr="003774B2" w:rsidRDefault="00E17376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24"/>
          <w:szCs w:val="24"/>
        </w:rPr>
      </w:pPr>
    </w:p>
    <w:p w14:paraId="07F9F426" w14:textId="01C1C4EF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</w:t>
      </w:r>
      <w:r w:rsidR="006D0ACF">
        <w:rPr>
          <w:b/>
          <w:bCs/>
          <w:sz w:val="24"/>
          <w:szCs w:val="24"/>
        </w:rPr>
        <w:t>і особи</w:t>
      </w:r>
      <w:r w:rsidRPr="003774B2">
        <w:rPr>
          <w:b/>
          <w:bCs/>
          <w:sz w:val="24"/>
          <w:szCs w:val="24"/>
        </w:rPr>
        <w:t>:</w:t>
      </w:r>
    </w:p>
    <w:p w14:paraId="75EF3826" w14:textId="5CCE5071" w:rsidR="007737A7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Горощенко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Олександр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Якович,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Горощенко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Сергій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Якович</w:t>
            </w:r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13.03.2025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380194177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542DAD41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6D0ACF">
        <w:rPr>
          <w:sz w:val="24"/>
          <w:szCs w:val="24"/>
        </w:rPr>
        <w:t>обліковий код</w:t>
      </w:r>
      <w:r w:rsidRPr="003774B2">
        <w:rPr>
          <w:sz w:val="24"/>
          <w:szCs w:val="24"/>
        </w:rPr>
        <w:t xml:space="preserve"> </w:t>
      </w:r>
      <w:r w:rsidR="00765699" w:rsidRPr="003774B2">
        <w:rPr>
          <w:sz w:val="24"/>
          <w:szCs w:val="24"/>
        </w:rPr>
        <w:t>79:322:0134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B89A5E0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Голосіївський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провулок Цимбалів Яр, 22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1DEFB20F" w:rsidR="008A63AB" w:rsidRPr="008A63AB" w:rsidRDefault="009B6FA8" w:rsidP="00CD4244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CD4244">
              <w:rPr>
                <w:i/>
                <w:sz w:val="24"/>
                <w:szCs w:val="24"/>
              </w:rPr>
              <w:t>Орієнтовна п</w:t>
            </w:r>
            <w:r w:rsidR="008A63AB" w:rsidRPr="008A63AB">
              <w:rPr>
                <w:i/>
                <w:sz w:val="24"/>
                <w:szCs w:val="24"/>
              </w:rPr>
              <w:t>лоща:</w:t>
            </w:r>
          </w:p>
        </w:tc>
        <w:tc>
          <w:tcPr>
            <w:tcW w:w="6550" w:type="dxa"/>
          </w:tcPr>
          <w:p w14:paraId="73FC82EC" w14:textId="0DA32AA2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0,06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4251A1C3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власність</w:t>
            </w:r>
          </w:p>
        </w:tc>
      </w:tr>
      <w:tr w:rsidR="00F66E0E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97DF036" w:rsidR="00F66E0E" w:rsidRPr="008A63AB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C863CE" w:rsidRPr="00C863CE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58C6B9F1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Style w:val="af"/>
                <w:rFonts w:ascii="Times New Roman" w:hAnsi="Times New Roman" w:cs="Times New Roman"/>
                <w:bCs/>
              </w:rPr>
              <w:t>для будівництва і обслуговування жилого будинку, господарських будівель і споруд (присадибна ділянка)</w:t>
            </w:r>
          </w:p>
        </w:tc>
      </w:tr>
    </w:tbl>
    <w:p w14:paraId="1460E21E" w14:textId="77777777" w:rsidR="002438BA" w:rsidRPr="003774B2" w:rsidRDefault="002438BA" w:rsidP="003774B2">
      <w:pPr>
        <w:pStyle w:val="a7"/>
        <w:rPr>
          <w:b w:val="0"/>
          <w:i/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490B339A" w:rsidR="004F0681" w:rsidRPr="003774B2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Pr="0070402C">
        <w:rPr>
          <w:sz w:val="24"/>
          <w:szCs w:val="24"/>
        </w:rPr>
        <w:t xml:space="preserve"> зацікавленої особи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3732A8">
        <w:rPr>
          <w:sz w:val="24"/>
          <w:szCs w:val="24"/>
        </w:rPr>
        <w:t>проєкт</w:t>
      </w:r>
      <w:proofErr w:type="spellEnd"/>
      <w:r w:rsidRPr="0070402C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5083ACED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</w:t>
      </w:r>
      <w:r w:rsidR="00A01EA9">
        <w:rPr>
          <w:color w:val="000000" w:themeColor="text1"/>
          <w:sz w:val="24"/>
          <w:szCs w:val="24"/>
        </w:rPr>
        <w:t>і</w:t>
      </w:r>
      <w:r w:rsidRPr="00D53919">
        <w:rPr>
          <w:color w:val="000000" w:themeColor="text1"/>
          <w:sz w:val="24"/>
          <w:szCs w:val="24"/>
        </w:rPr>
        <w:t>б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3774B2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2DD9499F" w14:textId="57160C0C" w:rsidR="0045345C" w:rsidRDefault="0045345C" w:rsidP="0045345C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B903B7">
              <w:rPr>
                <w:i/>
                <w:sz w:val="24"/>
                <w:szCs w:val="24"/>
              </w:rPr>
              <w:t xml:space="preserve">Земельна </w:t>
            </w:r>
            <w:r w:rsidRPr="00C91865">
              <w:rPr>
                <w:i/>
                <w:sz w:val="24"/>
                <w:szCs w:val="24"/>
              </w:rPr>
              <w:t xml:space="preserve">ділянка забудована </w:t>
            </w:r>
            <w:r>
              <w:rPr>
                <w:i/>
                <w:sz w:val="24"/>
                <w:szCs w:val="24"/>
              </w:rPr>
              <w:t>житловим</w:t>
            </w:r>
            <w:r w:rsidRPr="00C91865">
              <w:rPr>
                <w:i/>
                <w:sz w:val="24"/>
                <w:szCs w:val="24"/>
              </w:rPr>
              <w:t xml:space="preserve"> будинком                    загальною площею </w:t>
            </w:r>
            <w:r>
              <w:rPr>
                <w:i/>
                <w:sz w:val="24"/>
                <w:szCs w:val="24"/>
              </w:rPr>
              <w:t>168,7</w:t>
            </w:r>
            <w:r w:rsidRPr="00C9186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C91865">
              <w:rPr>
                <w:i/>
                <w:sz w:val="24"/>
                <w:szCs w:val="24"/>
              </w:rPr>
              <w:t>кв.м</w:t>
            </w:r>
            <w:proofErr w:type="spellEnd"/>
            <w:r w:rsidRPr="00C91865">
              <w:rPr>
                <w:i/>
                <w:sz w:val="24"/>
                <w:szCs w:val="24"/>
              </w:rPr>
              <w:t xml:space="preserve">, який знаходиться у </w:t>
            </w:r>
            <w:r>
              <w:rPr>
                <w:i/>
                <w:sz w:val="24"/>
                <w:szCs w:val="24"/>
              </w:rPr>
              <w:t>спільній частковій власності громадян:</w:t>
            </w:r>
          </w:p>
          <w:p w14:paraId="03EA20C6" w14:textId="26F93083" w:rsidR="0045345C" w:rsidRPr="00A22FBA" w:rsidRDefault="0045345C" w:rsidP="0045345C">
            <w:pPr>
              <w:pStyle w:val="1"/>
              <w:numPr>
                <w:ilvl w:val="0"/>
                <w:numId w:val="4"/>
              </w:numPr>
              <w:shd w:val="clear" w:color="auto" w:fill="auto"/>
              <w:spacing w:after="0"/>
              <w:ind w:left="57"/>
              <w:jc w:val="both"/>
              <w:rPr>
                <w:i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proofErr w:type="spellStart"/>
            <w:r>
              <w:rPr>
                <w:i/>
                <w:sz w:val="24"/>
                <w:szCs w:val="24"/>
              </w:rPr>
              <w:t>Горощенко</w:t>
            </w:r>
            <w:proofErr w:type="spellEnd"/>
            <w:r>
              <w:rPr>
                <w:i/>
                <w:sz w:val="24"/>
                <w:szCs w:val="24"/>
              </w:rPr>
              <w:t xml:space="preserve"> С.Я.</w:t>
            </w:r>
            <w:r w:rsidRPr="00C91865">
              <w:rPr>
                <w:i/>
                <w:sz w:val="24"/>
                <w:szCs w:val="24"/>
              </w:rPr>
              <w:t xml:space="preserve"> право власності </w:t>
            </w:r>
            <w:r>
              <w:rPr>
                <w:i/>
                <w:sz w:val="24"/>
                <w:szCs w:val="24"/>
              </w:rPr>
              <w:t xml:space="preserve">на 1/2 частину </w:t>
            </w:r>
            <w:r w:rsidRPr="00C91865">
              <w:rPr>
                <w:i/>
                <w:sz w:val="24"/>
                <w:szCs w:val="24"/>
              </w:rPr>
              <w:t xml:space="preserve">зареєстровано у Державному реєстрі речових прав на нерухоме майно </w:t>
            </w:r>
            <w:r>
              <w:rPr>
                <w:i/>
                <w:sz w:val="24"/>
                <w:szCs w:val="24"/>
              </w:rPr>
              <w:t>28.07.2021</w:t>
            </w:r>
            <w:r w:rsidRPr="00C91865">
              <w:rPr>
                <w:i/>
                <w:sz w:val="24"/>
                <w:szCs w:val="24"/>
              </w:rPr>
              <w:t xml:space="preserve">, номер відомостей про речове право </w:t>
            </w:r>
            <w:r>
              <w:rPr>
                <w:i/>
                <w:sz w:val="24"/>
                <w:szCs w:val="24"/>
              </w:rPr>
              <w:t>43366907;</w:t>
            </w:r>
          </w:p>
          <w:p w14:paraId="687E2619" w14:textId="0886EB15" w:rsidR="0041184B" w:rsidRPr="00EE0C80" w:rsidRDefault="0045345C" w:rsidP="0045345C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proofErr w:type="spellStart"/>
            <w:r>
              <w:rPr>
                <w:i/>
                <w:sz w:val="24"/>
                <w:szCs w:val="24"/>
              </w:rPr>
              <w:t>Горощенко</w:t>
            </w:r>
            <w:proofErr w:type="spellEnd"/>
            <w:r>
              <w:rPr>
                <w:i/>
                <w:sz w:val="24"/>
                <w:szCs w:val="24"/>
              </w:rPr>
              <w:t xml:space="preserve"> О.Я.</w:t>
            </w:r>
            <w:r w:rsidRPr="00C91865">
              <w:rPr>
                <w:i/>
                <w:sz w:val="24"/>
                <w:szCs w:val="24"/>
              </w:rPr>
              <w:t xml:space="preserve"> право власності </w:t>
            </w:r>
            <w:r>
              <w:rPr>
                <w:i/>
                <w:sz w:val="24"/>
                <w:szCs w:val="24"/>
              </w:rPr>
              <w:t xml:space="preserve">на 1/2 частину </w:t>
            </w:r>
            <w:r w:rsidRPr="00C91865">
              <w:rPr>
                <w:i/>
                <w:sz w:val="24"/>
                <w:szCs w:val="24"/>
              </w:rPr>
              <w:t xml:space="preserve">зареєстровано у Державному реєстрі речових прав на нерухоме майно </w:t>
            </w:r>
            <w:r>
              <w:rPr>
                <w:i/>
                <w:sz w:val="24"/>
                <w:szCs w:val="24"/>
              </w:rPr>
              <w:t>05</w:t>
            </w:r>
            <w:r w:rsidRPr="00C91865">
              <w:rPr>
                <w:i/>
                <w:sz w:val="24"/>
                <w:szCs w:val="24"/>
              </w:rPr>
              <w:t>.</w:t>
            </w:r>
            <w:r>
              <w:rPr>
                <w:i/>
                <w:sz w:val="24"/>
                <w:szCs w:val="24"/>
              </w:rPr>
              <w:t>03</w:t>
            </w:r>
            <w:r w:rsidRPr="00C91865">
              <w:rPr>
                <w:i/>
                <w:sz w:val="24"/>
                <w:szCs w:val="24"/>
              </w:rPr>
              <w:t>.20</w:t>
            </w:r>
            <w:r>
              <w:rPr>
                <w:i/>
                <w:sz w:val="24"/>
                <w:szCs w:val="24"/>
              </w:rPr>
              <w:t>21</w:t>
            </w:r>
            <w:r w:rsidRPr="00C91865">
              <w:rPr>
                <w:i/>
                <w:sz w:val="24"/>
                <w:szCs w:val="24"/>
              </w:rPr>
              <w:t xml:space="preserve">, номер відомостей про речове право </w:t>
            </w:r>
            <w:r>
              <w:rPr>
                <w:i/>
                <w:sz w:val="24"/>
                <w:szCs w:val="24"/>
              </w:rPr>
              <w:t>40857394</w:t>
            </w:r>
            <w:r w:rsidRPr="00C91865">
              <w:rPr>
                <w:i/>
                <w:sz w:val="24"/>
                <w:szCs w:val="24"/>
              </w:rPr>
              <w:t xml:space="preserve"> (інформаційна довідка з Державного реєстру речових прав на нерухоме майно від </w:t>
            </w:r>
            <w:r>
              <w:rPr>
                <w:i/>
                <w:sz w:val="24"/>
                <w:szCs w:val="24"/>
              </w:rPr>
              <w:t>18.03.2025</w:t>
            </w:r>
            <w:r w:rsidRPr="00C91865">
              <w:rPr>
                <w:i/>
                <w:sz w:val="24"/>
                <w:szCs w:val="24"/>
              </w:rPr>
              <w:t xml:space="preserve">  </w:t>
            </w:r>
            <w:r>
              <w:rPr>
                <w:i/>
                <w:sz w:val="24"/>
                <w:szCs w:val="24"/>
              </w:rPr>
              <w:t xml:space="preserve">     </w:t>
            </w:r>
            <w:r w:rsidRPr="00C91865">
              <w:rPr>
                <w:i/>
                <w:sz w:val="24"/>
                <w:szCs w:val="24"/>
              </w:rPr>
              <w:t xml:space="preserve">  № </w:t>
            </w:r>
            <w:r>
              <w:rPr>
                <w:i/>
                <w:sz w:val="24"/>
                <w:szCs w:val="24"/>
              </w:rPr>
              <w:t>418271247</w:t>
            </w:r>
            <w:r w:rsidRPr="00C91865">
              <w:rPr>
                <w:i/>
                <w:sz w:val="24"/>
                <w:szCs w:val="24"/>
              </w:rPr>
              <w:t>).</w:t>
            </w:r>
          </w:p>
        </w:tc>
      </w:tr>
      <w:tr w:rsidR="0041184B" w:rsidRPr="003774B2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0670BE8E" w:rsidR="0041184B" w:rsidRPr="0041184B" w:rsidRDefault="009B44EB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1184B" w:rsidRPr="003774B2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0B4B7EAA" w:rsidR="0041184B" w:rsidRPr="0041184B" w:rsidRDefault="0045345C" w:rsidP="00C3443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175FD0">
              <w:rPr>
                <w:i/>
                <w:sz w:val="24"/>
                <w:szCs w:val="24"/>
              </w:rPr>
              <w:t xml:space="preserve">Відповідно </w:t>
            </w:r>
            <w:r w:rsidRPr="00CB37E3">
              <w:rPr>
                <w:i/>
                <w:sz w:val="24"/>
                <w:szCs w:val="24"/>
              </w:rPr>
              <w:t xml:space="preserve">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>
              <w:rPr>
                <w:i/>
                <w:sz w:val="24"/>
                <w:szCs w:val="24"/>
              </w:rPr>
              <w:t xml:space="preserve">                        </w:t>
            </w:r>
            <w:r w:rsidRPr="00CB37E3">
              <w:rPr>
                <w:i/>
                <w:sz w:val="24"/>
                <w:szCs w:val="24"/>
              </w:rPr>
              <w:t>від 28.03.2002 № 370/1804, земельна ділянка за функціональним призначенням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620196">
              <w:rPr>
                <w:i/>
                <w:color w:val="auto"/>
                <w:sz w:val="24"/>
                <w:szCs w:val="24"/>
              </w:rPr>
              <w:t>належить до території житлової садибної забудови (</w:t>
            </w:r>
            <w:proofErr w:type="spellStart"/>
            <w:r w:rsidR="00C3443F">
              <w:rPr>
                <w:i/>
                <w:color w:val="auto"/>
                <w:sz w:val="24"/>
                <w:szCs w:val="24"/>
              </w:rPr>
              <w:t>уточнюється</w:t>
            </w:r>
            <w:proofErr w:type="spellEnd"/>
            <w:r w:rsidR="00C3443F">
              <w:rPr>
                <w:i/>
                <w:color w:val="auto"/>
                <w:sz w:val="24"/>
                <w:szCs w:val="24"/>
              </w:rPr>
              <w:t xml:space="preserve"> червоними лініями</w:t>
            </w:r>
            <w:r w:rsidRPr="00620196">
              <w:rPr>
                <w:i/>
                <w:color w:val="auto"/>
                <w:sz w:val="24"/>
                <w:szCs w:val="24"/>
              </w:rPr>
              <w:t>)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>
              <w:rPr>
                <w:i/>
                <w:snapToGrid w:val="0"/>
                <w:sz w:val="24"/>
                <w:szCs w:val="24"/>
              </w:rPr>
              <w:t>(</w:t>
            </w:r>
            <w:r w:rsidRPr="00CB37E3">
              <w:rPr>
                <w:i/>
                <w:snapToGrid w:val="0"/>
                <w:sz w:val="24"/>
                <w:szCs w:val="24"/>
              </w:rPr>
              <w:t xml:space="preserve">лист Департаменту містобудування та архітектури виконавчого органу Київської міської </w:t>
            </w:r>
            <w:r w:rsidRPr="001215E1">
              <w:rPr>
                <w:i/>
                <w:snapToGrid w:val="0"/>
                <w:sz w:val="24"/>
                <w:szCs w:val="24"/>
              </w:rPr>
              <w:t>ради (Київської міської державної адміністрації</w:t>
            </w:r>
            <w:r>
              <w:rPr>
                <w:i/>
                <w:snapToGrid w:val="0"/>
                <w:sz w:val="24"/>
                <w:szCs w:val="24"/>
              </w:rPr>
              <w:t xml:space="preserve"> від </w:t>
            </w:r>
            <w:r w:rsidR="00C3443F">
              <w:rPr>
                <w:i/>
                <w:snapToGrid w:val="0"/>
                <w:sz w:val="24"/>
                <w:szCs w:val="24"/>
              </w:rPr>
              <w:t>14</w:t>
            </w:r>
            <w:r w:rsidRPr="00BD2DB8">
              <w:rPr>
                <w:i/>
                <w:snapToGrid w:val="0"/>
                <w:color w:val="auto"/>
                <w:sz w:val="24"/>
                <w:szCs w:val="24"/>
              </w:rPr>
              <w:t>.</w:t>
            </w:r>
            <w:r w:rsidR="00C3443F">
              <w:rPr>
                <w:i/>
                <w:snapToGrid w:val="0"/>
                <w:color w:val="auto"/>
                <w:sz w:val="24"/>
                <w:szCs w:val="24"/>
              </w:rPr>
              <w:t>03</w:t>
            </w:r>
            <w:r w:rsidRPr="00BD2DB8">
              <w:rPr>
                <w:i/>
                <w:snapToGrid w:val="0"/>
                <w:color w:val="auto"/>
                <w:sz w:val="24"/>
                <w:szCs w:val="24"/>
              </w:rPr>
              <w:t>.202</w:t>
            </w:r>
            <w:r w:rsidR="00C3443F">
              <w:rPr>
                <w:i/>
                <w:snapToGrid w:val="0"/>
                <w:color w:val="auto"/>
                <w:sz w:val="24"/>
                <w:szCs w:val="24"/>
              </w:rPr>
              <w:t>5</w:t>
            </w:r>
            <w:r w:rsidRPr="00BD2DB8">
              <w:rPr>
                <w:i/>
                <w:snapToGrid w:val="0"/>
                <w:color w:val="auto"/>
                <w:sz w:val="24"/>
                <w:szCs w:val="24"/>
              </w:rPr>
              <w:t xml:space="preserve"> № 055-</w:t>
            </w:r>
            <w:r w:rsidR="00C3443F">
              <w:rPr>
                <w:i/>
                <w:snapToGrid w:val="0"/>
                <w:color w:val="auto"/>
                <w:sz w:val="24"/>
                <w:szCs w:val="24"/>
              </w:rPr>
              <w:t>3970</w:t>
            </w:r>
            <w:r>
              <w:rPr>
                <w:i/>
                <w:snapToGrid w:val="0"/>
                <w:sz w:val="24"/>
                <w:szCs w:val="24"/>
              </w:rPr>
              <w:t>)</w:t>
            </w:r>
            <w:r w:rsidRPr="00BD2DB8">
              <w:rPr>
                <w:i/>
                <w:color w:val="auto"/>
                <w:sz w:val="24"/>
                <w:szCs w:val="24"/>
              </w:rPr>
              <w:t>.</w:t>
            </w:r>
            <w:r w:rsidRPr="00E34B05">
              <w:rPr>
                <w:i/>
                <w:color w:val="auto"/>
                <w:sz w:val="24"/>
                <w:szCs w:val="24"/>
              </w:rPr>
              <w:t xml:space="preserve">  </w:t>
            </w:r>
          </w:p>
        </w:tc>
      </w:tr>
      <w:tr w:rsidR="00765699" w:rsidRPr="003774B2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5A4FA383" w14:textId="77777777" w:rsidR="00DA5502" w:rsidRDefault="00DA5502" w:rsidP="00DA5502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>
              <w:rPr>
                <w:rFonts w:ascii="Times New Roman" w:hAnsi="Times New Roman" w:cs="Times New Roman"/>
                <w:i/>
                <w:color w:val="auto"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i/>
                <w:color w:val="auto"/>
              </w:rPr>
              <w:t xml:space="preserve">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C40BF04" w14:textId="77777777" w:rsidR="00DA5502" w:rsidRPr="0077662C" w:rsidRDefault="00DA5502" w:rsidP="00DA5502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               від 17.04.2018 у справі № 826/8107/16, від 16.09.2021 у справі № 826/8847/16. </w:t>
            </w:r>
          </w:p>
          <w:p w14:paraId="6528D3CD" w14:textId="1AECE1E9" w:rsidR="00FD241E" w:rsidRPr="003774B2" w:rsidRDefault="00DA5502" w:rsidP="00DA5502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4FC7A81B" w14:textId="0D851BA7" w:rsidR="006A3391" w:rsidRDefault="0058656C" w:rsidP="00F9690F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70402C">
        <w:rPr>
          <w:sz w:val="24"/>
          <w:szCs w:val="24"/>
        </w:rPr>
        <w:t>Загальні засад</w:t>
      </w:r>
      <w:bookmarkStart w:id="0" w:name="_GoBack"/>
      <w:bookmarkEnd w:id="0"/>
      <w:r w:rsidRPr="0070402C">
        <w:rPr>
          <w:sz w:val="24"/>
          <w:szCs w:val="24"/>
        </w:rPr>
        <w:t xml:space="preserve">и та порядок </w:t>
      </w:r>
      <w:r>
        <w:rPr>
          <w:sz w:val="24"/>
          <w:szCs w:val="24"/>
        </w:rPr>
        <w:t>отримання</w:t>
      </w:r>
      <w:r w:rsidRPr="0070402C">
        <w:rPr>
          <w:sz w:val="24"/>
          <w:szCs w:val="24"/>
        </w:rPr>
        <w:t xml:space="preserve"> дозволу на розроблення документації із землеустрою</w:t>
      </w:r>
      <w:r>
        <w:rPr>
          <w:sz w:val="24"/>
          <w:szCs w:val="24"/>
        </w:rPr>
        <w:t xml:space="preserve"> визначено </w:t>
      </w:r>
      <w:r w:rsidRPr="0070402C">
        <w:rPr>
          <w:sz w:val="24"/>
          <w:szCs w:val="24"/>
        </w:rPr>
        <w:t>стат</w:t>
      </w:r>
      <w:r w:rsidR="0052389C">
        <w:rPr>
          <w:sz w:val="24"/>
          <w:szCs w:val="24"/>
        </w:rPr>
        <w:t>т</w:t>
      </w:r>
      <w:r>
        <w:rPr>
          <w:sz w:val="24"/>
          <w:szCs w:val="24"/>
        </w:rPr>
        <w:t>ями</w:t>
      </w:r>
      <w:r w:rsidRPr="0070402C">
        <w:rPr>
          <w:sz w:val="24"/>
          <w:szCs w:val="24"/>
        </w:rPr>
        <w:t xml:space="preserve"> 9, 118 Земельного кодексу України</w:t>
      </w:r>
      <w:r w:rsidR="006A3391" w:rsidRPr="00DF2891">
        <w:rPr>
          <w:sz w:val="24"/>
          <w:szCs w:val="24"/>
        </w:rPr>
        <w:t>.</w:t>
      </w:r>
    </w:p>
    <w:p w14:paraId="670E3B62" w14:textId="77777777" w:rsidR="005E2E8F" w:rsidRPr="00CB37E3" w:rsidRDefault="005E2E8F" w:rsidP="00F9690F">
      <w:pPr>
        <w:pStyle w:val="1"/>
        <w:tabs>
          <w:tab w:val="left" w:pos="0"/>
          <w:tab w:val="left" w:pos="426"/>
          <w:tab w:val="left" w:pos="708"/>
          <w:tab w:val="left" w:pos="851"/>
        </w:tabs>
        <w:spacing w:after="0"/>
        <w:ind w:firstLine="426"/>
        <w:jc w:val="both"/>
        <w:rPr>
          <w:sz w:val="24"/>
          <w:szCs w:val="24"/>
          <w:shd w:val="clear" w:color="auto" w:fill="FFFFFF"/>
        </w:rPr>
      </w:pPr>
      <w:proofErr w:type="spellStart"/>
      <w:r w:rsidRPr="00CB37E3">
        <w:rPr>
          <w:sz w:val="24"/>
          <w:szCs w:val="24"/>
          <w:shd w:val="clear" w:color="auto" w:fill="FFFFFF"/>
        </w:rPr>
        <w:t>Проєкт</w:t>
      </w:r>
      <w:proofErr w:type="spellEnd"/>
      <w:r w:rsidRPr="00CB37E3">
        <w:rPr>
          <w:sz w:val="24"/>
          <w:szCs w:val="24"/>
          <w:shd w:val="clear" w:color="auto" w:fill="FFFFFF"/>
        </w:rPr>
        <w:t xml:space="preserve"> рішення не стосується прав і соціальної захищеності осіб з інвалідністю та </w:t>
      </w:r>
      <w:r>
        <w:rPr>
          <w:sz w:val="24"/>
          <w:szCs w:val="24"/>
          <w:shd w:val="clear" w:color="auto" w:fill="FFFFFF"/>
        </w:rPr>
        <w:t xml:space="preserve">                  </w:t>
      </w:r>
      <w:r w:rsidRPr="00CB37E3">
        <w:rPr>
          <w:sz w:val="24"/>
          <w:szCs w:val="24"/>
          <w:shd w:val="clear" w:color="auto" w:fill="FFFFFF"/>
        </w:rPr>
        <w:t>не матиме впливу на життєдіяльність цієї категорії.</w:t>
      </w:r>
    </w:p>
    <w:p w14:paraId="2809155D" w14:textId="5A9AF3AA" w:rsidR="005E2E8F" w:rsidRPr="009E6246" w:rsidRDefault="005E2E8F" w:rsidP="00F9690F">
      <w:pPr>
        <w:pStyle w:val="1"/>
        <w:tabs>
          <w:tab w:val="left" w:pos="0"/>
          <w:tab w:val="left" w:pos="426"/>
          <w:tab w:val="left" w:pos="708"/>
          <w:tab w:val="left" w:pos="851"/>
        </w:tabs>
        <w:spacing w:after="0"/>
        <w:ind w:firstLine="426"/>
        <w:jc w:val="both"/>
        <w:rPr>
          <w:sz w:val="24"/>
          <w:szCs w:val="24"/>
          <w:shd w:val="clear" w:color="auto" w:fill="FFFFFF"/>
          <w:lang w:val="ru-RU"/>
        </w:rPr>
      </w:pP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службової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публічної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>».</w:t>
      </w:r>
    </w:p>
    <w:p w14:paraId="7F8566CD" w14:textId="6E96C93C" w:rsidR="005E2E8F" w:rsidRDefault="005E2E8F" w:rsidP="00F9690F">
      <w:pPr>
        <w:pStyle w:val="1"/>
        <w:shd w:val="clear" w:color="auto" w:fill="auto"/>
        <w:tabs>
          <w:tab w:val="left" w:pos="0"/>
          <w:tab w:val="left" w:pos="426"/>
          <w:tab w:val="left" w:pos="708"/>
          <w:tab w:val="left" w:pos="851"/>
        </w:tabs>
        <w:spacing w:after="0"/>
        <w:ind w:firstLine="426"/>
        <w:jc w:val="both"/>
        <w:rPr>
          <w:sz w:val="24"/>
          <w:szCs w:val="24"/>
          <w:shd w:val="clear" w:color="auto" w:fill="FFFFFF"/>
          <w:lang w:val="ru-RU"/>
        </w:rPr>
      </w:pP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інформаці</w:t>
      </w:r>
      <w:r>
        <w:rPr>
          <w:sz w:val="24"/>
          <w:szCs w:val="24"/>
          <w:shd w:val="clear" w:color="auto" w:fill="FFFFFF"/>
          <w:lang w:val="ru-RU"/>
        </w:rPr>
        <w:t>ю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фізичн</w:t>
      </w:r>
      <w:r>
        <w:rPr>
          <w:sz w:val="24"/>
          <w:szCs w:val="24"/>
          <w:shd w:val="clear" w:color="auto" w:fill="FFFFFF"/>
          <w:lang w:val="ru-RU"/>
        </w:rPr>
        <w:t>их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ос</w:t>
      </w:r>
      <w:r>
        <w:rPr>
          <w:sz w:val="24"/>
          <w:szCs w:val="24"/>
          <w:shd w:val="clear" w:color="auto" w:fill="FFFFFF"/>
          <w:lang w:val="ru-RU"/>
        </w:rPr>
        <w:t>іб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(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дані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захист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даних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>».</w:t>
      </w:r>
    </w:p>
    <w:p w14:paraId="46828B2B" w14:textId="77777777" w:rsidR="005E2E8F" w:rsidRPr="005E2E8F" w:rsidRDefault="005E2E8F" w:rsidP="00B4608F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</w:p>
    <w:p w14:paraId="410207E6" w14:textId="77777777" w:rsidR="00114807" w:rsidRPr="003774B2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46861733" w14:textId="603900E3" w:rsidR="005E2E8F" w:rsidRDefault="005E2E8F" w:rsidP="005E2E8F">
      <w:pPr>
        <w:pStyle w:val="1"/>
        <w:shd w:val="clear" w:color="auto" w:fill="auto"/>
        <w:tabs>
          <w:tab w:val="left" w:pos="708"/>
          <w:tab w:val="left" w:pos="851"/>
        </w:tabs>
        <w:spacing w:after="0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Наслідками прийняття розробленого </w:t>
      </w:r>
      <w:proofErr w:type="spellStart"/>
      <w:r>
        <w:rPr>
          <w:sz w:val="24"/>
          <w:szCs w:val="24"/>
        </w:rPr>
        <w:t>проєкту</w:t>
      </w:r>
      <w:proofErr w:type="spellEnd"/>
      <w:r>
        <w:rPr>
          <w:sz w:val="24"/>
          <w:szCs w:val="24"/>
        </w:rPr>
        <w:t xml:space="preserve"> рішення стане реалізація </w:t>
      </w:r>
      <w:r w:rsidR="00F9690F">
        <w:rPr>
          <w:sz w:val="24"/>
          <w:szCs w:val="24"/>
        </w:rPr>
        <w:t>громадянами</w:t>
      </w:r>
      <w:r>
        <w:rPr>
          <w:sz w:val="24"/>
          <w:szCs w:val="24"/>
        </w:rPr>
        <w:t xml:space="preserve"> своїх прав щодо користування земельною ділянкою.</w:t>
      </w:r>
    </w:p>
    <w:p w14:paraId="0552141E" w14:textId="77777777" w:rsidR="005E2E8F" w:rsidRDefault="005E2E8F" w:rsidP="005E2E8F">
      <w:pPr>
        <w:pStyle w:val="1"/>
        <w:shd w:val="clear" w:color="auto" w:fill="auto"/>
        <w:tabs>
          <w:tab w:val="left" w:pos="708"/>
          <w:tab w:val="left" w:pos="851"/>
        </w:tabs>
        <w:spacing w:after="0"/>
        <w:ind w:firstLine="426"/>
        <w:jc w:val="both"/>
        <w:rPr>
          <w:color w:val="auto"/>
          <w:sz w:val="24"/>
          <w:szCs w:val="24"/>
        </w:rPr>
      </w:pPr>
    </w:p>
    <w:p w14:paraId="1E36A962" w14:textId="799F7349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7C7161">
        <w:rPr>
          <w:bCs/>
          <w:sz w:val="20"/>
          <w:szCs w:val="20"/>
          <w:lang w:val="ru-RU"/>
        </w:rPr>
        <w:t>Валентина ПЕЛИХ</w:t>
      </w:r>
    </w:p>
    <w:p w14:paraId="48AAE0FF" w14:textId="77777777" w:rsidR="00EE0C80" w:rsidRPr="00B205E2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15C83F4" w14:textId="77777777" w:rsidR="0093432B" w:rsidRPr="003774B2" w:rsidRDefault="0093432B" w:rsidP="005E2E8F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9446B9">
      <w:headerReference w:type="default" r:id="rId10"/>
      <w:footerReference w:type="default" r:id="rId11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B01C5" w14:textId="77777777" w:rsidR="001D6DF8" w:rsidRDefault="001D6DF8">
      <w:r>
        <w:separator/>
      </w:r>
    </w:p>
  </w:endnote>
  <w:endnote w:type="continuationSeparator" w:id="0">
    <w:p w14:paraId="3844E626" w14:textId="77777777" w:rsidR="001D6DF8" w:rsidRDefault="001D6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E211F" w14:textId="77777777" w:rsidR="001D6DF8" w:rsidRDefault="001D6DF8"/>
  </w:footnote>
  <w:footnote w:type="continuationSeparator" w:id="0">
    <w:p w14:paraId="084865C8" w14:textId="77777777" w:rsidR="001D6DF8" w:rsidRDefault="001D6DF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7B377E59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7C7161">
      <w:rPr>
        <w:sz w:val="12"/>
        <w:szCs w:val="12"/>
        <w:lang w:val="ru-RU"/>
      </w:rPr>
      <w:t>ПЗН-79086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18.03.2025</w:t>
    </w:r>
    <w:r w:rsidR="00862990">
      <w:rPr>
        <w:sz w:val="12"/>
        <w:szCs w:val="12"/>
      </w:rPr>
      <w:t xml:space="preserve"> до</w:t>
    </w:r>
    <w:r w:rsidR="00C3443F">
      <w:rPr>
        <w:sz w:val="12"/>
        <w:szCs w:val="12"/>
      </w:rPr>
      <w:t xml:space="preserve"> справи </w:t>
    </w:r>
    <w:r w:rsidR="00862990">
      <w:rPr>
        <w:sz w:val="12"/>
        <w:szCs w:val="12"/>
      </w:rPr>
      <w:t xml:space="preserve"> 380194177</w:t>
    </w:r>
  </w:p>
  <w:p w14:paraId="2E60DAB9" w14:textId="522DF844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F9690F" w:rsidRPr="00F9690F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0C75631"/>
    <w:multiLevelType w:val="hybridMultilevel"/>
    <w:tmpl w:val="DB7009F2"/>
    <w:lvl w:ilvl="0" w:tplc="7C0C51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A71E1"/>
    <w:rsid w:val="000F1896"/>
    <w:rsid w:val="000F7620"/>
    <w:rsid w:val="00110C03"/>
    <w:rsid w:val="00114807"/>
    <w:rsid w:val="001409D2"/>
    <w:rsid w:val="00154335"/>
    <w:rsid w:val="00175FD0"/>
    <w:rsid w:val="001D6DF8"/>
    <w:rsid w:val="001E7256"/>
    <w:rsid w:val="00225462"/>
    <w:rsid w:val="00232D6B"/>
    <w:rsid w:val="002438BA"/>
    <w:rsid w:val="00294238"/>
    <w:rsid w:val="002A3B79"/>
    <w:rsid w:val="002E2E81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A4FE5"/>
    <w:rsid w:val="003B08D2"/>
    <w:rsid w:val="003B72B1"/>
    <w:rsid w:val="003C3F52"/>
    <w:rsid w:val="003F70C6"/>
    <w:rsid w:val="0041184B"/>
    <w:rsid w:val="004159A3"/>
    <w:rsid w:val="004176B9"/>
    <w:rsid w:val="004223BA"/>
    <w:rsid w:val="004347F6"/>
    <w:rsid w:val="0045345C"/>
    <w:rsid w:val="00464C10"/>
    <w:rsid w:val="00466C3C"/>
    <w:rsid w:val="004848F0"/>
    <w:rsid w:val="00496595"/>
    <w:rsid w:val="004D0772"/>
    <w:rsid w:val="004F0681"/>
    <w:rsid w:val="00520A08"/>
    <w:rsid w:val="0052389C"/>
    <w:rsid w:val="005264AA"/>
    <w:rsid w:val="00532DDA"/>
    <w:rsid w:val="0055002C"/>
    <w:rsid w:val="00552919"/>
    <w:rsid w:val="005771B1"/>
    <w:rsid w:val="005824DA"/>
    <w:rsid w:val="0058656C"/>
    <w:rsid w:val="00596FDB"/>
    <w:rsid w:val="005C5A73"/>
    <w:rsid w:val="005E2E8F"/>
    <w:rsid w:val="00604821"/>
    <w:rsid w:val="00611380"/>
    <w:rsid w:val="00612CED"/>
    <w:rsid w:val="00655494"/>
    <w:rsid w:val="006674A5"/>
    <w:rsid w:val="00687415"/>
    <w:rsid w:val="00693023"/>
    <w:rsid w:val="006A0D5A"/>
    <w:rsid w:val="006A3391"/>
    <w:rsid w:val="006C24FE"/>
    <w:rsid w:val="006D0ACF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870B5"/>
    <w:rsid w:val="00797ACC"/>
    <w:rsid w:val="007A7E4D"/>
    <w:rsid w:val="007B7541"/>
    <w:rsid w:val="007C4D40"/>
    <w:rsid w:val="007C7161"/>
    <w:rsid w:val="007D3687"/>
    <w:rsid w:val="00804744"/>
    <w:rsid w:val="008145CF"/>
    <w:rsid w:val="0081493A"/>
    <w:rsid w:val="00830DB0"/>
    <w:rsid w:val="008311C1"/>
    <w:rsid w:val="00836982"/>
    <w:rsid w:val="0084529A"/>
    <w:rsid w:val="00862990"/>
    <w:rsid w:val="008669DB"/>
    <w:rsid w:val="00877E56"/>
    <w:rsid w:val="008A63AB"/>
    <w:rsid w:val="008C3AF2"/>
    <w:rsid w:val="008F6A51"/>
    <w:rsid w:val="009143F7"/>
    <w:rsid w:val="009253F7"/>
    <w:rsid w:val="0093432B"/>
    <w:rsid w:val="009446B9"/>
    <w:rsid w:val="00956D65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01EA9"/>
    <w:rsid w:val="00A12978"/>
    <w:rsid w:val="00A20E31"/>
    <w:rsid w:val="00A26935"/>
    <w:rsid w:val="00A723F2"/>
    <w:rsid w:val="00A738AB"/>
    <w:rsid w:val="00AA7FEA"/>
    <w:rsid w:val="00AF38B3"/>
    <w:rsid w:val="00B1059F"/>
    <w:rsid w:val="00B1394F"/>
    <w:rsid w:val="00B205E2"/>
    <w:rsid w:val="00B25080"/>
    <w:rsid w:val="00B4608F"/>
    <w:rsid w:val="00B76A35"/>
    <w:rsid w:val="00B90FAD"/>
    <w:rsid w:val="00B975D8"/>
    <w:rsid w:val="00BA02ED"/>
    <w:rsid w:val="00BA3AB4"/>
    <w:rsid w:val="00BB2AE1"/>
    <w:rsid w:val="00BC2427"/>
    <w:rsid w:val="00BD4A71"/>
    <w:rsid w:val="00C12782"/>
    <w:rsid w:val="00C16815"/>
    <w:rsid w:val="00C22081"/>
    <w:rsid w:val="00C3443F"/>
    <w:rsid w:val="00C4349F"/>
    <w:rsid w:val="00C55D40"/>
    <w:rsid w:val="00C8138C"/>
    <w:rsid w:val="00C863CE"/>
    <w:rsid w:val="00C87121"/>
    <w:rsid w:val="00C95FDB"/>
    <w:rsid w:val="00C97F46"/>
    <w:rsid w:val="00CA031A"/>
    <w:rsid w:val="00CC567E"/>
    <w:rsid w:val="00CD4244"/>
    <w:rsid w:val="00D01B15"/>
    <w:rsid w:val="00D23EC9"/>
    <w:rsid w:val="00D35106"/>
    <w:rsid w:val="00D40C56"/>
    <w:rsid w:val="00D53919"/>
    <w:rsid w:val="00D662B1"/>
    <w:rsid w:val="00D74E29"/>
    <w:rsid w:val="00D963CE"/>
    <w:rsid w:val="00D973B0"/>
    <w:rsid w:val="00DA5502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5834"/>
    <w:rsid w:val="00F47E79"/>
    <w:rsid w:val="00F512E5"/>
    <w:rsid w:val="00F54AEB"/>
    <w:rsid w:val="00F65568"/>
    <w:rsid w:val="00F66157"/>
    <w:rsid w:val="00F66987"/>
    <w:rsid w:val="00F66E0E"/>
    <w:rsid w:val="00F7097B"/>
    <w:rsid w:val="00F81254"/>
    <w:rsid w:val="00F9690F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veronika.shabelnyk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744</Words>
  <Characters>4242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4977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Шабельник Вероніка Сергіївна</dc:creator>
  <cp:keywords>{"doc_type_id":110,"doc_type_name":"Пояснювальна_записка Фіз передача дозвіл (клопотання)","doc_type_file":"Фіз_клопотання_дозвіл.docx"}</cp:keywords>
  <cp:lastModifiedBy>Шабельник Вероніка Сергіївна</cp:lastModifiedBy>
  <cp:revision>10</cp:revision>
  <cp:lastPrinted>2025-03-18T08:12:00Z</cp:lastPrinted>
  <dcterms:created xsi:type="dcterms:W3CDTF">2025-03-18T07:57:00Z</dcterms:created>
  <dcterms:modified xsi:type="dcterms:W3CDTF">2025-03-21T12:09:00Z</dcterms:modified>
</cp:coreProperties>
</file>