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25222C30" wp14:editId="2B05F479">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rsidR="001B302E" w:rsidRPr="00F6318B" w:rsidRDefault="001B302E" w:rsidP="001B302E">
      <w:pPr>
        <w:pStyle w:val="a5"/>
        <w:tabs>
          <w:tab w:val="left" w:pos="708"/>
        </w:tabs>
      </w:pPr>
    </w:p>
    <w:p w:rsidR="001B302E" w:rsidRPr="00F6318B" w:rsidRDefault="001B302E" w:rsidP="001B302E">
      <w:pPr>
        <w:ind w:left="426"/>
        <w:jc w:val="center"/>
        <w:rPr>
          <w:rFonts w:ascii="Benguiat" w:hAnsi="Benguiat"/>
          <w:b/>
          <w:spacing w:val="18"/>
          <w:w w:val="66"/>
          <w:sz w:val="4"/>
          <w:szCs w:val="4"/>
          <w:lang w:val="uk-UA"/>
        </w:rPr>
      </w:pPr>
    </w:p>
    <w:p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rsidR="001B302E" w:rsidRPr="00F6318B" w:rsidRDefault="001B302E" w:rsidP="001B302E">
      <w:pPr>
        <w:pStyle w:val="2"/>
        <w:pBdr>
          <w:bottom w:val="thinThickThinSmallGap" w:sz="24" w:space="1" w:color="auto"/>
        </w:pBdr>
        <w:spacing w:before="120" w:after="0"/>
        <w:jc w:val="center"/>
        <w:rPr>
          <w:lang w:val="uk-UA"/>
        </w:rPr>
      </w:pPr>
      <w:r w:rsidRPr="00595D50">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38646667" wp14:editId="7EB945D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rsidR="001B302E" w:rsidRPr="00F6318B" w:rsidRDefault="001B302E" w:rsidP="001B302E">
      <w:pPr>
        <w:tabs>
          <w:tab w:val="left" w:pos="3960"/>
        </w:tabs>
        <w:jc w:val="both"/>
        <w:rPr>
          <w:lang w:val="uk-UA"/>
        </w:rPr>
      </w:pPr>
    </w:p>
    <w:p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4EFCEE92" wp14:editId="58592B8F">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FCEE92"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3558E6" w:rsidTr="00802099">
        <w:trPr>
          <w:trHeight w:val="1190"/>
        </w:trPr>
        <w:tc>
          <w:tcPr>
            <w:tcW w:w="4771" w:type="dxa"/>
            <w:hideMark/>
          </w:tcPr>
          <w:p w:rsidR="001B302E" w:rsidRPr="0037599F" w:rsidRDefault="003558E6" w:rsidP="00802099">
            <w:pPr>
              <w:jc w:val="both"/>
              <w:rPr>
                <w:sz w:val="28"/>
                <w:szCs w:val="28"/>
                <w:lang w:val="uk-UA"/>
              </w:rPr>
            </w:pPr>
            <w:r w:rsidRPr="00C34C62">
              <w:rPr>
                <w:b/>
                <w:sz w:val="28"/>
                <w:szCs w:val="28"/>
                <w:lang w:val="uk-UA"/>
              </w:rPr>
              <w:t xml:space="preserve">Про затвердження технічних </w:t>
            </w:r>
            <w:r w:rsidRPr="00C34C62">
              <w:rPr>
                <w:b/>
                <w:color w:val="000000" w:themeColor="text1"/>
                <w:sz w:val="28"/>
                <w:szCs w:val="28"/>
                <w:lang w:val="uk-UA"/>
              </w:rPr>
              <w:t>документацій із землеустрою щодо інвентаризації земель</w:t>
            </w:r>
          </w:p>
        </w:tc>
      </w:tr>
    </w:tbl>
    <w:p w:rsidR="001B302E" w:rsidRDefault="001B302E" w:rsidP="001B302E">
      <w:pPr>
        <w:pStyle w:val="a7"/>
        <w:ind w:right="3905"/>
        <w:rPr>
          <w:bCs/>
          <w:lang w:val="uk-UA"/>
        </w:rPr>
      </w:pPr>
      <w:r>
        <w:rPr>
          <w:bCs/>
          <w:lang w:val="uk-UA"/>
        </w:rPr>
        <w:br w:type="textWrapping" w:clear="all"/>
      </w:r>
    </w:p>
    <w:p w:rsidR="00BA31A0" w:rsidRDefault="00BA31A0" w:rsidP="001B302E">
      <w:pPr>
        <w:pStyle w:val="a7"/>
        <w:ind w:right="3905"/>
        <w:rPr>
          <w:bCs/>
          <w:lang w:val="uk-UA"/>
        </w:rPr>
      </w:pPr>
    </w:p>
    <w:p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3BACD542" wp14:editId="707E0BD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385386035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3BACD542"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385386035</w:t>
                      </w:r>
                    </w:p>
                  </w:txbxContent>
                </v:textbox>
                <w10:wrap anchorx="page"/>
              </v:shape>
            </w:pict>
          </mc:Fallback>
        </mc:AlternateContent>
      </w:r>
    </w:p>
    <w:p w:rsidR="00BA31A0" w:rsidRDefault="00BA31A0" w:rsidP="001B302E">
      <w:pPr>
        <w:pStyle w:val="a7"/>
        <w:ind w:right="3905"/>
        <w:rPr>
          <w:bCs/>
          <w:lang w:val="uk-UA"/>
        </w:rPr>
      </w:pPr>
    </w:p>
    <w:p w:rsidR="00BA31A0" w:rsidRPr="00F6318B" w:rsidRDefault="00BA31A0" w:rsidP="001B302E">
      <w:pPr>
        <w:pStyle w:val="a7"/>
        <w:ind w:right="3905"/>
        <w:rPr>
          <w:bCs/>
          <w:lang w:val="uk-UA"/>
        </w:rPr>
      </w:pPr>
    </w:p>
    <w:p w:rsidR="003558E6" w:rsidRPr="00C34C62" w:rsidRDefault="003558E6" w:rsidP="003558E6">
      <w:pPr>
        <w:ind w:firstLine="709"/>
        <w:jc w:val="both"/>
        <w:rPr>
          <w:bCs/>
          <w:iCs/>
          <w:snapToGrid w:val="0"/>
          <w:sz w:val="28"/>
          <w:szCs w:val="28"/>
          <w:lang w:val="uk-UA"/>
        </w:rPr>
      </w:pPr>
      <w:r w:rsidRPr="00C34C62">
        <w:rPr>
          <w:bCs/>
          <w:iCs/>
          <w:snapToGrid w:val="0"/>
          <w:sz w:val="28"/>
          <w:szCs w:val="28"/>
          <w:lang w:val="uk-UA"/>
        </w:rPr>
        <w:t>Відповідно до статей 9, 20, 79</w:t>
      </w:r>
      <w:r w:rsidRPr="00C34C62">
        <w:rPr>
          <w:bCs/>
          <w:iCs/>
          <w:snapToGrid w:val="0"/>
          <w:sz w:val="28"/>
          <w:szCs w:val="28"/>
          <w:vertAlign w:val="superscript"/>
          <w:lang w:val="uk-UA"/>
        </w:rPr>
        <w:t>1</w:t>
      </w:r>
      <w:r w:rsidRPr="00C34C62">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rsidR="001B302E" w:rsidRPr="00A571BC" w:rsidRDefault="001B302E" w:rsidP="001B302E">
      <w:pPr>
        <w:ind w:firstLine="709"/>
        <w:jc w:val="both"/>
        <w:rPr>
          <w:snapToGrid w:val="0"/>
          <w:color w:val="000000"/>
          <w:sz w:val="24"/>
          <w:szCs w:val="24"/>
          <w:lang w:val="uk-UA"/>
        </w:rPr>
      </w:pPr>
    </w:p>
    <w:p w:rsidR="001B302E" w:rsidRPr="00827DF8" w:rsidRDefault="001B302E" w:rsidP="001B302E">
      <w:pPr>
        <w:ind w:firstLine="709"/>
        <w:jc w:val="both"/>
        <w:rPr>
          <w:b/>
          <w:snapToGrid w:val="0"/>
          <w:sz w:val="28"/>
          <w:lang w:val="uk-UA"/>
        </w:rPr>
      </w:pPr>
      <w:r w:rsidRPr="00827DF8">
        <w:rPr>
          <w:b/>
          <w:snapToGrid w:val="0"/>
          <w:sz w:val="28"/>
          <w:lang w:val="uk-UA"/>
        </w:rPr>
        <w:t>ВИРІШИЛА:</w:t>
      </w:r>
    </w:p>
    <w:p w:rsidR="001B302E" w:rsidRPr="00E87442" w:rsidRDefault="001B302E" w:rsidP="001B302E">
      <w:pPr>
        <w:ind w:firstLine="709"/>
        <w:jc w:val="both"/>
        <w:rPr>
          <w:sz w:val="28"/>
          <w:szCs w:val="28"/>
          <w:lang w:val="uk-UA"/>
        </w:rPr>
      </w:pPr>
    </w:p>
    <w:p w:rsidR="001B302E" w:rsidRPr="00BC2555" w:rsidRDefault="001B302E" w:rsidP="00455725">
      <w:pPr>
        <w:pStyle w:val="a3"/>
        <w:ind w:firstLine="567"/>
        <w:rPr>
          <w:b/>
          <w:lang w:val="uk-UA"/>
        </w:rPr>
      </w:pPr>
      <w:r w:rsidRPr="00E87442">
        <w:rPr>
          <w:lang w:val="uk-UA"/>
        </w:rPr>
        <w:t xml:space="preserve">1. </w:t>
      </w:r>
      <w:r w:rsidR="003558E6" w:rsidRPr="00C34C62">
        <w:rPr>
          <w:szCs w:val="28"/>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3558E6">
        <w:rPr>
          <w:lang w:val="uk-UA"/>
        </w:rPr>
        <w:t xml:space="preserve"> </w:t>
      </w:r>
      <w:r w:rsidR="00455725">
        <w:rPr>
          <w:lang w:val="uk-UA"/>
        </w:rPr>
        <w:t xml:space="preserve">(справа № </w:t>
      </w:r>
      <w:r w:rsidR="00455725" w:rsidRPr="003558E6">
        <w:rPr>
          <w:bCs/>
          <w:szCs w:val="28"/>
          <w:lang w:val="uk-UA"/>
        </w:rPr>
        <w:t>385386035</w:t>
      </w:r>
      <w:r w:rsidR="00BC2555" w:rsidRPr="00BC2555">
        <w:rPr>
          <w:bCs/>
          <w:szCs w:val="28"/>
          <w:lang w:val="uk-UA"/>
        </w:rPr>
        <w:t>)</w:t>
      </w:r>
      <w:r w:rsidR="00BC2555">
        <w:rPr>
          <w:bCs/>
          <w:szCs w:val="28"/>
          <w:lang w:val="uk-UA"/>
        </w:rPr>
        <w:t>.</w:t>
      </w:r>
    </w:p>
    <w:p w:rsidR="001B302E" w:rsidRPr="00BF0458" w:rsidRDefault="001B302E" w:rsidP="00455725">
      <w:pPr>
        <w:pStyle w:val="a3"/>
        <w:ind w:firstLine="567"/>
        <w:rPr>
          <w:lang w:val="uk-UA"/>
        </w:rPr>
      </w:pPr>
      <w:r w:rsidRPr="008D6E73">
        <w:rPr>
          <w:szCs w:val="28"/>
          <w:lang w:val="uk-UA"/>
        </w:rPr>
        <w:t xml:space="preserve">2. </w:t>
      </w:r>
      <w:r>
        <w:rPr>
          <w:szCs w:val="28"/>
          <w:lang w:val="uk-UA"/>
        </w:rPr>
        <w:t>Департаменту земельних ресурсів виконавчого органу Київської міської ради (Київської міської державної адміністрації)</w:t>
      </w:r>
      <w:r w:rsidR="00455725">
        <w:rPr>
          <w:szCs w:val="28"/>
          <w:lang w:val="uk-UA"/>
        </w:rPr>
        <w:t xml:space="preserve"> в</w:t>
      </w:r>
      <w:r w:rsidRPr="00BF0458">
        <w:rPr>
          <w:lang w:val="uk-UA"/>
        </w:rPr>
        <w:t xml:space="preserve">жити заходів щодо державної реєстрації права </w:t>
      </w:r>
      <w:r>
        <w:rPr>
          <w:lang w:val="uk-UA"/>
        </w:rPr>
        <w:t xml:space="preserve">комунальної власності територіальної громади м. Києва на </w:t>
      </w:r>
      <w:r w:rsidRPr="00BF0458">
        <w:rPr>
          <w:lang w:val="uk-UA"/>
        </w:rPr>
        <w:t>земельн</w:t>
      </w:r>
      <w:r>
        <w:rPr>
          <w:lang w:val="uk-UA"/>
        </w:rPr>
        <w:t xml:space="preserve">і </w:t>
      </w:r>
      <w:r w:rsidRPr="00BF0458">
        <w:rPr>
          <w:lang w:val="uk-UA"/>
        </w:rPr>
        <w:t>ділянк</w:t>
      </w:r>
      <w:r>
        <w:rPr>
          <w:lang w:val="uk-UA"/>
        </w:rPr>
        <w:t xml:space="preserve">и згідно з додатком </w:t>
      </w:r>
      <w:r w:rsidR="00455725">
        <w:rPr>
          <w:lang w:val="uk-UA"/>
        </w:rPr>
        <w:t xml:space="preserve">до цього рішення </w:t>
      </w:r>
      <w:r>
        <w:rPr>
          <w:lang w:val="uk-UA"/>
        </w:rPr>
        <w:t xml:space="preserve"> </w:t>
      </w:r>
      <w:r w:rsidRPr="00BF0458">
        <w:rPr>
          <w:lang w:val="uk-UA"/>
        </w:rPr>
        <w:t>у порядку, встановленому Законом України «Про державну реєстрацію речових прав на нерухоме майно та їх обтяжень».</w:t>
      </w:r>
    </w:p>
    <w:p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Pr="001556D8">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4041D5">
        <w:rPr>
          <w:sz w:val="28"/>
          <w:szCs w:val="28"/>
          <w:lang w:val="uk-UA"/>
        </w:rPr>
        <w:t>містопланування</w:t>
      </w:r>
      <w:proofErr w:type="spellEnd"/>
      <w:r w:rsidRPr="001556D8">
        <w:rPr>
          <w:snapToGrid w:val="0"/>
          <w:sz w:val="28"/>
          <w:lang w:val="uk-UA"/>
        </w:rPr>
        <w:t xml:space="preserve"> та земельних відносин.</w:t>
      </w:r>
    </w:p>
    <w:p w:rsidR="001B302E" w:rsidRDefault="001B302E" w:rsidP="001B302E">
      <w:pPr>
        <w:tabs>
          <w:tab w:val="left" w:pos="1134"/>
        </w:tabs>
        <w:ind w:firstLine="567"/>
        <w:jc w:val="both"/>
        <w:rPr>
          <w:snapToGrid w:val="0"/>
          <w:sz w:val="28"/>
          <w:lang w:val="uk-UA"/>
        </w:rPr>
      </w:pPr>
    </w:p>
    <w:p w:rsidR="003558E6" w:rsidRDefault="003558E6"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rsidTr="00E83898">
        <w:tc>
          <w:tcPr>
            <w:tcW w:w="5083" w:type="dxa"/>
          </w:tcPr>
          <w:p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rsidR="001B302E" w:rsidRPr="00124B8C" w:rsidRDefault="001B302E" w:rsidP="001B302E">
      <w:pPr>
        <w:tabs>
          <w:tab w:val="left" w:pos="1134"/>
        </w:tabs>
        <w:ind w:firstLine="567"/>
        <w:jc w:val="both"/>
        <w:rPr>
          <w:snapToGrid w:val="0"/>
          <w:sz w:val="28"/>
          <w:lang w:val="uk-UA"/>
        </w:rPr>
      </w:pPr>
    </w:p>
    <w:p w:rsidR="00CD26B1" w:rsidRDefault="00CD26B1" w:rsidP="00035BD3">
      <w:pPr>
        <w:jc w:val="both"/>
        <w:rPr>
          <w:bCs/>
          <w:color w:val="000000"/>
          <w:sz w:val="28"/>
          <w:szCs w:val="28"/>
          <w:lang w:val="uk-UA" w:eastAsia="uk-UA"/>
        </w:rPr>
      </w:pPr>
    </w:p>
    <w:p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rsidR="003558E6" w:rsidRPr="00C34C62" w:rsidRDefault="003558E6" w:rsidP="003558E6">
      <w:pPr>
        <w:jc w:val="right"/>
        <w:rPr>
          <w:b/>
          <w:bCs/>
          <w:color w:val="000000"/>
          <w:sz w:val="28"/>
          <w:szCs w:val="28"/>
          <w:lang w:val="uk-UA" w:eastAsia="uk-UA"/>
        </w:rPr>
      </w:pPr>
    </w:p>
    <w:p w:rsidR="003558E6" w:rsidRPr="00C34C62" w:rsidRDefault="003558E6" w:rsidP="003558E6">
      <w:pPr>
        <w:rPr>
          <w:b/>
          <w:bCs/>
          <w:color w:val="000000"/>
          <w:sz w:val="28"/>
          <w:szCs w:val="28"/>
          <w:lang w:val="uk-UA" w:eastAsia="uk-UA"/>
        </w:rPr>
      </w:pPr>
      <w:r w:rsidRPr="00C34C62">
        <w:rPr>
          <w:b/>
          <w:bCs/>
          <w:color w:val="000000"/>
          <w:sz w:val="28"/>
          <w:szCs w:val="28"/>
          <w:lang w:val="uk-UA" w:eastAsia="uk-UA"/>
        </w:rPr>
        <w:t>ПОДАННЯ:</w:t>
      </w:r>
    </w:p>
    <w:p w:rsidR="003558E6" w:rsidRPr="00C34C62" w:rsidRDefault="003558E6" w:rsidP="003558E6">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3558E6" w:rsidRPr="00C34C62" w:rsidTr="00D43BE0">
        <w:tc>
          <w:tcPr>
            <w:tcW w:w="6204" w:type="dxa"/>
          </w:tcPr>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 xml:space="preserve">Заступник голови </w:t>
            </w:r>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Київської міської державної адміністрації</w:t>
            </w:r>
          </w:p>
          <w:p w:rsidR="003558E6" w:rsidRPr="00C34C62" w:rsidRDefault="003558E6" w:rsidP="00D43BE0">
            <w:pPr>
              <w:jc w:val="both"/>
              <w:rPr>
                <w:sz w:val="28"/>
                <w:szCs w:val="28"/>
                <w:lang w:val="uk-UA"/>
              </w:rPr>
            </w:pPr>
            <w:r w:rsidRPr="00C34C62">
              <w:rPr>
                <w:color w:val="000000"/>
                <w:sz w:val="28"/>
                <w:szCs w:val="28"/>
                <w:lang w:val="uk-UA" w:eastAsia="uk-UA"/>
              </w:rPr>
              <w:t>з питань здійснення самоврядних повноважень</w:t>
            </w:r>
          </w:p>
        </w:tc>
        <w:tc>
          <w:tcPr>
            <w:tcW w:w="3650" w:type="dxa"/>
          </w:tcPr>
          <w:p w:rsidR="003558E6" w:rsidRPr="00C34C62" w:rsidRDefault="003558E6" w:rsidP="00D43BE0">
            <w:pPr>
              <w:jc w:val="right"/>
              <w:rPr>
                <w:color w:val="000000"/>
                <w:sz w:val="28"/>
                <w:szCs w:val="28"/>
                <w:shd w:val="clear" w:color="auto" w:fill="FFFFFF"/>
                <w:lang w:val="uk-UA"/>
              </w:rPr>
            </w:pPr>
          </w:p>
          <w:p w:rsidR="003558E6" w:rsidRPr="00C34C62" w:rsidRDefault="003558E6" w:rsidP="00D43BE0">
            <w:pPr>
              <w:jc w:val="right"/>
              <w:rPr>
                <w:color w:val="000000"/>
                <w:sz w:val="28"/>
                <w:szCs w:val="28"/>
                <w:shd w:val="clear" w:color="auto" w:fill="FFFFFF"/>
                <w:lang w:val="uk-UA"/>
              </w:rPr>
            </w:pPr>
          </w:p>
          <w:p w:rsidR="003558E6" w:rsidRPr="00C34C62" w:rsidRDefault="003558E6" w:rsidP="00D43BE0">
            <w:pPr>
              <w:jc w:val="right"/>
              <w:rPr>
                <w:sz w:val="28"/>
                <w:szCs w:val="28"/>
                <w:lang w:val="uk-UA"/>
              </w:rPr>
            </w:pPr>
            <w:r w:rsidRPr="00C34C62">
              <w:rPr>
                <w:color w:val="000000"/>
                <w:sz w:val="28"/>
                <w:szCs w:val="28"/>
                <w:shd w:val="clear" w:color="auto" w:fill="FFFFFF"/>
                <w:lang w:val="uk-UA"/>
              </w:rPr>
              <w:t>Петро ОЛЕНИЧ</w:t>
            </w:r>
          </w:p>
        </w:tc>
      </w:tr>
      <w:tr w:rsidR="003558E6" w:rsidRPr="00C34C62" w:rsidTr="00D43BE0">
        <w:tc>
          <w:tcPr>
            <w:tcW w:w="6204" w:type="dxa"/>
          </w:tcPr>
          <w:p w:rsidR="003558E6" w:rsidRPr="00C34C62" w:rsidRDefault="003558E6" w:rsidP="00D43BE0">
            <w:pPr>
              <w:jc w:val="both"/>
              <w:rPr>
                <w:color w:val="000000"/>
                <w:sz w:val="28"/>
                <w:szCs w:val="28"/>
                <w:lang w:val="uk-UA" w:eastAsia="uk-UA"/>
              </w:rPr>
            </w:pPr>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Директор Департаменту земельних ресурсів</w:t>
            </w:r>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 xml:space="preserve">виконавчого органу Київської міської ради </w:t>
            </w:r>
          </w:p>
          <w:p w:rsidR="003558E6" w:rsidRPr="00C34C62" w:rsidRDefault="003558E6" w:rsidP="00D43BE0">
            <w:pPr>
              <w:jc w:val="both"/>
              <w:rPr>
                <w:sz w:val="28"/>
                <w:szCs w:val="28"/>
                <w:lang w:val="uk-UA"/>
              </w:rPr>
            </w:pPr>
            <w:r w:rsidRPr="00C34C62">
              <w:rPr>
                <w:color w:val="000000"/>
                <w:sz w:val="28"/>
                <w:szCs w:val="28"/>
                <w:lang w:val="uk-UA" w:eastAsia="uk-UA"/>
              </w:rPr>
              <w:t>(Київської міської державної адміністрації)</w:t>
            </w:r>
          </w:p>
        </w:tc>
        <w:tc>
          <w:tcPr>
            <w:tcW w:w="3650" w:type="dxa"/>
          </w:tcPr>
          <w:p w:rsidR="003558E6" w:rsidRPr="00C34C62" w:rsidRDefault="003558E6" w:rsidP="00D43BE0">
            <w:pPr>
              <w:jc w:val="right"/>
              <w:rPr>
                <w:rStyle w:val="a8"/>
                <w:b w:val="0"/>
                <w:sz w:val="28"/>
                <w:szCs w:val="28"/>
                <w:lang w:val="uk-UA"/>
              </w:rPr>
            </w:pPr>
          </w:p>
          <w:p w:rsidR="003558E6" w:rsidRPr="00C34C62" w:rsidRDefault="003558E6" w:rsidP="00D43BE0">
            <w:pPr>
              <w:jc w:val="right"/>
              <w:rPr>
                <w:rStyle w:val="a8"/>
                <w:b w:val="0"/>
                <w:sz w:val="28"/>
                <w:szCs w:val="28"/>
                <w:lang w:val="uk-UA"/>
              </w:rPr>
            </w:pPr>
          </w:p>
          <w:p w:rsidR="003558E6" w:rsidRPr="00C34C62" w:rsidRDefault="003558E6" w:rsidP="00D43BE0">
            <w:pPr>
              <w:jc w:val="right"/>
              <w:rPr>
                <w:rStyle w:val="a8"/>
                <w:b w:val="0"/>
                <w:sz w:val="28"/>
                <w:szCs w:val="28"/>
                <w:lang w:val="uk-UA"/>
              </w:rPr>
            </w:pPr>
          </w:p>
          <w:p w:rsidR="003558E6" w:rsidRPr="00C34C62" w:rsidRDefault="003558E6" w:rsidP="00D43BE0">
            <w:pPr>
              <w:jc w:val="right"/>
              <w:rPr>
                <w:b/>
                <w:sz w:val="28"/>
                <w:szCs w:val="28"/>
                <w:lang w:val="uk-UA"/>
              </w:rPr>
            </w:pPr>
            <w:r w:rsidRPr="00C34C62">
              <w:rPr>
                <w:rStyle w:val="a8"/>
                <w:b w:val="0"/>
                <w:sz w:val="28"/>
                <w:szCs w:val="28"/>
                <w:lang w:val="uk-UA"/>
              </w:rPr>
              <w:t>Валентина ПЕЛИХ</w:t>
            </w:r>
          </w:p>
        </w:tc>
      </w:tr>
      <w:tr w:rsidR="003558E6" w:rsidRPr="00C34C62" w:rsidTr="00D43BE0">
        <w:trPr>
          <w:trHeight w:val="366"/>
        </w:trPr>
        <w:tc>
          <w:tcPr>
            <w:tcW w:w="6204" w:type="dxa"/>
          </w:tcPr>
          <w:p w:rsidR="003558E6" w:rsidRPr="00C34C62" w:rsidRDefault="003558E6" w:rsidP="00D43BE0">
            <w:pPr>
              <w:jc w:val="both"/>
              <w:rPr>
                <w:color w:val="000000"/>
                <w:sz w:val="28"/>
                <w:szCs w:val="28"/>
                <w:lang w:val="uk-UA" w:eastAsia="uk-UA"/>
              </w:rPr>
            </w:pPr>
          </w:p>
          <w:p w:rsidR="003558E6" w:rsidRPr="00C34C62" w:rsidRDefault="003558E6" w:rsidP="00D43BE0">
            <w:pPr>
              <w:spacing w:line="256" w:lineRule="auto"/>
              <w:ind w:left="397" w:hanging="397"/>
              <w:outlineLvl w:val="0"/>
              <w:rPr>
                <w:sz w:val="28"/>
                <w:szCs w:val="28"/>
                <w:lang w:val="uk-UA" w:eastAsia="en-US"/>
              </w:rPr>
            </w:pPr>
            <w:r w:rsidRPr="00C34C62">
              <w:rPr>
                <w:color w:val="000000"/>
                <w:sz w:val="28"/>
                <w:szCs w:val="28"/>
                <w:lang w:val="uk-UA" w:eastAsia="uk-UA"/>
              </w:rPr>
              <w:t>Н</w:t>
            </w:r>
            <w:r w:rsidRPr="00C34C62">
              <w:rPr>
                <w:sz w:val="28"/>
                <w:szCs w:val="28"/>
                <w:lang w:val="uk-UA" w:eastAsia="en-US"/>
              </w:rPr>
              <w:t xml:space="preserve">ачальник юридичного управління </w:t>
            </w:r>
          </w:p>
          <w:p w:rsidR="003558E6" w:rsidRPr="00C34C62" w:rsidRDefault="003558E6" w:rsidP="00D43BE0">
            <w:pPr>
              <w:spacing w:line="256" w:lineRule="auto"/>
              <w:ind w:left="397" w:hanging="397"/>
              <w:outlineLvl w:val="0"/>
              <w:rPr>
                <w:sz w:val="28"/>
                <w:szCs w:val="28"/>
                <w:lang w:val="uk-UA" w:eastAsia="en-US"/>
              </w:rPr>
            </w:pPr>
            <w:r w:rsidRPr="00C34C62">
              <w:rPr>
                <w:sz w:val="28"/>
                <w:szCs w:val="28"/>
                <w:lang w:val="uk-UA" w:eastAsia="en-US"/>
              </w:rPr>
              <w:t>Департаменту земельних ресурсів</w:t>
            </w:r>
          </w:p>
          <w:p w:rsidR="003558E6" w:rsidRPr="00C34C62" w:rsidRDefault="003558E6" w:rsidP="00D43BE0">
            <w:pPr>
              <w:spacing w:line="256" w:lineRule="auto"/>
              <w:ind w:left="397" w:hanging="397"/>
              <w:outlineLvl w:val="0"/>
              <w:rPr>
                <w:sz w:val="28"/>
                <w:szCs w:val="28"/>
                <w:lang w:val="uk-UA" w:eastAsia="en-US"/>
              </w:rPr>
            </w:pPr>
            <w:r w:rsidRPr="00C34C62">
              <w:rPr>
                <w:sz w:val="28"/>
                <w:szCs w:val="28"/>
                <w:lang w:val="uk-UA" w:eastAsia="en-US"/>
              </w:rPr>
              <w:t>виконавчого органу Київської міської ради</w:t>
            </w:r>
          </w:p>
          <w:p w:rsidR="003558E6" w:rsidRPr="00C34C62" w:rsidRDefault="003558E6" w:rsidP="00D43BE0">
            <w:pPr>
              <w:jc w:val="both"/>
              <w:rPr>
                <w:sz w:val="28"/>
                <w:szCs w:val="28"/>
                <w:lang w:val="uk-UA"/>
              </w:rPr>
            </w:pPr>
            <w:r w:rsidRPr="00C34C62">
              <w:rPr>
                <w:sz w:val="28"/>
                <w:szCs w:val="28"/>
                <w:lang w:val="uk-UA" w:eastAsia="en-US"/>
              </w:rPr>
              <w:t>(Київської міської державної адміністрації)</w:t>
            </w:r>
          </w:p>
        </w:tc>
        <w:tc>
          <w:tcPr>
            <w:tcW w:w="3650" w:type="dxa"/>
          </w:tcPr>
          <w:p w:rsidR="003558E6" w:rsidRPr="00C34C62" w:rsidRDefault="003558E6" w:rsidP="00D43BE0">
            <w:pPr>
              <w:jc w:val="right"/>
              <w:rPr>
                <w:rStyle w:val="a8"/>
                <w:b w:val="0"/>
                <w:sz w:val="28"/>
                <w:szCs w:val="28"/>
                <w:lang w:val="uk-UA"/>
              </w:rPr>
            </w:pPr>
          </w:p>
          <w:p w:rsidR="003558E6" w:rsidRPr="00C34C62" w:rsidRDefault="003558E6" w:rsidP="00D43BE0">
            <w:pPr>
              <w:jc w:val="right"/>
              <w:rPr>
                <w:rStyle w:val="a8"/>
                <w:b w:val="0"/>
                <w:sz w:val="28"/>
                <w:szCs w:val="28"/>
                <w:lang w:val="uk-UA"/>
              </w:rPr>
            </w:pPr>
          </w:p>
          <w:p w:rsidR="003558E6" w:rsidRPr="00C34C62" w:rsidRDefault="003558E6" w:rsidP="00D43BE0">
            <w:pPr>
              <w:jc w:val="right"/>
              <w:rPr>
                <w:rStyle w:val="a8"/>
                <w:b w:val="0"/>
                <w:sz w:val="28"/>
                <w:szCs w:val="28"/>
                <w:lang w:val="uk-UA"/>
              </w:rPr>
            </w:pPr>
          </w:p>
          <w:p w:rsidR="003558E6" w:rsidRPr="00C34C62" w:rsidRDefault="003558E6" w:rsidP="00D43BE0">
            <w:pPr>
              <w:jc w:val="right"/>
              <w:rPr>
                <w:rStyle w:val="a8"/>
                <w:b w:val="0"/>
                <w:sz w:val="28"/>
                <w:szCs w:val="28"/>
                <w:lang w:val="uk-UA"/>
              </w:rPr>
            </w:pPr>
          </w:p>
          <w:p w:rsidR="003558E6" w:rsidRPr="00C34C62" w:rsidRDefault="003558E6" w:rsidP="00D43BE0">
            <w:pPr>
              <w:rPr>
                <w:rStyle w:val="a8"/>
                <w:b w:val="0"/>
                <w:sz w:val="2"/>
                <w:szCs w:val="2"/>
                <w:lang w:val="uk-UA"/>
              </w:rPr>
            </w:pPr>
          </w:p>
          <w:p w:rsidR="003558E6" w:rsidRPr="00C34C62" w:rsidRDefault="003558E6" w:rsidP="00D43BE0">
            <w:pPr>
              <w:rPr>
                <w:rStyle w:val="a8"/>
                <w:b w:val="0"/>
                <w:sz w:val="2"/>
                <w:szCs w:val="2"/>
                <w:lang w:val="uk-UA"/>
              </w:rPr>
            </w:pPr>
          </w:p>
          <w:p w:rsidR="003558E6" w:rsidRPr="00C34C62" w:rsidRDefault="003558E6" w:rsidP="00D43BE0">
            <w:pPr>
              <w:rPr>
                <w:rStyle w:val="a8"/>
                <w:b w:val="0"/>
                <w:sz w:val="2"/>
                <w:szCs w:val="2"/>
                <w:lang w:val="uk-UA"/>
              </w:rPr>
            </w:pPr>
          </w:p>
          <w:p w:rsidR="003558E6" w:rsidRPr="00C34C62" w:rsidRDefault="003558E6" w:rsidP="00D43BE0">
            <w:pPr>
              <w:jc w:val="right"/>
              <w:rPr>
                <w:b/>
                <w:sz w:val="28"/>
                <w:szCs w:val="28"/>
                <w:lang w:val="uk-UA"/>
              </w:rPr>
            </w:pPr>
            <w:r w:rsidRPr="00C34C62">
              <w:rPr>
                <w:rStyle w:val="a8"/>
                <w:b w:val="0"/>
                <w:sz w:val="28"/>
                <w:szCs w:val="28"/>
                <w:lang w:val="uk-UA"/>
              </w:rPr>
              <w:t>Дмитро РАДЗІЄВСЬКИЙ</w:t>
            </w:r>
          </w:p>
        </w:tc>
      </w:tr>
    </w:tbl>
    <w:p w:rsidR="003558E6" w:rsidRPr="00C34C62" w:rsidRDefault="003558E6" w:rsidP="003558E6">
      <w:pPr>
        <w:jc w:val="both"/>
        <w:rPr>
          <w:color w:val="000000"/>
          <w:sz w:val="28"/>
          <w:szCs w:val="28"/>
          <w:lang w:val="uk-UA" w:eastAsia="uk-UA"/>
        </w:rPr>
      </w:pPr>
    </w:p>
    <w:p w:rsidR="003558E6" w:rsidRPr="00C34C62" w:rsidRDefault="003558E6" w:rsidP="003558E6">
      <w:pPr>
        <w:jc w:val="both"/>
        <w:rPr>
          <w:color w:val="000000"/>
          <w:sz w:val="28"/>
          <w:szCs w:val="28"/>
          <w:lang w:val="uk-UA" w:eastAsia="uk-UA"/>
        </w:rPr>
      </w:pPr>
    </w:p>
    <w:p w:rsidR="003558E6" w:rsidRPr="00C34C62" w:rsidRDefault="003558E6" w:rsidP="003558E6">
      <w:pPr>
        <w:jc w:val="both"/>
        <w:rPr>
          <w:b/>
          <w:bCs/>
          <w:snapToGrid w:val="0"/>
          <w:color w:val="000000"/>
          <w:sz w:val="28"/>
          <w:szCs w:val="28"/>
          <w:lang w:val="uk-UA" w:eastAsia="uk-UA"/>
        </w:rPr>
      </w:pPr>
      <w:r w:rsidRPr="00C34C62">
        <w:rPr>
          <w:b/>
          <w:bCs/>
          <w:snapToGrid w:val="0"/>
          <w:color w:val="000000"/>
          <w:sz w:val="28"/>
          <w:szCs w:val="28"/>
          <w:lang w:val="uk-UA" w:eastAsia="uk-UA"/>
        </w:rPr>
        <w:t>ПОГОДЖЕНО:</w:t>
      </w:r>
    </w:p>
    <w:p w:rsidR="003558E6" w:rsidRPr="00C34C62" w:rsidRDefault="003558E6" w:rsidP="003558E6">
      <w:pPr>
        <w:jc w:val="both"/>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3558E6" w:rsidRPr="00C34C62" w:rsidTr="00D43BE0">
        <w:tc>
          <w:tcPr>
            <w:tcW w:w="5920" w:type="dxa"/>
          </w:tcPr>
          <w:p w:rsidR="003558E6" w:rsidRPr="00C34C62" w:rsidRDefault="003558E6" w:rsidP="00D43BE0">
            <w:pPr>
              <w:rPr>
                <w:color w:val="000000"/>
                <w:sz w:val="28"/>
                <w:szCs w:val="28"/>
                <w:lang w:val="uk-UA" w:eastAsia="uk-UA"/>
              </w:rPr>
            </w:pPr>
            <w:r w:rsidRPr="00C34C62">
              <w:rPr>
                <w:color w:val="000000"/>
                <w:sz w:val="28"/>
                <w:szCs w:val="28"/>
                <w:lang w:val="uk-UA" w:eastAsia="uk-UA"/>
              </w:rPr>
              <w:t xml:space="preserve">Постійна комісія Київської міської ради </w:t>
            </w:r>
          </w:p>
          <w:p w:rsidR="003558E6" w:rsidRPr="00C34C62" w:rsidRDefault="003558E6" w:rsidP="00D43BE0">
            <w:pPr>
              <w:rPr>
                <w:color w:val="000000"/>
                <w:sz w:val="28"/>
                <w:szCs w:val="28"/>
                <w:lang w:val="uk-UA" w:eastAsia="uk-UA"/>
              </w:rPr>
            </w:pPr>
            <w:r w:rsidRPr="00C34C62">
              <w:rPr>
                <w:color w:val="000000"/>
                <w:sz w:val="28"/>
                <w:szCs w:val="28"/>
                <w:lang w:val="uk-UA" w:eastAsia="uk-UA"/>
              </w:rPr>
              <w:t xml:space="preserve">з питань архітектури, </w:t>
            </w:r>
            <w:proofErr w:type="spellStart"/>
            <w:r w:rsidRPr="00C34C62">
              <w:rPr>
                <w:color w:val="000000"/>
                <w:sz w:val="28"/>
                <w:szCs w:val="28"/>
                <w:lang w:val="uk-UA" w:eastAsia="uk-UA"/>
              </w:rPr>
              <w:t>містопланування</w:t>
            </w:r>
            <w:proofErr w:type="spellEnd"/>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та земельних відносин</w:t>
            </w:r>
          </w:p>
          <w:p w:rsidR="003558E6" w:rsidRPr="00C34C62" w:rsidRDefault="003558E6" w:rsidP="00D43BE0">
            <w:pPr>
              <w:jc w:val="both"/>
              <w:rPr>
                <w:color w:val="000000"/>
                <w:sz w:val="28"/>
                <w:szCs w:val="28"/>
                <w:lang w:val="uk-UA" w:eastAsia="uk-UA"/>
              </w:rPr>
            </w:pPr>
          </w:p>
        </w:tc>
        <w:tc>
          <w:tcPr>
            <w:tcW w:w="3934" w:type="dxa"/>
          </w:tcPr>
          <w:p w:rsidR="003558E6" w:rsidRPr="00C34C62" w:rsidRDefault="003558E6" w:rsidP="00D43BE0">
            <w:pPr>
              <w:jc w:val="both"/>
              <w:rPr>
                <w:color w:val="000000"/>
                <w:sz w:val="28"/>
                <w:szCs w:val="28"/>
                <w:lang w:val="uk-UA" w:eastAsia="uk-UA"/>
              </w:rPr>
            </w:pPr>
          </w:p>
        </w:tc>
      </w:tr>
      <w:tr w:rsidR="003558E6" w:rsidRPr="00C34C62" w:rsidTr="00D43BE0">
        <w:tc>
          <w:tcPr>
            <w:tcW w:w="5920" w:type="dxa"/>
          </w:tcPr>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Голова</w:t>
            </w:r>
          </w:p>
        </w:tc>
        <w:tc>
          <w:tcPr>
            <w:tcW w:w="3934" w:type="dxa"/>
          </w:tcPr>
          <w:p w:rsidR="003558E6" w:rsidRPr="00C34C62" w:rsidRDefault="003558E6" w:rsidP="00D43BE0">
            <w:pPr>
              <w:jc w:val="right"/>
              <w:rPr>
                <w:b/>
                <w:color w:val="000000"/>
                <w:sz w:val="28"/>
                <w:szCs w:val="28"/>
                <w:lang w:val="uk-UA" w:eastAsia="uk-UA"/>
              </w:rPr>
            </w:pPr>
            <w:r w:rsidRPr="00C34C62">
              <w:rPr>
                <w:rStyle w:val="a8"/>
                <w:b w:val="0"/>
                <w:sz w:val="28"/>
                <w:szCs w:val="28"/>
                <w:lang w:val="uk-UA"/>
              </w:rPr>
              <w:t>Михайло ТЕРЕНТЬЄВ</w:t>
            </w:r>
          </w:p>
        </w:tc>
      </w:tr>
      <w:tr w:rsidR="003558E6" w:rsidRPr="00C34C62" w:rsidTr="00D43BE0">
        <w:tc>
          <w:tcPr>
            <w:tcW w:w="5920" w:type="dxa"/>
          </w:tcPr>
          <w:p w:rsidR="003558E6" w:rsidRPr="00C34C62" w:rsidRDefault="003558E6" w:rsidP="00D43BE0">
            <w:pPr>
              <w:jc w:val="both"/>
              <w:rPr>
                <w:color w:val="000000"/>
                <w:sz w:val="28"/>
                <w:szCs w:val="28"/>
                <w:lang w:val="uk-UA" w:eastAsia="uk-UA"/>
              </w:rPr>
            </w:pPr>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Секретар</w:t>
            </w:r>
          </w:p>
        </w:tc>
        <w:tc>
          <w:tcPr>
            <w:tcW w:w="3934" w:type="dxa"/>
          </w:tcPr>
          <w:p w:rsidR="003558E6" w:rsidRPr="00C34C62" w:rsidRDefault="003558E6" w:rsidP="00D43BE0">
            <w:pPr>
              <w:jc w:val="right"/>
              <w:rPr>
                <w:rStyle w:val="a8"/>
                <w:b w:val="0"/>
                <w:sz w:val="28"/>
                <w:szCs w:val="28"/>
                <w:lang w:val="uk-UA"/>
              </w:rPr>
            </w:pPr>
          </w:p>
          <w:p w:rsidR="003558E6" w:rsidRPr="00C34C62" w:rsidRDefault="003558E6" w:rsidP="00D43BE0">
            <w:pPr>
              <w:jc w:val="right"/>
              <w:rPr>
                <w:b/>
                <w:color w:val="000000"/>
                <w:sz w:val="28"/>
                <w:szCs w:val="28"/>
                <w:lang w:val="uk-UA" w:eastAsia="uk-UA"/>
              </w:rPr>
            </w:pPr>
            <w:r w:rsidRPr="00C34C62">
              <w:rPr>
                <w:rStyle w:val="a8"/>
                <w:b w:val="0"/>
                <w:sz w:val="28"/>
                <w:szCs w:val="28"/>
                <w:lang w:val="uk-UA"/>
              </w:rPr>
              <w:t>Юрій ФЕДОРЕНКО</w:t>
            </w:r>
          </w:p>
        </w:tc>
      </w:tr>
      <w:tr w:rsidR="003558E6" w:rsidRPr="00C34C62" w:rsidTr="00D43BE0">
        <w:tc>
          <w:tcPr>
            <w:tcW w:w="5920" w:type="dxa"/>
          </w:tcPr>
          <w:p w:rsidR="003558E6" w:rsidRPr="00C34C62" w:rsidRDefault="003558E6" w:rsidP="00D43BE0">
            <w:pPr>
              <w:jc w:val="both"/>
              <w:rPr>
                <w:color w:val="000000"/>
                <w:sz w:val="28"/>
                <w:szCs w:val="28"/>
                <w:lang w:val="uk-UA" w:eastAsia="uk-UA"/>
              </w:rPr>
            </w:pPr>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 xml:space="preserve">В.о. начальника управління правового </w:t>
            </w:r>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 xml:space="preserve">забезпечення діяльності  </w:t>
            </w:r>
          </w:p>
          <w:p w:rsidR="003558E6" w:rsidRPr="00C34C62" w:rsidRDefault="003558E6" w:rsidP="00D43BE0">
            <w:pPr>
              <w:jc w:val="both"/>
              <w:rPr>
                <w:color w:val="000000"/>
                <w:sz w:val="28"/>
                <w:szCs w:val="28"/>
                <w:lang w:val="uk-UA" w:eastAsia="uk-UA"/>
              </w:rPr>
            </w:pPr>
            <w:r w:rsidRPr="00C34C62">
              <w:rPr>
                <w:color w:val="000000"/>
                <w:sz w:val="28"/>
                <w:szCs w:val="28"/>
                <w:lang w:val="uk-UA" w:eastAsia="uk-UA"/>
              </w:rPr>
              <w:t>Київської міської ради</w:t>
            </w:r>
          </w:p>
        </w:tc>
        <w:tc>
          <w:tcPr>
            <w:tcW w:w="3934" w:type="dxa"/>
          </w:tcPr>
          <w:p w:rsidR="003558E6" w:rsidRPr="00C34C62" w:rsidRDefault="003558E6" w:rsidP="00D43BE0">
            <w:pPr>
              <w:jc w:val="right"/>
              <w:rPr>
                <w:rStyle w:val="a8"/>
                <w:b w:val="0"/>
                <w:sz w:val="28"/>
                <w:szCs w:val="28"/>
                <w:lang w:val="uk-UA"/>
              </w:rPr>
            </w:pPr>
          </w:p>
          <w:p w:rsidR="003558E6" w:rsidRPr="00C34C62" w:rsidRDefault="003558E6" w:rsidP="00D43BE0">
            <w:pPr>
              <w:jc w:val="right"/>
              <w:rPr>
                <w:rStyle w:val="a8"/>
                <w:b w:val="0"/>
                <w:sz w:val="28"/>
                <w:szCs w:val="28"/>
                <w:lang w:val="uk-UA"/>
              </w:rPr>
            </w:pPr>
          </w:p>
          <w:p w:rsidR="003558E6" w:rsidRPr="00C34C62" w:rsidRDefault="003558E6" w:rsidP="00D43BE0">
            <w:pPr>
              <w:jc w:val="right"/>
              <w:rPr>
                <w:rStyle w:val="a8"/>
                <w:b w:val="0"/>
                <w:sz w:val="28"/>
                <w:szCs w:val="28"/>
                <w:lang w:val="uk-UA"/>
              </w:rPr>
            </w:pPr>
          </w:p>
          <w:p w:rsidR="003558E6" w:rsidRPr="00C34C62" w:rsidRDefault="003558E6" w:rsidP="00D43BE0">
            <w:pPr>
              <w:jc w:val="right"/>
              <w:rPr>
                <w:b/>
                <w:color w:val="000000"/>
                <w:sz w:val="28"/>
                <w:szCs w:val="28"/>
                <w:lang w:val="uk-UA" w:eastAsia="uk-UA"/>
              </w:rPr>
            </w:pPr>
            <w:r w:rsidRPr="00C34C62">
              <w:rPr>
                <w:rStyle w:val="a8"/>
                <w:b w:val="0"/>
                <w:sz w:val="28"/>
                <w:szCs w:val="28"/>
                <w:lang w:val="uk-UA"/>
              </w:rPr>
              <w:t>Валентина ПОЛОЖИШНИК</w:t>
            </w:r>
          </w:p>
        </w:tc>
      </w:tr>
    </w:tbl>
    <w:p w:rsidR="003558E6" w:rsidRPr="00C34C62" w:rsidRDefault="003558E6" w:rsidP="003558E6">
      <w:pPr>
        <w:tabs>
          <w:tab w:val="left" w:pos="6379"/>
        </w:tabs>
        <w:jc w:val="both"/>
        <w:rPr>
          <w:color w:val="000000"/>
          <w:sz w:val="28"/>
          <w:szCs w:val="28"/>
          <w:lang w:val="uk-UA" w:eastAsia="uk-UA"/>
        </w:rPr>
      </w:pPr>
    </w:p>
    <w:p w:rsidR="003558E6" w:rsidRPr="00C34C62" w:rsidRDefault="003558E6" w:rsidP="003558E6">
      <w:pPr>
        <w:rPr>
          <w:b/>
          <w:bCs/>
          <w:color w:val="000000"/>
          <w:sz w:val="28"/>
          <w:szCs w:val="28"/>
          <w:lang w:val="uk-UA" w:eastAsia="uk-UA"/>
        </w:rPr>
      </w:pPr>
    </w:p>
    <w:p w:rsidR="003558E6" w:rsidRPr="00C34C62" w:rsidRDefault="003558E6" w:rsidP="003558E6">
      <w:pPr>
        <w:pStyle w:val="11"/>
        <w:ind w:right="482" w:firstLine="0"/>
        <w:rPr>
          <w:color w:val="auto"/>
          <w:lang w:val="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3558E6" w:rsidRPr="00C34C62" w:rsidRDefault="003558E6" w:rsidP="003558E6">
      <w:pPr>
        <w:rPr>
          <w:sz w:val="28"/>
          <w:szCs w:val="28"/>
          <w:lang w:val="uk-UA" w:eastAsia="uk-UA"/>
        </w:rPr>
      </w:pPr>
    </w:p>
    <w:p w:rsidR="001B302E" w:rsidRDefault="001B302E" w:rsidP="003558E6">
      <w:pPr>
        <w:jc w:val="right"/>
        <w:rPr>
          <w:color w:val="000000"/>
          <w:sz w:val="28"/>
          <w:szCs w:val="28"/>
          <w:lang w:val="uk-UA" w:eastAsia="uk-UA"/>
        </w:rPr>
      </w:pPr>
      <w:bookmarkStart w:id="0" w:name="_GoBack"/>
      <w:bookmarkEnd w:id="0"/>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TimesETU">
    <w:altName w:val="Courier New"/>
    <w:charset w:val="00"/>
    <w:family w:val="roman"/>
    <w:pitch w:val="variable"/>
    <w:sig w:usb0="00000203" w:usb1="00000000" w:usb2="00000000" w:usb3="00000000" w:csb0="00000005"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558E6"/>
    <w:rsid w:val="00372257"/>
    <w:rsid w:val="003F6162"/>
    <w:rsid w:val="004041D5"/>
    <w:rsid w:val="00431970"/>
    <w:rsid w:val="00455725"/>
    <w:rsid w:val="00487CFB"/>
    <w:rsid w:val="004A0FDB"/>
    <w:rsid w:val="004C7992"/>
    <w:rsid w:val="00595D50"/>
    <w:rsid w:val="005A5759"/>
    <w:rsid w:val="00625F6B"/>
    <w:rsid w:val="00722410"/>
    <w:rsid w:val="007A3146"/>
    <w:rsid w:val="008C5E20"/>
    <w:rsid w:val="0091773D"/>
    <w:rsid w:val="00A05312"/>
    <w:rsid w:val="00BA31A0"/>
    <w:rsid w:val="00BC2555"/>
    <w:rsid w:val="00BE3FE4"/>
    <w:rsid w:val="00CD26B1"/>
    <w:rsid w:val="00DF0730"/>
    <w:rsid w:val="00E54B5D"/>
    <w:rsid w:val="00E83898"/>
    <w:rsid w:val="00EC4839"/>
    <w:rsid w:val="00ED3D0E"/>
    <w:rsid w:val="00EE77F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 w:type="paragraph" w:customStyle="1" w:styleId="11">
    <w:name w:val="Основний текст1"/>
    <w:rsid w:val="003558E6"/>
    <w:pPr>
      <w:spacing w:after="0" w:line="240" w:lineRule="auto"/>
      <w:ind w:firstLine="482"/>
      <w:jc w:val="both"/>
    </w:pPr>
    <w:rPr>
      <w:rFonts w:ascii="TimesETU" w:eastAsia="Times New Roman" w:hAnsi="TimesETU" w:cs="Times New Roman"/>
      <w:snapToGrid w:val="0"/>
      <w:color w:val="000000"/>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47F8D-D08D-4DFF-8824-39FEB2B87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406</Words>
  <Characters>2318</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2719</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
  <dc:description/>
  <cp:lastModifiedBy>Корнійчук Олеся Михайлівна</cp:lastModifiedBy>
  <cp:revision>2</cp:revision>
  <cp:lastPrinted>2023-07-20T07:12:00Z</cp:lastPrinted>
  <dcterms:created xsi:type="dcterms:W3CDTF">2023-08-16T10:32:00Z</dcterms:created>
  <dcterms:modified xsi:type="dcterms:W3CDTF">2023-08-16T10:32:00Z</dcterms:modified>
</cp:coreProperties>
</file>