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8F66A0" w14:textId="77777777" w:rsidR="00F6318B" w:rsidRPr="00F6318B" w:rsidRDefault="00A3375E" w:rsidP="00F6318B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235180D3" wp14:editId="08C7E1F1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0D886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15F62B2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35A3496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5F9442A" w14:textId="77777777" w:rsidR="00D23724" w:rsidRPr="00F6318B" w:rsidRDefault="00D23724" w:rsidP="00D2372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627191">
        <w:rPr>
          <w:b w:val="0"/>
        </w:rPr>
        <w:t>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</w:t>
      </w:r>
      <w:r w:rsidRPr="00627191">
        <w:rPr>
          <w:b w:val="0"/>
        </w:rPr>
        <w:t>IX</w:t>
      </w:r>
      <w:r w:rsidRPr="00F6318B">
        <w:rPr>
          <w:rFonts w:ascii="Benguiat" w:hAnsi="Benguiat"/>
          <w:b w:val="0"/>
          <w:caps/>
          <w:lang w:val="uk-UA"/>
        </w:rPr>
        <w:t xml:space="preserve"> скликання</w:t>
      </w:r>
    </w:p>
    <w:p w14:paraId="588D29DB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3A8B9C7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18FE35E8" w14:textId="618860DD" w:rsidR="00F6318B" w:rsidRPr="00F6318B" w:rsidRDefault="00F6318B" w:rsidP="00F6318B">
      <w:pPr>
        <w:rPr>
          <w:sz w:val="16"/>
          <w:szCs w:val="16"/>
          <w:lang w:val="uk-UA"/>
        </w:rPr>
      </w:pPr>
    </w:p>
    <w:p w14:paraId="6B66D35B" w14:textId="4F101532" w:rsidR="00F6318B" w:rsidRPr="00F6318B" w:rsidRDefault="0034548A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7E37D635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62C72E3C" w14:textId="48841458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111"/>
      </w:tblGrid>
      <w:tr w:rsidR="00F6318B" w:rsidRPr="000661DF" w14:paraId="6C1844F6" w14:textId="77777777" w:rsidTr="00C72FE2">
        <w:trPr>
          <w:trHeight w:val="2500"/>
        </w:trPr>
        <w:tc>
          <w:tcPr>
            <w:tcW w:w="4111" w:type="dxa"/>
            <w:shd w:val="clear" w:color="auto" w:fill="auto"/>
            <w:hideMark/>
          </w:tcPr>
          <w:p w14:paraId="22427F3E" w14:textId="08F62324" w:rsidR="00F6318B" w:rsidRPr="00B0502F" w:rsidRDefault="00E2725F" w:rsidP="00D204BE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="002162B8">
              <w:rPr>
                <w:b/>
                <w:sz w:val="28"/>
                <w:szCs w:val="28"/>
                <w:highlight w:val="white"/>
                <w:lang w:eastAsia="uk-UA"/>
              </w:rPr>
              <w:t>товариству</w:t>
            </w:r>
            <w:proofErr w:type="spellEnd"/>
            <w:r w:rsidR="002162B8" w:rsidRPr="002162B8">
              <w:rPr>
                <w:b/>
                <w:sz w:val="28"/>
                <w:szCs w:val="28"/>
                <w:highlight w:val="white"/>
                <w:lang w:eastAsia="uk-UA"/>
              </w:rPr>
              <w:t xml:space="preserve"> з </w:t>
            </w:r>
            <w:proofErr w:type="spellStart"/>
            <w:r w:rsidR="002162B8" w:rsidRPr="002162B8">
              <w:rPr>
                <w:b/>
                <w:sz w:val="28"/>
                <w:szCs w:val="28"/>
                <w:highlight w:val="white"/>
                <w:lang w:eastAsia="uk-UA"/>
              </w:rPr>
              <w:t>обмеженою</w:t>
            </w:r>
            <w:proofErr w:type="spellEnd"/>
            <w:r w:rsidR="002162B8" w:rsidRPr="002162B8">
              <w:rPr>
                <w:b/>
                <w:sz w:val="28"/>
                <w:szCs w:val="28"/>
                <w:highlight w:val="white"/>
                <w:lang w:eastAsia="uk-UA"/>
              </w:rPr>
              <w:t xml:space="preserve"> </w:t>
            </w:r>
            <w:proofErr w:type="spellStart"/>
            <w:r w:rsidR="002162B8" w:rsidRPr="002162B8">
              <w:rPr>
                <w:b/>
                <w:sz w:val="28"/>
                <w:szCs w:val="28"/>
                <w:highlight w:val="white"/>
                <w:lang w:eastAsia="uk-UA"/>
              </w:rPr>
              <w:t>відповідальністю</w:t>
            </w:r>
            <w:proofErr w:type="spellEnd"/>
            <w:r w:rsidR="002162B8" w:rsidRPr="002162B8">
              <w:rPr>
                <w:b/>
                <w:sz w:val="28"/>
                <w:szCs w:val="28"/>
                <w:highlight w:val="white"/>
                <w:lang w:eastAsia="uk-UA"/>
              </w:rPr>
              <w:t xml:space="preserve"> </w:t>
            </w:r>
            <w:r w:rsidR="00C72FE2" w:rsidRPr="002162B8">
              <w:rPr>
                <w:b/>
                <w:sz w:val="28"/>
                <w:szCs w:val="28"/>
                <w:highlight w:val="white"/>
                <w:lang w:eastAsia="uk-UA"/>
              </w:rPr>
              <w:t>«ПРЕСТИЖ-ІНВЕСТ ГРУП»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01 квітня 2010 року № 78-6-00629</w:t>
            </w:r>
            <w:r w:rsidR="002162B8">
              <w:rPr>
                <w:b/>
                <w:sz w:val="28"/>
                <w:szCs w:val="28"/>
                <w:lang w:val="uk-UA"/>
              </w:rPr>
              <w:t xml:space="preserve"> (зі змінами)</w:t>
            </w: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390555480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lDmOQIAACQ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" stroked="f">
                <v:textbox style="mso-fit-shape-to-text:t">
                  <w:txbxContent>
                    <w:p w14:paraId="12AFE333" w14:textId="22F971D6"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390555480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19AC6843" w14:textId="003CF89D" w:rsidR="00C72FE2" w:rsidRDefault="00C72FE2" w:rsidP="002B1A05">
      <w:pPr>
        <w:ind w:right="-1"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>Відповідно до статей 9, 83, 93 Земельного кодексу України, Закону України «Про оренду землі», пункту 34 частини першої статті 26</w:t>
      </w:r>
      <w:r w:rsidR="002162B8">
        <w:rPr>
          <w:snapToGrid w:val="0"/>
          <w:sz w:val="28"/>
          <w:lang w:val="uk-UA"/>
        </w:rPr>
        <w:t xml:space="preserve">, </w:t>
      </w:r>
      <w:r w:rsidR="002162B8" w:rsidRPr="002162B8">
        <w:rPr>
          <w:snapToGrid w:val="0"/>
          <w:sz w:val="28"/>
          <w:lang w:val="uk-UA"/>
        </w:rPr>
        <w:t xml:space="preserve">статті 60 </w:t>
      </w:r>
      <w:r>
        <w:rPr>
          <w:snapToGrid w:val="0"/>
          <w:sz w:val="28"/>
          <w:lang w:val="uk-UA"/>
        </w:rPr>
        <w:t xml:space="preserve"> Закону України «Про місцеве самоврядування в Україні» та враховуючи звернення </w:t>
      </w:r>
      <w:r w:rsidR="002162B8" w:rsidRPr="002162B8">
        <w:rPr>
          <w:snapToGrid w:val="0"/>
          <w:sz w:val="28"/>
          <w:lang w:val="uk-UA"/>
        </w:rPr>
        <w:t>товариств</w:t>
      </w:r>
      <w:r w:rsidR="002162B8">
        <w:rPr>
          <w:snapToGrid w:val="0"/>
          <w:sz w:val="28"/>
          <w:lang w:val="uk-UA"/>
        </w:rPr>
        <w:t>а</w:t>
      </w:r>
      <w:r w:rsidR="002162B8" w:rsidRPr="002162B8">
        <w:rPr>
          <w:snapToGrid w:val="0"/>
          <w:sz w:val="28"/>
          <w:lang w:val="uk-UA"/>
        </w:rPr>
        <w:t xml:space="preserve"> з обмеженою відповідальністю </w:t>
      </w:r>
      <w:r w:rsidRPr="002162B8">
        <w:rPr>
          <w:snapToGrid w:val="0"/>
          <w:sz w:val="28"/>
          <w:lang w:val="uk-UA"/>
        </w:rPr>
        <w:t>«ПРЕСТИЖ-ІНВЕСТ ГРУП»</w:t>
      </w:r>
      <w:r>
        <w:rPr>
          <w:snapToGrid w:val="0"/>
          <w:sz w:val="28"/>
          <w:lang w:val="uk-UA"/>
        </w:rPr>
        <w:t xml:space="preserve"> </w:t>
      </w:r>
      <w:r w:rsidR="002162B8">
        <w:rPr>
          <w:snapToGrid w:val="0"/>
          <w:sz w:val="28"/>
          <w:lang w:val="uk-UA"/>
        </w:rPr>
        <w:t xml:space="preserve">                             </w:t>
      </w:r>
      <w:r>
        <w:rPr>
          <w:snapToGrid w:val="0"/>
          <w:sz w:val="28"/>
          <w:lang w:val="uk-UA"/>
        </w:rPr>
        <w:t xml:space="preserve">від </w:t>
      </w:r>
      <w:r w:rsidR="005C6107" w:rsidRPr="002162B8">
        <w:rPr>
          <w:snapToGrid w:val="0"/>
          <w:sz w:val="28"/>
          <w:lang w:val="uk-UA"/>
        </w:rPr>
        <w:t>29 серпня 2023</w:t>
      </w:r>
      <w:r>
        <w:rPr>
          <w:snapToGrid w:val="0"/>
          <w:sz w:val="28"/>
          <w:lang w:val="uk-UA"/>
        </w:rPr>
        <w:t xml:space="preserve"> </w:t>
      </w:r>
      <w:r w:rsidR="001C3D70">
        <w:rPr>
          <w:snapToGrid w:val="0"/>
          <w:sz w:val="28"/>
          <w:lang w:val="uk-UA"/>
        </w:rPr>
        <w:t xml:space="preserve">року </w:t>
      </w:r>
      <w:r>
        <w:rPr>
          <w:snapToGrid w:val="0"/>
          <w:sz w:val="28"/>
          <w:lang w:val="uk-UA"/>
        </w:rPr>
        <w:t xml:space="preserve">№ </w:t>
      </w:r>
      <w:r w:rsidRPr="002162B8">
        <w:rPr>
          <w:snapToGrid w:val="0"/>
          <w:sz w:val="28"/>
          <w:lang w:val="uk-UA"/>
        </w:rPr>
        <w:t>390555480</w:t>
      </w:r>
      <w:r>
        <w:rPr>
          <w:snapToGrid w:val="0"/>
          <w:sz w:val="28"/>
          <w:lang w:val="uk-UA"/>
        </w:rPr>
        <w:t>, 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6A8E052B" w:rsidR="00C72FE2" w:rsidRDefault="00C72FE2" w:rsidP="000B2CDD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Поновити </w:t>
      </w:r>
      <w:r w:rsidR="002162B8" w:rsidRPr="002162B8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товариств</w:t>
      </w:r>
      <w:r w:rsidR="002162B8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="002162B8" w:rsidRPr="002162B8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 «ПРЕСТИЖ-ІНВЕСТ ГРУП»</w:t>
      </w:r>
      <w:r w:rsidR="002162B8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Pr="002162B8">
        <w:rPr>
          <w:rFonts w:ascii="Times New Roman" w:hAnsi="Times New Roman"/>
          <w:sz w:val="28"/>
          <w:szCs w:val="28"/>
          <w:lang w:val="uk-UA"/>
        </w:rPr>
        <w:t>5</w:t>
      </w:r>
      <w:r>
        <w:rPr>
          <w:rFonts w:ascii="Times New Roman" w:hAnsi="Times New Roman"/>
          <w:sz w:val="28"/>
          <w:szCs w:val="28"/>
          <w:lang w:val="uk-UA"/>
        </w:rPr>
        <w:t xml:space="preserve"> років д</w:t>
      </w:r>
      <w:r w:rsidR="002162B8">
        <w:rPr>
          <w:rFonts w:ascii="Times New Roman" w:hAnsi="Times New Roman"/>
          <w:sz w:val="28"/>
          <w:szCs w:val="28"/>
          <w:lang w:val="uk-UA"/>
        </w:rPr>
        <w:t>оговір оренди земельної ділянки</w:t>
      </w:r>
      <w:r>
        <w:rPr>
          <w:rFonts w:ascii="Times New Roman" w:hAnsi="Times New Roman"/>
          <w:sz w:val="28"/>
          <w:szCs w:val="28"/>
          <w:lang w:val="uk-UA"/>
        </w:rPr>
        <w:t xml:space="preserve"> від 01 квітня </w:t>
      </w:r>
      <w:r w:rsidR="002162B8">
        <w:rPr>
          <w:rFonts w:ascii="Times New Roman" w:hAnsi="Times New Roman"/>
          <w:sz w:val="28"/>
          <w:szCs w:val="28"/>
          <w:lang w:val="uk-UA"/>
        </w:rPr>
        <w:t xml:space="preserve">                 </w:t>
      </w:r>
      <w:r>
        <w:rPr>
          <w:rFonts w:ascii="Times New Roman" w:hAnsi="Times New Roman"/>
          <w:sz w:val="28"/>
          <w:szCs w:val="28"/>
          <w:lang w:val="uk-UA"/>
        </w:rPr>
        <w:t>2010 року № 78-6-00629</w:t>
      </w:r>
      <w:r w:rsidR="002162B8">
        <w:rPr>
          <w:rFonts w:ascii="Times New Roman" w:hAnsi="Times New Roman"/>
          <w:sz w:val="28"/>
          <w:szCs w:val="28"/>
          <w:lang w:val="uk-UA"/>
        </w:rPr>
        <w:t xml:space="preserve"> (з</w:t>
      </w:r>
      <w:r w:rsidR="000B2CDD">
        <w:rPr>
          <w:rFonts w:ascii="Times New Roman" w:hAnsi="Times New Roman"/>
          <w:sz w:val="28"/>
          <w:szCs w:val="28"/>
          <w:lang w:val="uk-UA"/>
        </w:rPr>
        <w:t xml:space="preserve"> урахуванням</w:t>
      </w:r>
      <w:r w:rsidR="002162B8">
        <w:rPr>
          <w:rFonts w:ascii="Times New Roman" w:hAnsi="Times New Roman"/>
          <w:sz w:val="28"/>
          <w:szCs w:val="28"/>
          <w:lang w:val="uk-UA"/>
        </w:rPr>
        <w:t xml:space="preserve"> договор</w:t>
      </w:r>
      <w:r w:rsidR="000B2CDD">
        <w:rPr>
          <w:rFonts w:ascii="Times New Roman" w:hAnsi="Times New Roman"/>
          <w:sz w:val="28"/>
          <w:szCs w:val="28"/>
          <w:lang w:val="uk-UA"/>
        </w:rPr>
        <w:t>у</w:t>
      </w:r>
      <w:r w:rsidR="002162B8">
        <w:rPr>
          <w:rFonts w:ascii="Times New Roman" w:hAnsi="Times New Roman"/>
          <w:sz w:val="28"/>
          <w:szCs w:val="28"/>
          <w:lang w:val="uk-UA"/>
        </w:rPr>
        <w:t xml:space="preserve"> про поновлення договору оренди земельної ділянки від 27 листопада 2018 року № 351)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162B8">
        <w:rPr>
          <w:rFonts w:ascii="Times New Roman" w:hAnsi="Times New Roman"/>
          <w:sz w:val="28"/>
          <w:szCs w:val="28"/>
          <w:lang w:val="uk-UA"/>
        </w:rPr>
        <w:t>для експлуатації та обслуговування торгово-офісного центру</w:t>
      </w:r>
      <w:r>
        <w:rPr>
          <w:rFonts w:ascii="Times New Roman" w:hAnsi="Times New Roman"/>
          <w:sz w:val="28"/>
          <w:szCs w:val="28"/>
          <w:lang w:val="uk-UA"/>
        </w:rPr>
        <w:t xml:space="preserve"> на </w:t>
      </w:r>
      <w:r w:rsidRPr="002162B8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вул.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Новокостянтинівськ</w:t>
      </w:r>
      <w:r w:rsidR="002162B8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ій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18 </w:t>
      </w:r>
      <w:r w:rsidR="002162B8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в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Оболонському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районі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м. Києва </w:t>
      </w:r>
      <w:r w:rsidR="002162B8">
        <w:rPr>
          <w:rFonts w:ascii="Times New Roman" w:hAnsi="Times New Roman"/>
          <w:sz w:val="28"/>
          <w:szCs w:val="28"/>
          <w:lang w:val="uk-UA"/>
        </w:rPr>
        <w:t xml:space="preserve">(кадастровий номер </w:t>
      </w:r>
      <w:r w:rsidR="002162B8" w:rsidRPr="002162B8">
        <w:rPr>
          <w:rFonts w:ascii="Times New Roman" w:hAnsi="Times New Roman"/>
          <w:sz w:val="28"/>
          <w:szCs w:val="28"/>
          <w:lang w:val="uk-UA"/>
        </w:rPr>
        <w:t>8000000000:78:152:0007</w:t>
      </w:r>
      <w:r w:rsidR="002162B8">
        <w:rPr>
          <w:rFonts w:ascii="Times New Roman" w:hAnsi="Times New Roman"/>
          <w:sz w:val="28"/>
          <w:szCs w:val="28"/>
          <w:lang w:val="uk-UA"/>
        </w:rPr>
        <w:t xml:space="preserve">; площа </w:t>
      </w:r>
      <w:r w:rsidR="002162B8" w:rsidRPr="002162B8">
        <w:rPr>
          <w:rFonts w:ascii="Times New Roman" w:hAnsi="Times New Roman"/>
          <w:sz w:val="28"/>
          <w:szCs w:val="28"/>
          <w:highlight w:val="white"/>
          <w:lang w:val="uk-UA" w:eastAsia="uk-UA"/>
        </w:rPr>
        <w:t>0,4740</w:t>
      </w:r>
      <w:r w:rsidR="002162B8">
        <w:rPr>
          <w:rFonts w:ascii="Times New Roman" w:hAnsi="Times New Roman"/>
          <w:sz w:val="28"/>
          <w:szCs w:val="28"/>
          <w:lang w:val="uk-UA"/>
        </w:rPr>
        <w:t xml:space="preserve"> га; </w:t>
      </w:r>
      <w:r>
        <w:rPr>
          <w:rFonts w:ascii="Times New Roman" w:hAnsi="Times New Roman"/>
          <w:sz w:val="28"/>
          <w:szCs w:val="28"/>
          <w:lang w:val="uk-UA"/>
        </w:rPr>
        <w:t xml:space="preserve">категорія земель - </w:t>
      </w:r>
      <w:proofErr w:type="spellStart"/>
      <w:r w:rsidRPr="002162B8">
        <w:rPr>
          <w:rFonts w:ascii="Times New Roman" w:hAnsi="Times New Roman"/>
          <w:sz w:val="28"/>
          <w:szCs w:val="28"/>
          <w:highlight w:val="white"/>
          <w:lang w:eastAsia="uk-UA"/>
        </w:rPr>
        <w:t>землі</w:t>
      </w:r>
      <w:proofErr w:type="spellEnd"/>
      <w:r w:rsidRPr="002162B8">
        <w:rPr>
          <w:rFonts w:ascii="Times New Roman" w:hAnsi="Times New Roman"/>
          <w:sz w:val="28"/>
          <w:szCs w:val="28"/>
          <w:highlight w:val="white"/>
          <w:lang w:eastAsia="uk-UA"/>
        </w:rPr>
        <w:t xml:space="preserve"> </w:t>
      </w:r>
      <w:proofErr w:type="spellStart"/>
      <w:r w:rsidRPr="002162B8">
        <w:rPr>
          <w:rFonts w:ascii="Times New Roman" w:hAnsi="Times New Roman"/>
          <w:sz w:val="28"/>
          <w:szCs w:val="28"/>
          <w:highlight w:val="white"/>
          <w:lang w:eastAsia="uk-UA"/>
        </w:rPr>
        <w:t>житлової</w:t>
      </w:r>
      <w:proofErr w:type="spellEnd"/>
      <w:r w:rsidRPr="002162B8">
        <w:rPr>
          <w:rFonts w:ascii="Times New Roman" w:hAnsi="Times New Roman"/>
          <w:sz w:val="28"/>
          <w:szCs w:val="28"/>
          <w:highlight w:val="white"/>
          <w:lang w:eastAsia="uk-UA"/>
        </w:rPr>
        <w:t xml:space="preserve"> та </w:t>
      </w:r>
      <w:proofErr w:type="spellStart"/>
      <w:r w:rsidRPr="002162B8">
        <w:rPr>
          <w:rFonts w:ascii="Times New Roman" w:hAnsi="Times New Roman"/>
          <w:sz w:val="28"/>
          <w:szCs w:val="28"/>
          <w:highlight w:val="white"/>
          <w:lang w:eastAsia="uk-UA"/>
        </w:rPr>
        <w:t>громадської</w:t>
      </w:r>
      <w:proofErr w:type="spellEnd"/>
      <w:r w:rsidRPr="002162B8">
        <w:rPr>
          <w:rFonts w:ascii="Times New Roman" w:hAnsi="Times New Roman"/>
          <w:sz w:val="28"/>
          <w:szCs w:val="28"/>
          <w:highlight w:val="white"/>
          <w:lang w:eastAsia="uk-UA"/>
        </w:rPr>
        <w:t xml:space="preserve"> </w:t>
      </w:r>
      <w:proofErr w:type="spellStart"/>
      <w:r w:rsidRPr="002162B8">
        <w:rPr>
          <w:rFonts w:ascii="Times New Roman" w:hAnsi="Times New Roman"/>
          <w:sz w:val="28"/>
          <w:szCs w:val="28"/>
          <w:highlight w:val="white"/>
          <w:lang w:eastAsia="uk-UA"/>
        </w:rPr>
        <w:t>забудови</w:t>
      </w:r>
      <w:proofErr w:type="spellEnd"/>
      <w:r w:rsidR="002162B8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04893" w:rsidRPr="00704893">
        <w:rPr>
          <w:rFonts w:ascii="Times New Roman" w:hAnsi="Times New Roman"/>
          <w:sz w:val="28"/>
          <w:szCs w:val="28"/>
          <w:lang w:val="uk-UA"/>
        </w:rPr>
        <w:t>код виду цільового призначення</w:t>
      </w:r>
      <w:r w:rsidR="00704893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– </w:t>
      </w:r>
      <w:r w:rsidRPr="00704893">
        <w:rPr>
          <w:rFonts w:ascii="Times New Roman" w:hAnsi="Times New Roman"/>
          <w:sz w:val="28"/>
          <w:szCs w:val="28"/>
          <w:lang w:val="uk-UA"/>
        </w:rPr>
        <w:t>03.10</w:t>
      </w:r>
      <w:r w:rsidR="00325AAF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справа № </w:t>
      </w:r>
      <w:r w:rsidRPr="00704893">
        <w:rPr>
          <w:rFonts w:ascii="Times New Roman" w:hAnsi="Times New Roman"/>
          <w:sz w:val="28"/>
          <w:szCs w:val="28"/>
          <w:lang w:val="uk-UA"/>
        </w:rPr>
        <w:t>390555480</w:t>
      </w:r>
      <w:r>
        <w:rPr>
          <w:rFonts w:ascii="Times New Roman" w:hAnsi="Times New Roman"/>
          <w:sz w:val="28"/>
          <w:szCs w:val="28"/>
          <w:lang w:val="uk-UA"/>
        </w:rPr>
        <w:t>).</w:t>
      </w:r>
    </w:p>
    <w:p w14:paraId="3BA1D119" w14:textId="77777777" w:rsidR="002162B8" w:rsidRDefault="002E402E" w:rsidP="000B2CDD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Встановити, що</w:t>
      </w:r>
      <w:r w:rsidR="002162B8">
        <w:rPr>
          <w:rFonts w:ascii="Times New Roman" w:hAnsi="Times New Roman"/>
          <w:sz w:val="28"/>
          <w:szCs w:val="28"/>
          <w:lang w:val="uk-UA"/>
        </w:rPr>
        <w:t>:</w:t>
      </w:r>
    </w:p>
    <w:p w14:paraId="4B812351" w14:textId="0BBA12E6" w:rsidR="002162B8" w:rsidRPr="002162B8" w:rsidRDefault="002162B8" w:rsidP="000B2CDD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162B8">
        <w:rPr>
          <w:rFonts w:ascii="Times New Roman" w:hAnsi="Times New Roman"/>
          <w:sz w:val="28"/>
          <w:szCs w:val="28"/>
          <w:lang w:val="uk-UA"/>
        </w:rPr>
        <w:t>2.1. Річна орендна плата, передбачена у підпункті 4.2 пункту 4 договору оренди земельної ділянки від 01 квітня 2010 року № 78-6-00629 (зі змінами</w:t>
      </w:r>
      <w:r>
        <w:rPr>
          <w:rFonts w:ascii="Times New Roman" w:hAnsi="Times New Roman"/>
          <w:sz w:val="28"/>
          <w:szCs w:val="28"/>
          <w:lang w:val="uk-UA"/>
        </w:rPr>
        <w:t>)</w:t>
      </w:r>
      <w:r w:rsidRPr="002162B8">
        <w:rPr>
          <w:rFonts w:ascii="Times New Roman" w:hAnsi="Times New Roman"/>
          <w:sz w:val="28"/>
          <w:szCs w:val="28"/>
          <w:lang w:val="uk-UA"/>
        </w:rPr>
        <w:t>, визначається на рівні мінімальних розмірів згідно з рішенням про бюджет</w:t>
      </w:r>
      <w:r>
        <w:rPr>
          <w:rFonts w:ascii="Times New Roman" w:hAnsi="Times New Roman"/>
          <w:sz w:val="28"/>
          <w:szCs w:val="28"/>
          <w:lang w:val="uk-UA"/>
        </w:rPr>
        <w:t xml:space="preserve"> міста Києва на відповідний рік.</w:t>
      </w:r>
    </w:p>
    <w:p w14:paraId="45DA73D7" w14:textId="77777777" w:rsidR="002162B8" w:rsidRDefault="002162B8" w:rsidP="000B2CDD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162B8">
        <w:rPr>
          <w:rFonts w:ascii="Times New Roman" w:hAnsi="Times New Roman"/>
          <w:sz w:val="28"/>
          <w:szCs w:val="28"/>
          <w:lang w:val="uk-UA"/>
        </w:rPr>
        <w:lastRenderedPageBreak/>
        <w:t>2.2. Інші умови договору оренди земельної ділянки від 01 квітня                  2010 року № 78-6-00629 (зі змінами</w:t>
      </w:r>
      <w:r>
        <w:rPr>
          <w:rFonts w:ascii="Times New Roman" w:hAnsi="Times New Roman"/>
          <w:sz w:val="28"/>
          <w:szCs w:val="28"/>
          <w:lang w:val="uk-UA"/>
        </w:rPr>
        <w:t>)</w:t>
      </w:r>
      <w:r w:rsidRPr="002162B8">
        <w:rPr>
          <w:rFonts w:ascii="Times New Roman" w:hAnsi="Times New Roman"/>
          <w:sz w:val="28"/>
          <w:szCs w:val="28"/>
          <w:lang w:val="uk-UA"/>
        </w:rPr>
        <w:t xml:space="preserve"> підлягають приведенню у відповідність до законодавства України. </w:t>
      </w:r>
    </w:p>
    <w:p w14:paraId="4E5F9D40" w14:textId="69E52007" w:rsidR="002162B8" w:rsidRDefault="002162B8" w:rsidP="000B2CDD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3. </w:t>
      </w:r>
      <w:r w:rsidRPr="000B2CDD">
        <w:rPr>
          <w:rFonts w:ascii="Times New Roman" w:hAnsi="Times New Roman"/>
          <w:sz w:val="28"/>
          <w:szCs w:val="28"/>
          <w:lang w:val="uk-UA"/>
        </w:rPr>
        <w:t>Товариств</w:t>
      </w:r>
      <w:r w:rsidR="000B2CDD">
        <w:rPr>
          <w:rFonts w:ascii="Times New Roman" w:hAnsi="Times New Roman"/>
          <w:sz w:val="28"/>
          <w:szCs w:val="28"/>
          <w:lang w:val="uk-UA"/>
        </w:rPr>
        <w:t>у</w:t>
      </w:r>
      <w:r w:rsidRPr="000B2CDD">
        <w:rPr>
          <w:rFonts w:ascii="Times New Roman" w:hAnsi="Times New Roman"/>
          <w:sz w:val="28"/>
          <w:szCs w:val="28"/>
          <w:lang w:val="uk-UA"/>
        </w:rPr>
        <w:t xml:space="preserve"> з обмеженою відповідальністю</w:t>
      </w:r>
      <w:r w:rsidR="00C72FE2" w:rsidRPr="000B2CDD">
        <w:rPr>
          <w:rFonts w:ascii="Times New Roman" w:hAnsi="Times New Roman"/>
          <w:sz w:val="28"/>
          <w:szCs w:val="28"/>
          <w:lang w:val="uk-UA"/>
        </w:rPr>
        <w:t xml:space="preserve"> «ПРЕСТИЖ-ІНВЕСТ ГРУП»</w:t>
      </w:r>
      <w:r w:rsidRPr="000B2CDD">
        <w:rPr>
          <w:rFonts w:ascii="Times New Roman" w:hAnsi="Times New Roman"/>
          <w:sz w:val="28"/>
          <w:szCs w:val="28"/>
          <w:lang w:val="uk-UA"/>
        </w:rPr>
        <w:t>:</w:t>
      </w:r>
    </w:p>
    <w:p w14:paraId="4F35FED7" w14:textId="4B956CE5" w:rsidR="002162B8" w:rsidRPr="002162B8" w:rsidRDefault="002162B8" w:rsidP="000B2CDD">
      <w:pPr>
        <w:pStyle w:val="ParagraphStyle"/>
        <w:tabs>
          <w:tab w:val="left" w:pos="1134"/>
        </w:tabs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162B8">
        <w:rPr>
          <w:rFonts w:ascii="Times New Roman" w:hAnsi="Times New Roman"/>
          <w:sz w:val="28"/>
          <w:szCs w:val="28"/>
          <w:lang w:val="uk-UA"/>
        </w:rPr>
        <w:t>3.1.</w:t>
      </w:r>
      <w:r w:rsidRPr="002162B8">
        <w:rPr>
          <w:rFonts w:ascii="Times New Roman" w:hAnsi="Times New Roman"/>
          <w:sz w:val="28"/>
          <w:szCs w:val="28"/>
          <w:lang w:val="uk-UA"/>
        </w:rPr>
        <w:tab/>
        <w:t xml:space="preserve">У місячний строк з дати оприлюднення цього рішення 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 України, необхідні для підготовки </w:t>
      </w:r>
      <w:proofErr w:type="spellStart"/>
      <w:r w:rsidRPr="002162B8">
        <w:rPr>
          <w:rFonts w:ascii="Times New Roman" w:hAnsi="Times New Roman"/>
          <w:sz w:val="28"/>
          <w:szCs w:val="28"/>
          <w:lang w:val="uk-UA"/>
        </w:rPr>
        <w:t>проєкту</w:t>
      </w:r>
      <w:proofErr w:type="spellEnd"/>
      <w:r w:rsidRPr="002162B8">
        <w:rPr>
          <w:rFonts w:ascii="Times New Roman" w:hAnsi="Times New Roman"/>
          <w:sz w:val="28"/>
          <w:szCs w:val="28"/>
          <w:lang w:val="uk-UA"/>
        </w:rPr>
        <w:t xml:space="preserve"> договору про укладення договору оренди земельної ділянки від 01 квітня 2010 року </w:t>
      </w:r>
      <w:r w:rsidR="000B2CDD">
        <w:rPr>
          <w:rFonts w:ascii="Times New Roman" w:hAnsi="Times New Roman"/>
          <w:sz w:val="28"/>
          <w:szCs w:val="28"/>
          <w:lang w:val="uk-UA"/>
        </w:rPr>
        <w:t xml:space="preserve">                                </w:t>
      </w:r>
      <w:r w:rsidRPr="002162B8">
        <w:rPr>
          <w:rFonts w:ascii="Times New Roman" w:hAnsi="Times New Roman"/>
          <w:sz w:val="28"/>
          <w:szCs w:val="28"/>
          <w:lang w:val="uk-UA"/>
        </w:rPr>
        <w:t>№ 78-6-00629 (зі змінами) на новий строк.</w:t>
      </w:r>
    </w:p>
    <w:p w14:paraId="536F9A46" w14:textId="657E637B" w:rsidR="002162B8" w:rsidRDefault="002162B8" w:rsidP="000B2CDD">
      <w:pPr>
        <w:pStyle w:val="ParagraphStyle"/>
        <w:tabs>
          <w:tab w:val="left" w:pos="1134"/>
        </w:tabs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162B8">
        <w:rPr>
          <w:rFonts w:ascii="Times New Roman" w:hAnsi="Times New Roman"/>
          <w:sz w:val="28"/>
          <w:szCs w:val="28"/>
          <w:lang w:val="uk-UA"/>
        </w:rPr>
        <w:t>3.2.</w:t>
      </w:r>
      <w:r w:rsidRPr="002162B8">
        <w:rPr>
          <w:rFonts w:ascii="Times New Roman" w:hAnsi="Times New Roman"/>
          <w:sz w:val="28"/>
          <w:szCs w:val="28"/>
          <w:lang w:val="uk-UA"/>
        </w:rPr>
        <w:tab/>
        <w:t>Дотримуватися обмежень у використанні земельної ділянки, визначених законодавством та зареєстрованих у Державному земельному кадастрі.</w:t>
      </w:r>
    </w:p>
    <w:p w14:paraId="5434EA6D" w14:textId="43F6516F" w:rsidR="00C72FE2" w:rsidRPr="000B2CDD" w:rsidRDefault="00C72FE2" w:rsidP="000B2CDD">
      <w:pPr>
        <w:pStyle w:val="af3"/>
        <w:numPr>
          <w:ilvl w:val="0"/>
          <w:numId w:val="10"/>
        </w:numPr>
        <w:tabs>
          <w:tab w:val="left" w:pos="0"/>
          <w:tab w:val="left" w:pos="993"/>
        </w:tabs>
        <w:ind w:left="0" w:firstLine="567"/>
        <w:jc w:val="both"/>
        <w:rPr>
          <w:sz w:val="28"/>
          <w:szCs w:val="28"/>
          <w:lang w:val="uk-UA"/>
        </w:rPr>
      </w:pPr>
      <w:r w:rsidRPr="000B2CDD"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="00FD0DFC" w:rsidRPr="000B2CDD">
        <w:rPr>
          <w:sz w:val="28"/>
          <w:szCs w:val="28"/>
          <w:lang w:val="uk-UA"/>
        </w:rPr>
        <w:t>містопланування</w:t>
      </w:r>
      <w:proofErr w:type="spellEnd"/>
      <w:r w:rsidRPr="000B2CDD">
        <w:rPr>
          <w:sz w:val="28"/>
          <w:szCs w:val="28"/>
          <w:lang w:val="uk-UA"/>
        </w:rPr>
        <w:t xml:space="preserve">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735EB06D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688A4ED7" w14:textId="77777777" w:rsidR="000B2CDD" w:rsidRPr="00547501" w:rsidRDefault="000B2CDD" w:rsidP="000B2CDD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  <w:bookmarkStart w:id="0" w:name="_GoBack"/>
      <w:bookmarkEnd w:id="0"/>
      <w:r w:rsidRPr="00547501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0B2CDD" w:rsidRPr="00547501" w14:paraId="5AE4818F" w14:textId="77777777" w:rsidTr="00564B78">
        <w:trPr>
          <w:trHeight w:val="952"/>
        </w:trPr>
        <w:tc>
          <w:tcPr>
            <w:tcW w:w="5988" w:type="dxa"/>
            <w:vAlign w:val="bottom"/>
          </w:tcPr>
          <w:p w14:paraId="1CFF7AC1" w14:textId="77777777" w:rsidR="000B2CDD" w:rsidRPr="00547501" w:rsidRDefault="000B2CDD" w:rsidP="00564B78">
            <w:pPr>
              <w:spacing w:line="256" w:lineRule="auto"/>
              <w:ind w:left="397" w:hanging="397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10150021" w14:textId="77777777" w:rsidR="000B2CDD" w:rsidRDefault="000B2CDD" w:rsidP="00564B7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0B2A671" w14:textId="77777777" w:rsidR="000B2CDD" w:rsidRDefault="000B2CDD" w:rsidP="00564B7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30A7F639" w14:textId="77777777" w:rsidR="000B2CDD" w:rsidRPr="00547501" w:rsidRDefault="000B2CDD" w:rsidP="00564B78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369DB2E3" w14:textId="77777777" w:rsidR="000B2CDD" w:rsidRPr="00E80871" w:rsidRDefault="000B2CDD" w:rsidP="00564B78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0B2CDD" w:rsidRPr="00547501" w14:paraId="6E2109E8" w14:textId="77777777" w:rsidTr="00564B78">
        <w:trPr>
          <w:trHeight w:val="952"/>
        </w:trPr>
        <w:tc>
          <w:tcPr>
            <w:tcW w:w="5988" w:type="dxa"/>
            <w:vAlign w:val="bottom"/>
          </w:tcPr>
          <w:p w14:paraId="0B4B35A7" w14:textId="77777777" w:rsidR="000B2CDD" w:rsidRPr="00E80871" w:rsidRDefault="000B2CDD" w:rsidP="00564B78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F55EDF4" w14:textId="77777777" w:rsidR="000B2CDD" w:rsidRPr="00E80871" w:rsidRDefault="000B2CDD" w:rsidP="00564B78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ресурсів </w:t>
            </w:r>
          </w:p>
          <w:p w14:paraId="7E96A2DF" w14:textId="77777777" w:rsidR="000B2CDD" w:rsidRPr="00E80871" w:rsidRDefault="000B2CDD" w:rsidP="00564B78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73F3412A" w14:textId="77777777" w:rsidR="000B2CDD" w:rsidRPr="00E80871" w:rsidRDefault="000B2CDD" w:rsidP="00564B78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617E7B6" w14:textId="77777777" w:rsidR="000B2CDD" w:rsidRPr="008D0419" w:rsidRDefault="000B2CDD" w:rsidP="00564B78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</w:t>
            </w:r>
            <w:proofErr w:type="spellEnd"/>
            <w:r w:rsidRPr="008D0419">
              <w:rPr>
                <w:snapToGrid w:val="0"/>
                <w:sz w:val="28"/>
                <w:szCs w:val="28"/>
                <w:lang w:val="en-US" w:eastAsia="en-US"/>
              </w:rPr>
              <w:t xml:space="preserve"> ПЕЛИХ</w:t>
            </w:r>
          </w:p>
        </w:tc>
      </w:tr>
      <w:tr w:rsidR="000B2CDD" w:rsidRPr="00E80871" w14:paraId="3729CF7D" w14:textId="77777777" w:rsidTr="00564B78">
        <w:trPr>
          <w:trHeight w:val="953"/>
        </w:trPr>
        <w:tc>
          <w:tcPr>
            <w:tcW w:w="5988" w:type="dxa"/>
            <w:vAlign w:val="bottom"/>
          </w:tcPr>
          <w:p w14:paraId="0485EC7E" w14:textId="77777777" w:rsidR="000B2CDD" w:rsidRPr="00E80871" w:rsidRDefault="000B2CDD" w:rsidP="00564B78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968736F" w14:textId="77777777" w:rsidR="006B361E" w:rsidRPr="00CB7BE4" w:rsidRDefault="006B361E" w:rsidP="006B361E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17214ACF" w14:textId="77777777" w:rsidR="006B361E" w:rsidRPr="00CB7BE4" w:rsidRDefault="006B361E" w:rsidP="006B361E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781AA801" w14:textId="4C0DED1B" w:rsidR="000B2CDD" w:rsidRPr="006B361E" w:rsidRDefault="006B361E" w:rsidP="006B361E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31AC3995" w14:textId="77777777" w:rsidR="000B2CDD" w:rsidRPr="00E80871" w:rsidRDefault="000B2CDD" w:rsidP="00564B78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394509">
              <w:rPr>
                <w:rStyle w:val="af0"/>
                <w:b w:val="0"/>
                <w:sz w:val="28"/>
                <w:szCs w:val="28"/>
              </w:rPr>
              <w:t>Дмитро</w:t>
            </w:r>
            <w:proofErr w:type="spellEnd"/>
            <w:r w:rsidRPr="00394509">
              <w:rPr>
                <w:rStyle w:val="af0"/>
                <w:b w:val="0"/>
                <w:sz w:val="28"/>
                <w:szCs w:val="28"/>
              </w:rPr>
              <w:t xml:space="preserve"> РАДЗІЄВСЬКИЙ</w:t>
            </w:r>
          </w:p>
        </w:tc>
      </w:tr>
      <w:tr w:rsidR="000B2CDD" w:rsidRPr="00547501" w14:paraId="211B6A2E" w14:textId="77777777" w:rsidTr="00564B78">
        <w:trPr>
          <w:trHeight w:val="953"/>
        </w:trPr>
        <w:tc>
          <w:tcPr>
            <w:tcW w:w="5988" w:type="dxa"/>
            <w:vAlign w:val="bottom"/>
          </w:tcPr>
          <w:p w14:paraId="5A09B764" w14:textId="77777777" w:rsidR="000B2CDD" w:rsidRPr="00547501" w:rsidRDefault="000B2CDD" w:rsidP="00564B78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41CD4E05" w14:textId="77777777" w:rsidR="000B2CDD" w:rsidRPr="00547501" w:rsidRDefault="000B2CDD" w:rsidP="00564B78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7C36F5B9" w14:textId="77777777" w:rsidR="000B2CDD" w:rsidRPr="00547501" w:rsidRDefault="000B2CDD" w:rsidP="00564B78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637DA73A" w14:textId="77777777" w:rsidR="000B2CDD" w:rsidRPr="00547501" w:rsidRDefault="000B2CDD" w:rsidP="00564B78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668540FF" w14:textId="77777777" w:rsidR="000B2CDD" w:rsidRPr="00547501" w:rsidRDefault="000B2CDD" w:rsidP="00564B78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0B2CDD" w:rsidRPr="00E80871" w14:paraId="0D9B216F" w14:textId="77777777" w:rsidTr="00564B78">
        <w:trPr>
          <w:trHeight w:val="953"/>
        </w:trPr>
        <w:tc>
          <w:tcPr>
            <w:tcW w:w="5988" w:type="dxa"/>
            <w:vAlign w:val="bottom"/>
          </w:tcPr>
          <w:p w14:paraId="33C51DA2" w14:textId="77777777" w:rsidR="000B2CDD" w:rsidRPr="00E80871" w:rsidRDefault="000B2CDD" w:rsidP="00564B78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2C0EAF29" w14:textId="77777777" w:rsidR="000B2CDD" w:rsidRPr="00E80871" w:rsidRDefault="000B2CDD" w:rsidP="00564B78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 w:rsidRPr="00E80871">
              <w:rPr>
                <w:sz w:val="28"/>
                <w:szCs w:val="28"/>
                <w:lang w:val="uk-UA"/>
              </w:rPr>
              <w:t xml:space="preserve"> та</w:t>
            </w:r>
          </w:p>
          <w:p w14:paraId="4A629388" w14:textId="77777777" w:rsidR="000B2CDD" w:rsidRPr="00E80871" w:rsidRDefault="000B2CDD" w:rsidP="00564B78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42C2A7DD" w14:textId="77777777" w:rsidR="000B2CDD" w:rsidRPr="00E80871" w:rsidRDefault="000B2CDD" w:rsidP="00564B78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0AEB2DC" w14:textId="77777777" w:rsidR="000B2CDD" w:rsidRPr="00E80871" w:rsidRDefault="000B2CDD" w:rsidP="00564B78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9107924" w14:textId="77777777" w:rsidR="000B2CDD" w:rsidRPr="00E80871" w:rsidRDefault="000B2CDD" w:rsidP="00564B78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58041E09" w14:textId="77777777" w:rsidR="000B2CDD" w:rsidRPr="00E80871" w:rsidRDefault="000B2CDD" w:rsidP="00564B78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10135CF" w14:textId="77777777" w:rsidR="000B2CDD" w:rsidRPr="00E80871" w:rsidRDefault="000B2CDD" w:rsidP="00564B78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Секретар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827" w:type="dxa"/>
            <w:vAlign w:val="center"/>
          </w:tcPr>
          <w:p w14:paraId="167A0751" w14:textId="77777777" w:rsidR="000B2CDD" w:rsidRPr="00E80871" w:rsidRDefault="000B2CDD" w:rsidP="00564B78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62775BFB" w14:textId="77777777" w:rsidR="000B2CDD" w:rsidRPr="00E80871" w:rsidRDefault="000B2CDD" w:rsidP="00564B78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81096CF" w14:textId="77777777" w:rsidR="000B2CDD" w:rsidRPr="00E80871" w:rsidRDefault="000B2CDD" w:rsidP="00564B78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F7648E2" w14:textId="77777777" w:rsidR="000B2CDD" w:rsidRPr="00E80871" w:rsidRDefault="000B2CDD" w:rsidP="00564B78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7D6DD19" w14:textId="77777777" w:rsidR="000B2CDD" w:rsidRPr="00E80871" w:rsidRDefault="000B2CDD" w:rsidP="00564B78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E80871">
              <w:rPr>
                <w:sz w:val="28"/>
                <w:szCs w:val="28"/>
                <w:lang w:val="en-US" w:eastAsia="en-US"/>
              </w:rPr>
              <w:t>Михайло</w:t>
            </w:r>
            <w:proofErr w:type="spellEnd"/>
            <w:r w:rsidRPr="00E80871">
              <w:rPr>
                <w:sz w:val="28"/>
                <w:szCs w:val="28"/>
                <w:lang w:val="en-US" w:eastAsia="en-US"/>
              </w:rPr>
              <w:t xml:space="preserve"> ТЕРЕНТЬЄВ</w:t>
            </w:r>
          </w:p>
          <w:p w14:paraId="58ECB723" w14:textId="77777777" w:rsidR="000B2CDD" w:rsidRPr="00E80871" w:rsidRDefault="000B2CDD" w:rsidP="00564B78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C3A9641" w14:textId="77777777" w:rsidR="000B2CDD" w:rsidRPr="00E80871" w:rsidRDefault="000B2CDD" w:rsidP="00564B78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EA2FB9A" w14:textId="77777777" w:rsidR="000B2CDD" w:rsidRPr="00E80871" w:rsidRDefault="000B2CDD" w:rsidP="00564B78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E80871">
              <w:rPr>
                <w:sz w:val="28"/>
                <w:szCs w:val="28"/>
                <w:lang w:val="en-US" w:eastAsia="en-US"/>
              </w:rPr>
              <w:t>Юрій</w:t>
            </w:r>
            <w:proofErr w:type="spellEnd"/>
            <w:r w:rsidRPr="00E80871">
              <w:rPr>
                <w:sz w:val="28"/>
                <w:szCs w:val="28"/>
                <w:lang w:val="en-US" w:eastAsia="en-US"/>
              </w:rPr>
              <w:t xml:space="preserve"> ФЕДОРЕНКО</w:t>
            </w:r>
          </w:p>
        </w:tc>
      </w:tr>
      <w:tr w:rsidR="000B2CDD" w:rsidRPr="00E80871" w14:paraId="314BEC61" w14:textId="77777777" w:rsidTr="00564B78">
        <w:trPr>
          <w:trHeight w:val="953"/>
        </w:trPr>
        <w:tc>
          <w:tcPr>
            <w:tcW w:w="5988" w:type="dxa"/>
            <w:vAlign w:val="bottom"/>
          </w:tcPr>
          <w:p w14:paraId="135E54AD" w14:textId="77777777" w:rsidR="000B2CDD" w:rsidRPr="00E80871" w:rsidRDefault="000B2CDD" w:rsidP="00564B78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Pr="00E80871">
              <w:rPr>
                <w:sz w:val="28"/>
                <w:szCs w:val="28"/>
                <w:lang w:val="uk-UA" w:eastAsia="en-US"/>
              </w:rPr>
              <w:t>ачальник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 xml:space="preserve">управління </w:t>
            </w:r>
          </w:p>
          <w:p w14:paraId="24E330EA" w14:textId="77777777" w:rsidR="000B2CDD" w:rsidRPr="00E80871" w:rsidRDefault="000B2CDD" w:rsidP="00564B78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3AD84019" w14:textId="77777777" w:rsidR="000B2CDD" w:rsidRPr="00E80871" w:rsidRDefault="000B2CDD" w:rsidP="00564B78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151FD6AD" w14:textId="77777777" w:rsidR="000B2CDD" w:rsidRPr="00E80871" w:rsidRDefault="000B2CDD" w:rsidP="00564B78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17B6B4A" w14:textId="77777777" w:rsidR="000B2CDD" w:rsidRDefault="000B2CDD" w:rsidP="00564B78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6CFB173" w14:textId="77777777" w:rsidR="000B2CDD" w:rsidRPr="00E80871" w:rsidRDefault="000B2CDD" w:rsidP="00564B78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8D77221" w14:textId="77777777" w:rsidR="000B2CDD" w:rsidRPr="00E80871" w:rsidRDefault="000B2CDD" w:rsidP="00564B78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C4229D7" w14:textId="77777777" w:rsidR="000B2CDD" w:rsidRPr="00E80871" w:rsidRDefault="000B2CDD" w:rsidP="00564B78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48B825D2" w14:textId="77777777" w:rsidR="000B2CDD" w:rsidRDefault="000B2CDD" w:rsidP="000B2CDD">
      <w:pPr>
        <w:rPr>
          <w:sz w:val="26"/>
          <w:szCs w:val="26"/>
          <w:lang w:val="uk-UA" w:eastAsia="uk-UA"/>
        </w:rPr>
      </w:pP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0B2CDD" w:rsidRPr="00343DB3" w14:paraId="57CD256D" w14:textId="77777777" w:rsidTr="00564B78">
        <w:trPr>
          <w:trHeight w:val="953"/>
        </w:trPr>
        <w:tc>
          <w:tcPr>
            <w:tcW w:w="5988" w:type="dxa"/>
            <w:vAlign w:val="bottom"/>
          </w:tcPr>
          <w:p w14:paraId="5B8FC84C" w14:textId="77777777" w:rsidR="000B2CDD" w:rsidRPr="00F47EB7" w:rsidRDefault="000B2CDD" w:rsidP="00564B78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603F1BD" w14:textId="77777777" w:rsidR="000B2CDD" w:rsidRPr="00343DB3" w:rsidRDefault="000B2CDD" w:rsidP="00564B78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343DB3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505DA93D" w14:textId="77777777" w:rsidR="000B2CDD" w:rsidRPr="00343DB3" w:rsidRDefault="000B2CDD" w:rsidP="00564B78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343DB3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343DB3">
              <w:rPr>
                <w:sz w:val="28"/>
                <w:szCs w:val="28"/>
                <w:lang w:val="uk-UA"/>
              </w:rPr>
              <w:t>підприємництва, промисловості та міського благоустрою</w:t>
            </w:r>
          </w:p>
          <w:p w14:paraId="3432713D" w14:textId="77777777" w:rsidR="000B2CDD" w:rsidRPr="00343DB3" w:rsidRDefault="000B2CDD" w:rsidP="00564B78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E2EF01A" w14:textId="77777777" w:rsidR="000B2CDD" w:rsidRPr="00343DB3" w:rsidRDefault="000B2CDD" w:rsidP="00564B78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343DB3">
              <w:rPr>
                <w:sz w:val="28"/>
                <w:szCs w:val="28"/>
                <w:lang w:val="uk-UA" w:eastAsia="en-US"/>
              </w:rPr>
              <w:t>Голова</w:t>
            </w:r>
            <w:r w:rsidRPr="00343DB3">
              <w:rPr>
                <w:sz w:val="28"/>
                <w:szCs w:val="28"/>
                <w:lang w:val="uk-UA" w:eastAsia="en-US"/>
              </w:rPr>
              <w:tab/>
              <w:t xml:space="preserve">                                                                                     </w:t>
            </w:r>
          </w:p>
          <w:p w14:paraId="39BDDF1A" w14:textId="77777777" w:rsidR="000B2CDD" w:rsidRPr="00343DB3" w:rsidRDefault="000B2CDD" w:rsidP="00564B78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424B120" w14:textId="77777777" w:rsidR="000B2CDD" w:rsidRPr="00343DB3" w:rsidRDefault="000B2CDD" w:rsidP="00564B78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EABF9CE" w14:textId="77777777" w:rsidR="000B2CDD" w:rsidRPr="00343DB3" w:rsidRDefault="000B2CDD" w:rsidP="00564B78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343DB3">
              <w:rPr>
                <w:sz w:val="28"/>
                <w:szCs w:val="28"/>
                <w:lang w:val="uk-UA" w:eastAsia="en-US"/>
              </w:rPr>
              <w:t>Секретар</w:t>
            </w:r>
            <w:r w:rsidRPr="00343DB3">
              <w:rPr>
                <w:sz w:val="28"/>
                <w:szCs w:val="28"/>
                <w:lang w:val="uk-UA" w:eastAsia="en-US"/>
              </w:rPr>
              <w:tab/>
              <w:t xml:space="preserve">                                                </w:t>
            </w:r>
            <w:r w:rsidRPr="00343DB3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827" w:type="dxa"/>
            <w:vAlign w:val="center"/>
          </w:tcPr>
          <w:p w14:paraId="369B443B" w14:textId="77777777" w:rsidR="000B2CDD" w:rsidRPr="00343DB3" w:rsidRDefault="000B2CDD" w:rsidP="00564B78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D955097" w14:textId="77777777" w:rsidR="000B2CDD" w:rsidRPr="00343DB3" w:rsidRDefault="000B2CDD" w:rsidP="00564B78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441A3CB" w14:textId="77777777" w:rsidR="000B2CDD" w:rsidRPr="00343DB3" w:rsidRDefault="000B2CDD" w:rsidP="00564B78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5359529" w14:textId="77777777" w:rsidR="000B2CDD" w:rsidRPr="00343DB3" w:rsidRDefault="000B2CDD" w:rsidP="00564B78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3A82DBF" w14:textId="77777777" w:rsidR="000B2CDD" w:rsidRPr="00343DB3" w:rsidRDefault="000B2CDD" w:rsidP="00564B78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5EFC8C9" w14:textId="77777777" w:rsidR="000B2CDD" w:rsidRPr="00343DB3" w:rsidRDefault="000B2CDD" w:rsidP="00564B78">
            <w:pPr>
              <w:spacing w:line="256" w:lineRule="auto"/>
              <w:ind w:right="-107"/>
              <w:jc w:val="right"/>
              <w:rPr>
                <w:sz w:val="28"/>
                <w:szCs w:val="28"/>
                <w:lang w:val="uk-UA" w:eastAsia="en-US"/>
              </w:rPr>
            </w:pPr>
            <w:r w:rsidRPr="00343DB3">
              <w:rPr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 w:rsidRPr="00343DB3">
              <w:rPr>
                <w:sz w:val="28"/>
                <w:szCs w:val="28"/>
                <w:lang w:val="uk-UA" w:eastAsia="en-US"/>
              </w:rPr>
              <w:t>Ваган</w:t>
            </w:r>
            <w:proofErr w:type="spellEnd"/>
            <w:r w:rsidRPr="00343DB3">
              <w:rPr>
                <w:sz w:val="28"/>
                <w:szCs w:val="28"/>
                <w:lang w:val="uk-UA" w:eastAsia="en-US"/>
              </w:rPr>
              <w:t xml:space="preserve"> ТОВМАСЯН </w:t>
            </w:r>
          </w:p>
          <w:p w14:paraId="6AF69D09" w14:textId="77777777" w:rsidR="000B2CDD" w:rsidRPr="00343DB3" w:rsidRDefault="000B2CDD" w:rsidP="00564B78">
            <w:pPr>
              <w:spacing w:line="256" w:lineRule="auto"/>
              <w:ind w:right="-107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1F35031" w14:textId="77777777" w:rsidR="000B2CDD" w:rsidRPr="00343DB3" w:rsidRDefault="000B2CDD" w:rsidP="00564B78">
            <w:pPr>
              <w:spacing w:line="256" w:lineRule="auto"/>
              <w:ind w:right="-107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E582D42" w14:textId="77777777" w:rsidR="000B2CDD" w:rsidRPr="00343DB3" w:rsidRDefault="000B2CDD" w:rsidP="00564B78">
            <w:pPr>
              <w:spacing w:line="256" w:lineRule="auto"/>
              <w:ind w:right="-107"/>
              <w:jc w:val="right"/>
              <w:rPr>
                <w:sz w:val="28"/>
                <w:szCs w:val="28"/>
                <w:lang w:val="uk-UA" w:eastAsia="en-US"/>
              </w:rPr>
            </w:pPr>
            <w:r w:rsidRPr="00343DB3">
              <w:rPr>
                <w:sz w:val="28"/>
                <w:szCs w:val="28"/>
                <w:lang w:val="uk-UA" w:eastAsia="en-US"/>
              </w:rPr>
              <w:t>Василь ПОПАТЕНКО</w:t>
            </w:r>
          </w:p>
        </w:tc>
      </w:tr>
    </w:tbl>
    <w:p w14:paraId="3416329A" w14:textId="77777777" w:rsidR="00FF2729" w:rsidRDefault="00FF2729" w:rsidP="00FF2729">
      <w:pPr>
        <w:rPr>
          <w:sz w:val="26"/>
          <w:szCs w:val="26"/>
          <w:lang w:val="uk-UA" w:eastAsia="uk-UA"/>
        </w:rPr>
      </w:pPr>
    </w:p>
    <w:p w14:paraId="52A018D5" w14:textId="77777777" w:rsidR="00FF2729" w:rsidRDefault="00FF2729" w:rsidP="00FF2729">
      <w:pPr>
        <w:pStyle w:val="ParagraphStyle"/>
        <w:ind w:left="-180" w:firstLine="108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5E2A7F0" w14:textId="6C886A12" w:rsidR="00C52894" w:rsidRDefault="00C52894" w:rsidP="00946D94">
      <w:pPr>
        <w:rPr>
          <w:lang w:val="uk-UA"/>
        </w:rPr>
      </w:pPr>
    </w:p>
    <w:p w14:paraId="485A38F0" w14:textId="77777777" w:rsidR="00BB0649" w:rsidRDefault="00BB0649" w:rsidP="00946D94">
      <w:pPr>
        <w:rPr>
          <w:lang w:val="uk-UA"/>
        </w:rPr>
      </w:pPr>
    </w:p>
    <w:p w14:paraId="511D233B" w14:textId="77777777" w:rsidR="0035033E" w:rsidRPr="005464BD" w:rsidRDefault="0035033E" w:rsidP="00946D94">
      <w:pPr>
        <w:rPr>
          <w:lang w:val="uk-UA"/>
        </w:rPr>
      </w:pPr>
    </w:p>
    <w:sectPr w:rsidR="0035033E" w:rsidRPr="005464BD" w:rsidSect="007A2DDA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 w15:restartNumberingAfterBreak="0">
    <w:nsid w:val="5B9E777D"/>
    <w:multiLevelType w:val="hybridMultilevel"/>
    <w:tmpl w:val="9DFA2F82"/>
    <w:lvl w:ilvl="0" w:tplc="B212FCEC">
      <w:start w:val="4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9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4"/>
  </w:num>
  <w:num w:numId="3">
    <w:abstractNumId w:val="8"/>
  </w:num>
  <w:num w:numId="4">
    <w:abstractNumId w:val="0"/>
  </w:num>
  <w:num w:numId="5">
    <w:abstractNumId w:val="6"/>
  </w:num>
  <w:num w:numId="6">
    <w:abstractNumId w:val="3"/>
  </w:num>
  <w:num w:numId="7">
    <w:abstractNumId w:val="2"/>
  </w:num>
  <w:num w:numId="8">
    <w:abstractNumId w:val="1"/>
  </w:num>
  <w:num w:numId="9">
    <w:abstractNumId w:val="7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55F48"/>
    <w:rsid w:val="00057D32"/>
    <w:rsid w:val="000642CD"/>
    <w:rsid w:val="00065C2E"/>
    <w:rsid w:val="000661DF"/>
    <w:rsid w:val="00084199"/>
    <w:rsid w:val="00090E5F"/>
    <w:rsid w:val="000A4432"/>
    <w:rsid w:val="000A6D16"/>
    <w:rsid w:val="000B2796"/>
    <w:rsid w:val="000B2CDD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9058C"/>
    <w:rsid w:val="00192C65"/>
    <w:rsid w:val="00193CDC"/>
    <w:rsid w:val="001945D6"/>
    <w:rsid w:val="0019490D"/>
    <w:rsid w:val="001A7B1E"/>
    <w:rsid w:val="001B363F"/>
    <w:rsid w:val="001B4969"/>
    <w:rsid w:val="001B7705"/>
    <w:rsid w:val="001C3D70"/>
    <w:rsid w:val="001C61CC"/>
    <w:rsid w:val="001D607D"/>
    <w:rsid w:val="001E567C"/>
    <w:rsid w:val="001E6DB3"/>
    <w:rsid w:val="001F71C9"/>
    <w:rsid w:val="002058FC"/>
    <w:rsid w:val="002162B8"/>
    <w:rsid w:val="00221437"/>
    <w:rsid w:val="00222413"/>
    <w:rsid w:val="00231424"/>
    <w:rsid w:val="00235CE7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5AAF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93621"/>
    <w:rsid w:val="0039464F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07D0"/>
    <w:rsid w:val="004436CC"/>
    <w:rsid w:val="00443804"/>
    <w:rsid w:val="00444B8D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46328"/>
    <w:rsid w:val="005464BD"/>
    <w:rsid w:val="00555DC7"/>
    <w:rsid w:val="00560C1A"/>
    <w:rsid w:val="005622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6165"/>
    <w:rsid w:val="0062096D"/>
    <w:rsid w:val="00626F8D"/>
    <w:rsid w:val="00631949"/>
    <w:rsid w:val="00634124"/>
    <w:rsid w:val="0064567F"/>
    <w:rsid w:val="00645FE1"/>
    <w:rsid w:val="0064784D"/>
    <w:rsid w:val="006530A4"/>
    <w:rsid w:val="00656506"/>
    <w:rsid w:val="006616B6"/>
    <w:rsid w:val="006661E2"/>
    <w:rsid w:val="00675EEB"/>
    <w:rsid w:val="00677766"/>
    <w:rsid w:val="0067790C"/>
    <w:rsid w:val="0069763A"/>
    <w:rsid w:val="006A69D3"/>
    <w:rsid w:val="006A7731"/>
    <w:rsid w:val="006B361E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338D"/>
    <w:rsid w:val="00704893"/>
    <w:rsid w:val="00713D9D"/>
    <w:rsid w:val="007144D4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B718D"/>
    <w:rsid w:val="007D308E"/>
    <w:rsid w:val="007E01E7"/>
    <w:rsid w:val="007E2864"/>
    <w:rsid w:val="007F29ED"/>
    <w:rsid w:val="007F3553"/>
    <w:rsid w:val="007F7748"/>
    <w:rsid w:val="00802B62"/>
    <w:rsid w:val="0081746A"/>
    <w:rsid w:val="00821CB0"/>
    <w:rsid w:val="00825A17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6D94"/>
    <w:rsid w:val="00964497"/>
    <w:rsid w:val="00970F0B"/>
    <w:rsid w:val="00975CB0"/>
    <w:rsid w:val="00987502"/>
    <w:rsid w:val="0099012E"/>
    <w:rsid w:val="009930BC"/>
    <w:rsid w:val="009B5545"/>
    <w:rsid w:val="009B64ED"/>
    <w:rsid w:val="009D2582"/>
    <w:rsid w:val="009D7544"/>
    <w:rsid w:val="009E5D86"/>
    <w:rsid w:val="00A04249"/>
    <w:rsid w:val="00A11093"/>
    <w:rsid w:val="00A16F2F"/>
    <w:rsid w:val="00A20A27"/>
    <w:rsid w:val="00A23CCB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A4FD1"/>
    <w:rsid w:val="00BB0475"/>
    <w:rsid w:val="00BB0649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39C1"/>
    <w:rsid w:val="00D100D5"/>
    <w:rsid w:val="00D204BE"/>
    <w:rsid w:val="00D23724"/>
    <w:rsid w:val="00D45023"/>
    <w:rsid w:val="00D50F18"/>
    <w:rsid w:val="00D60C90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72C1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D13"/>
    <w:rsid w:val="00F95C6B"/>
    <w:rsid w:val="00F96326"/>
    <w:rsid w:val="00FB434A"/>
    <w:rsid w:val="00FC7D06"/>
    <w:rsid w:val="00FD0DFC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ha.bosovych\Downloads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526</Words>
  <Characters>3000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Проєкт рішення поновлення</vt:lpstr>
    </vt:vector>
  </TitlesOfParts>
  <Manager>Відділ з питань орендних відносин</Manager>
  <Company>ДЕПАРТАМЕНТ ЗЕМЕЛЬНИХ РЕСУРСІВ</Company>
  <LinksUpToDate>false</LinksUpToDate>
  <CharactersWithSpaces>3519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/>
  <cp:lastModifiedBy>user.kmr</cp:lastModifiedBy>
  <cp:revision>2</cp:revision>
  <cp:lastPrinted>2023-11-17T13:44:00Z</cp:lastPrinted>
  <dcterms:created xsi:type="dcterms:W3CDTF">2023-12-28T07:48:00Z</dcterms:created>
  <dcterms:modified xsi:type="dcterms:W3CDTF">2023-12-28T07:48:00Z</dcterms:modified>
</cp:coreProperties>
</file>