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E2AEB" w14:textId="77777777" w:rsidR="0047077D" w:rsidRPr="001F03DF" w:rsidRDefault="0047077D" w:rsidP="0047077D">
      <w:pPr>
        <w:tabs>
          <w:tab w:val="left" w:pos="4395"/>
        </w:tabs>
        <w:jc w:val="center"/>
        <w:rPr>
          <w:sz w:val="28"/>
          <w:szCs w:val="28"/>
        </w:rPr>
      </w:pPr>
      <w:r w:rsidRPr="001F03DF">
        <w:rPr>
          <w:noProof/>
          <w:lang w:val="ru-RU"/>
        </w:rPr>
        <w:drawing>
          <wp:inline distT="0" distB="0" distL="0" distR="0" wp14:anchorId="2B1BCDD7" wp14:editId="64B489E5">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4FF1583B" w14:textId="77777777" w:rsidR="0047077D" w:rsidRPr="001F03DF" w:rsidRDefault="0047077D" w:rsidP="0047077D">
      <w:pPr>
        <w:tabs>
          <w:tab w:val="left" w:pos="4395"/>
        </w:tabs>
        <w:ind w:right="-1"/>
        <w:rPr>
          <w:sz w:val="28"/>
          <w:szCs w:val="28"/>
        </w:rPr>
      </w:pPr>
    </w:p>
    <w:p w14:paraId="78D2A79F" w14:textId="77777777" w:rsidR="0047077D" w:rsidRPr="001F03DF" w:rsidRDefault="0047077D" w:rsidP="0047077D">
      <w:pPr>
        <w:tabs>
          <w:tab w:val="left" w:pos="4395"/>
        </w:tabs>
        <w:ind w:right="-1"/>
        <w:jc w:val="center"/>
        <w:rPr>
          <w:b/>
          <w:sz w:val="28"/>
          <w:szCs w:val="24"/>
        </w:rPr>
      </w:pPr>
      <w:r w:rsidRPr="001F03DF">
        <w:rPr>
          <w:b/>
          <w:sz w:val="28"/>
          <w:szCs w:val="24"/>
        </w:rPr>
        <w:t>КИЇВСЬКА МІСЬКА РАДА</w:t>
      </w:r>
    </w:p>
    <w:p w14:paraId="447576F2" w14:textId="77777777" w:rsidR="0047077D" w:rsidRPr="001F03DF" w:rsidRDefault="0047077D" w:rsidP="0047077D">
      <w:pPr>
        <w:tabs>
          <w:tab w:val="left" w:pos="4395"/>
        </w:tabs>
        <w:ind w:right="-1"/>
        <w:jc w:val="center"/>
        <w:rPr>
          <w:sz w:val="28"/>
          <w:szCs w:val="28"/>
        </w:rPr>
      </w:pPr>
      <w:r w:rsidRPr="001F03DF">
        <w:rPr>
          <w:sz w:val="28"/>
          <w:szCs w:val="28"/>
        </w:rPr>
        <w:t>V сесія IX скликання</w:t>
      </w:r>
    </w:p>
    <w:p w14:paraId="6961093D" w14:textId="77777777" w:rsidR="0047077D" w:rsidRPr="001F03DF" w:rsidRDefault="0047077D" w:rsidP="0047077D">
      <w:pPr>
        <w:tabs>
          <w:tab w:val="left" w:pos="4395"/>
        </w:tabs>
        <w:ind w:right="-1"/>
        <w:jc w:val="center"/>
        <w:rPr>
          <w:szCs w:val="24"/>
        </w:rPr>
      </w:pPr>
    </w:p>
    <w:p w14:paraId="4AAC5582" w14:textId="77777777" w:rsidR="0047077D" w:rsidRPr="001F03DF" w:rsidRDefault="0047077D" w:rsidP="0047077D">
      <w:pPr>
        <w:tabs>
          <w:tab w:val="left" w:pos="4395"/>
        </w:tabs>
        <w:ind w:right="-1"/>
        <w:jc w:val="center"/>
        <w:rPr>
          <w:b/>
          <w:sz w:val="32"/>
          <w:szCs w:val="32"/>
        </w:rPr>
      </w:pPr>
      <w:r w:rsidRPr="001F03DF">
        <w:rPr>
          <w:b/>
          <w:sz w:val="32"/>
          <w:szCs w:val="32"/>
        </w:rPr>
        <w:t>Р І Ш Е Н Н Я</w:t>
      </w:r>
    </w:p>
    <w:p w14:paraId="505928BA" w14:textId="77777777" w:rsidR="0047077D" w:rsidRPr="001F03DF" w:rsidRDefault="0047077D" w:rsidP="0047077D">
      <w:pPr>
        <w:tabs>
          <w:tab w:val="left" w:pos="4395"/>
        </w:tabs>
        <w:ind w:right="-1"/>
        <w:jc w:val="center"/>
        <w:rPr>
          <w:szCs w:val="24"/>
        </w:rPr>
      </w:pPr>
    </w:p>
    <w:p w14:paraId="077C52DF" w14:textId="77777777" w:rsidR="0047077D" w:rsidRPr="001F03DF" w:rsidRDefault="0047077D" w:rsidP="0047077D">
      <w:pPr>
        <w:tabs>
          <w:tab w:val="left" w:pos="4395"/>
        </w:tabs>
        <w:ind w:right="-1"/>
        <w:jc w:val="center"/>
        <w:rPr>
          <w:sz w:val="28"/>
          <w:szCs w:val="24"/>
        </w:rPr>
      </w:pPr>
      <w:r w:rsidRPr="001F03DF">
        <w:rPr>
          <w:sz w:val="28"/>
          <w:szCs w:val="24"/>
        </w:rPr>
        <w:t>_______________                          Київ                      № _______________</w:t>
      </w:r>
    </w:p>
    <w:p w14:paraId="4783ECAF" w14:textId="77777777" w:rsidR="0047077D" w:rsidRPr="001F03DF" w:rsidRDefault="0047077D" w:rsidP="0047077D">
      <w:pPr>
        <w:tabs>
          <w:tab w:val="left" w:pos="4395"/>
        </w:tabs>
        <w:ind w:right="-1"/>
        <w:jc w:val="both"/>
        <w:rPr>
          <w:color w:val="000000" w:themeColor="text1"/>
          <w:sz w:val="26"/>
          <w:szCs w:val="26"/>
        </w:rPr>
      </w:pPr>
    </w:p>
    <w:p w14:paraId="78128DB3" w14:textId="14266C34" w:rsidR="00F6318B" w:rsidRPr="001F03DF" w:rsidRDefault="00F6318B" w:rsidP="00F6318B">
      <w:pPr>
        <w:rPr>
          <w:sz w:val="16"/>
          <w:szCs w:val="16"/>
        </w:rPr>
      </w:pPr>
    </w:p>
    <w:p w14:paraId="7AD30748" w14:textId="098A9F91" w:rsidR="00F6318B" w:rsidRPr="001F03DF" w:rsidRDefault="003847A9" w:rsidP="00F6318B">
      <w:pPr>
        <w:rPr>
          <w:sz w:val="28"/>
          <w:szCs w:val="28"/>
        </w:rPr>
      </w:pPr>
      <w:r w:rsidRPr="001F03DF">
        <w:rPr>
          <w:noProof/>
          <w:lang w:val="ru-RU"/>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1F03DF" w:rsidRDefault="00F6318B" w:rsidP="00F6318B">
      <w:pPr>
        <w:tabs>
          <w:tab w:val="left" w:pos="3960"/>
        </w:tabs>
        <w:jc w:val="both"/>
      </w:pPr>
    </w:p>
    <w:p w14:paraId="6E71495B" w14:textId="3F4F9D28" w:rsidR="00F6318B" w:rsidRPr="001F03DF" w:rsidRDefault="001A22CE" w:rsidP="00F6318B">
      <w:pPr>
        <w:rPr>
          <w:snapToGrid w:val="0"/>
          <w:sz w:val="16"/>
          <w:szCs w:val="16"/>
        </w:rPr>
      </w:pPr>
      <w:r w:rsidRPr="001F03DF">
        <w:rPr>
          <w:noProof/>
          <w:sz w:val="24"/>
          <w:szCs w:val="24"/>
          <w:lang w:val="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6E2F00">
                            <w:pPr>
                              <w:jc w:val="center"/>
                              <w:rPr>
                                <w:i/>
                              </w:rPr>
                            </w:pPr>
                            <w:r w:rsidRPr="00273DDF">
                              <w:rPr>
                                <w:rStyle w:val="af2"/>
                                <w:i w:val="0"/>
                              </w:rPr>
                              <w:t>394037535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6E2F00">
                      <w:pPr>
                        <w:jc w:val="center"/>
                        <w:rPr>
                          <w:i/>
                        </w:rPr>
                      </w:pPr>
                      <w:r w:rsidRPr="00273DDF">
                        <w:rPr>
                          <w:rStyle w:val="af2"/>
                          <w:i w:val="0"/>
                        </w:rPr>
                        <w:t>394037535</w:t>
                      </w:r>
                    </w:p>
                  </w:txbxContent>
                </v:textbox>
              </v:shape>
            </w:pict>
          </mc:Fallback>
        </mc:AlternateContent>
      </w:r>
    </w:p>
    <w:tbl>
      <w:tblPr>
        <w:tblW w:w="0" w:type="auto"/>
        <w:tblLook w:val="01E0" w:firstRow="1" w:lastRow="1" w:firstColumn="1" w:lastColumn="1" w:noHBand="0" w:noVBand="0"/>
      </w:tblPr>
      <w:tblGrid>
        <w:gridCol w:w="6096"/>
      </w:tblGrid>
      <w:tr w:rsidR="00DE4A20" w:rsidRPr="001F03DF" w14:paraId="39883B9B" w14:textId="77777777" w:rsidTr="00D40105">
        <w:trPr>
          <w:trHeight w:val="2500"/>
        </w:trPr>
        <w:tc>
          <w:tcPr>
            <w:tcW w:w="6096" w:type="dxa"/>
            <w:hideMark/>
          </w:tcPr>
          <w:p w14:paraId="0B182D23" w14:textId="1947C2D3" w:rsidR="00F6318B" w:rsidRPr="001F03DF" w:rsidRDefault="00D40105" w:rsidP="001913CC">
            <w:pPr>
              <w:pStyle w:val="15"/>
              <w:shd w:val="clear" w:color="auto" w:fill="auto"/>
              <w:tabs>
                <w:tab w:val="left" w:pos="2036"/>
              </w:tabs>
              <w:spacing w:after="0" w:line="230" w:lineRule="auto"/>
              <w:ind w:firstLine="0"/>
              <w:jc w:val="both"/>
              <w:rPr>
                <w:b/>
                <w:color w:val="000000" w:themeColor="text1"/>
                <w:sz w:val="28"/>
                <w:szCs w:val="28"/>
              </w:rPr>
            </w:pPr>
            <w:r w:rsidRPr="005E3638">
              <w:rPr>
                <w:b/>
                <w:color w:val="000000" w:themeColor="text1"/>
                <w:sz w:val="28"/>
                <w:szCs w:val="28"/>
              </w:rPr>
              <w:t xml:space="preserve">Про затвердження технічної документації із землеустрою щодо поділу земельної ділянки (кадастровий номер </w:t>
            </w:r>
            <w:r w:rsidRPr="005E3638">
              <w:rPr>
                <w:b/>
                <w:sz w:val="28"/>
                <w:szCs w:val="28"/>
              </w:rPr>
              <w:t>8000000000:78:119:0002</w:t>
            </w:r>
            <w:r w:rsidRPr="005E3638">
              <w:rPr>
                <w:b/>
                <w:color w:val="000000" w:themeColor="text1"/>
                <w:sz w:val="28"/>
                <w:szCs w:val="28"/>
              </w:rPr>
              <w:t xml:space="preserve">) </w:t>
            </w:r>
            <w:r w:rsidRPr="005E3638">
              <w:rPr>
                <w:b/>
                <w:sz w:val="28"/>
                <w:szCs w:val="28"/>
              </w:rPr>
              <w:t xml:space="preserve">та </w:t>
            </w:r>
            <w:r w:rsidR="008E493E" w:rsidRPr="005E3638">
              <w:rPr>
                <w:b/>
                <w:sz w:val="28"/>
                <w:szCs w:val="28"/>
              </w:rPr>
              <w:t>передачу</w:t>
            </w:r>
            <w:r w:rsidRPr="005E3638">
              <w:rPr>
                <w:b/>
                <w:sz w:val="28"/>
                <w:szCs w:val="28"/>
              </w:rPr>
              <w:t xml:space="preserve"> </w:t>
            </w:r>
            <w:r w:rsidR="0082078F" w:rsidRPr="005E3638">
              <w:rPr>
                <w:b/>
                <w:sz w:val="28"/>
                <w:szCs w:val="28"/>
              </w:rPr>
              <w:t>п</w:t>
            </w:r>
            <w:r w:rsidRPr="005E3638">
              <w:rPr>
                <w:b/>
                <w:sz w:val="28"/>
                <w:szCs w:val="28"/>
              </w:rPr>
              <w:t>ублічному акціонерному товариству «Галантерея» земельної ділянки (кадастровий номер 8000000000:78:119:0028), утвореної</w:t>
            </w:r>
            <w:r w:rsidRPr="001F03DF">
              <w:rPr>
                <w:b/>
                <w:sz w:val="28"/>
                <w:szCs w:val="28"/>
              </w:rPr>
              <w:t xml:space="preserve"> шляхом поділу, </w:t>
            </w:r>
            <w:r w:rsidR="008E493E" w:rsidRPr="001F03DF">
              <w:rPr>
                <w:b/>
                <w:sz w:val="28"/>
                <w:szCs w:val="28"/>
              </w:rPr>
              <w:t xml:space="preserve">в оренду </w:t>
            </w:r>
            <w:r w:rsidRPr="001F03DF">
              <w:rPr>
                <w:b/>
                <w:sz w:val="28"/>
                <w:szCs w:val="28"/>
              </w:rPr>
              <w:t xml:space="preserve">для </w:t>
            </w:r>
            <w:r w:rsidRPr="001F03DF">
              <w:rPr>
                <w:b/>
                <w:sz w:val="28"/>
                <w:szCs w:val="28"/>
                <w:shd w:val="clear" w:color="auto" w:fill="FFFFFF"/>
              </w:rPr>
              <w:t xml:space="preserve">експлуатації та обслуговування </w:t>
            </w:r>
            <w:r w:rsidR="00E84605">
              <w:rPr>
                <w:b/>
                <w:sz w:val="28"/>
                <w:szCs w:val="28"/>
                <w:shd w:val="clear" w:color="auto" w:fill="FFFFFF"/>
              </w:rPr>
              <w:t>будівл</w:t>
            </w:r>
            <w:r w:rsidR="00A74EB1">
              <w:rPr>
                <w:b/>
                <w:sz w:val="28"/>
                <w:szCs w:val="28"/>
                <w:shd w:val="clear" w:color="auto" w:fill="FFFFFF"/>
              </w:rPr>
              <w:t>і</w:t>
            </w:r>
            <w:r w:rsidR="00E84605">
              <w:rPr>
                <w:b/>
                <w:sz w:val="28"/>
                <w:szCs w:val="28"/>
                <w:shd w:val="clear" w:color="auto" w:fill="FFFFFF"/>
              </w:rPr>
              <w:t xml:space="preserve"> бази і павільйон</w:t>
            </w:r>
            <w:r w:rsidR="00A74EB1">
              <w:rPr>
                <w:b/>
                <w:sz w:val="28"/>
                <w:szCs w:val="28"/>
                <w:shd w:val="clear" w:color="auto" w:fill="FFFFFF"/>
              </w:rPr>
              <w:t>у</w:t>
            </w:r>
            <w:r w:rsidRPr="001F03DF">
              <w:rPr>
                <w:b/>
                <w:sz w:val="28"/>
                <w:szCs w:val="28"/>
                <w:shd w:val="clear" w:color="auto" w:fill="FFFFFF"/>
              </w:rPr>
              <w:t xml:space="preserve"> </w:t>
            </w:r>
            <w:r w:rsidR="001913CC">
              <w:rPr>
                <w:b/>
                <w:sz w:val="28"/>
                <w:szCs w:val="28"/>
                <w:shd w:val="clear" w:color="auto" w:fill="FFFFFF"/>
              </w:rPr>
              <w:t>на</w:t>
            </w:r>
            <w:r w:rsidRPr="001F03DF">
              <w:rPr>
                <w:b/>
                <w:sz w:val="28"/>
                <w:szCs w:val="28"/>
                <w:shd w:val="clear" w:color="auto" w:fill="FFFFFF"/>
              </w:rPr>
              <w:t xml:space="preserve"> вул.</w:t>
            </w:r>
            <w:r w:rsidR="00A74EB1">
              <w:rPr>
                <w:b/>
                <w:sz w:val="28"/>
                <w:szCs w:val="28"/>
                <w:shd w:val="clear" w:color="auto" w:fill="FFFFFF"/>
              </w:rPr>
              <w:t> </w:t>
            </w:r>
            <w:r w:rsidRPr="001F03DF">
              <w:rPr>
                <w:b/>
                <w:sz w:val="28"/>
                <w:szCs w:val="28"/>
                <w:shd w:val="clear" w:color="auto" w:fill="FFFFFF"/>
              </w:rPr>
              <w:t>Куренівській,</w:t>
            </w:r>
            <w:r w:rsidR="00A74EB1">
              <w:rPr>
                <w:b/>
                <w:sz w:val="28"/>
                <w:szCs w:val="28"/>
                <w:shd w:val="clear" w:color="auto" w:fill="FFFFFF"/>
              </w:rPr>
              <w:t> </w:t>
            </w:r>
            <w:r w:rsidRPr="001F03DF">
              <w:rPr>
                <w:b/>
                <w:sz w:val="28"/>
                <w:szCs w:val="28"/>
                <w:shd w:val="clear" w:color="auto" w:fill="FFFFFF"/>
              </w:rPr>
              <w:t xml:space="preserve">27 в Оболонському </w:t>
            </w:r>
            <w:r w:rsidRPr="001F03DF">
              <w:rPr>
                <w:b/>
                <w:sz w:val="28"/>
                <w:szCs w:val="28"/>
              </w:rPr>
              <w:t>районі міста Києва</w:t>
            </w:r>
          </w:p>
        </w:tc>
      </w:tr>
    </w:tbl>
    <w:p w14:paraId="16B3BA17" w14:textId="0B3304E6" w:rsidR="00F6318B" w:rsidRPr="001F03DF" w:rsidRDefault="00F6318B" w:rsidP="00F6318B">
      <w:pPr>
        <w:pStyle w:val="a9"/>
        <w:ind w:right="3905"/>
        <w:rPr>
          <w:bCs/>
          <w:color w:val="000000" w:themeColor="text1"/>
        </w:rPr>
      </w:pPr>
    </w:p>
    <w:p w14:paraId="07F6D163" w14:textId="53F335DD" w:rsidR="00F6318B" w:rsidRPr="001F03DF" w:rsidRDefault="000F3413" w:rsidP="00DE7394">
      <w:pPr>
        <w:pStyle w:val="20"/>
        <w:ind w:firstLine="709"/>
        <w:rPr>
          <w:color w:val="000000" w:themeColor="text1"/>
          <w:szCs w:val="28"/>
        </w:rPr>
      </w:pPr>
      <w:r w:rsidRPr="0045433E">
        <w:rPr>
          <w:color w:val="000000" w:themeColor="text1"/>
        </w:rPr>
        <w:t xml:space="preserve">Розглянувши заяву </w:t>
      </w:r>
      <w:r w:rsidR="0082078F">
        <w:rPr>
          <w:color w:val="000000" w:themeColor="text1"/>
        </w:rPr>
        <w:t>п</w:t>
      </w:r>
      <w:r w:rsidRPr="001F03DF">
        <w:rPr>
          <w:color w:val="000000" w:themeColor="text1"/>
        </w:rPr>
        <w:t>ублічно</w:t>
      </w:r>
      <w:r>
        <w:rPr>
          <w:color w:val="000000" w:themeColor="text1"/>
        </w:rPr>
        <w:t>го</w:t>
      </w:r>
      <w:r w:rsidRPr="001F03DF">
        <w:rPr>
          <w:color w:val="000000" w:themeColor="text1"/>
        </w:rPr>
        <w:t xml:space="preserve"> акціонерно</w:t>
      </w:r>
      <w:r>
        <w:rPr>
          <w:color w:val="000000" w:themeColor="text1"/>
        </w:rPr>
        <w:t>го</w:t>
      </w:r>
      <w:r w:rsidRPr="001F03DF">
        <w:rPr>
          <w:color w:val="000000" w:themeColor="text1"/>
        </w:rPr>
        <w:t xml:space="preserve"> товариств</w:t>
      </w:r>
      <w:r>
        <w:rPr>
          <w:color w:val="000000" w:themeColor="text1"/>
        </w:rPr>
        <w:t>а</w:t>
      </w:r>
      <w:r w:rsidRPr="001F03DF">
        <w:rPr>
          <w:color w:val="000000" w:themeColor="text1"/>
        </w:rPr>
        <w:t xml:space="preserve"> «Галантерея» </w:t>
      </w:r>
      <w:r w:rsidR="00DE7394" w:rsidRPr="0045433E">
        <w:rPr>
          <w:color w:val="000000" w:themeColor="text1"/>
        </w:rPr>
        <w:t xml:space="preserve">(код ЄДРПОУ: </w:t>
      </w:r>
      <w:r w:rsidR="00E563E5">
        <w:rPr>
          <w:color w:val="000000" w:themeColor="text1"/>
        </w:rPr>
        <w:t>01552517</w:t>
      </w:r>
      <w:r w:rsidR="00DE7394" w:rsidRPr="0045433E">
        <w:rPr>
          <w:color w:val="000000" w:themeColor="text1"/>
        </w:rPr>
        <w:t>, місцезнаходження юридичної особи: 04</w:t>
      </w:r>
      <w:r w:rsidR="00557BF4">
        <w:rPr>
          <w:color w:val="000000" w:themeColor="text1"/>
        </w:rPr>
        <w:t>073</w:t>
      </w:r>
      <w:r w:rsidR="00DE7394" w:rsidRPr="0045433E">
        <w:rPr>
          <w:color w:val="000000" w:themeColor="text1"/>
        </w:rPr>
        <w:t xml:space="preserve">, місто Київ, </w:t>
      </w:r>
      <w:r w:rsidR="0082078F">
        <w:rPr>
          <w:color w:val="000000" w:themeColor="text1"/>
        </w:rPr>
        <w:t xml:space="preserve">  </w:t>
      </w:r>
      <w:r w:rsidR="00DE7394" w:rsidRPr="0045433E">
        <w:rPr>
          <w:color w:val="000000" w:themeColor="text1"/>
        </w:rPr>
        <w:t xml:space="preserve">вул. </w:t>
      </w:r>
      <w:r w:rsidR="00557BF4">
        <w:rPr>
          <w:color w:val="000000" w:themeColor="text1"/>
        </w:rPr>
        <w:t xml:space="preserve">Куренівська, </w:t>
      </w:r>
      <w:r w:rsidR="00DE7394" w:rsidRPr="0045433E">
        <w:rPr>
          <w:color w:val="000000" w:themeColor="text1"/>
        </w:rPr>
        <w:t>бу</w:t>
      </w:r>
      <w:r w:rsidR="00DE7394">
        <w:rPr>
          <w:color w:val="000000" w:themeColor="text1"/>
        </w:rPr>
        <w:t xml:space="preserve">д. </w:t>
      </w:r>
      <w:r w:rsidR="00557BF4">
        <w:rPr>
          <w:color w:val="000000" w:themeColor="text1"/>
        </w:rPr>
        <w:t>27</w:t>
      </w:r>
      <w:r w:rsidR="00DE7394">
        <w:rPr>
          <w:color w:val="000000" w:themeColor="text1"/>
        </w:rPr>
        <w:t xml:space="preserve">) від </w:t>
      </w:r>
      <w:r w:rsidR="00D33E82">
        <w:rPr>
          <w:color w:val="000000" w:themeColor="text1"/>
        </w:rPr>
        <w:t>26.12.</w:t>
      </w:r>
      <w:r w:rsidR="00DE7394">
        <w:rPr>
          <w:color w:val="000000" w:themeColor="text1"/>
        </w:rPr>
        <w:t xml:space="preserve">2025 року </w:t>
      </w:r>
      <w:r w:rsidR="00DE7394" w:rsidRPr="0045433E">
        <w:rPr>
          <w:color w:val="000000" w:themeColor="text1"/>
        </w:rPr>
        <w:t xml:space="preserve">№ </w:t>
      </w:r>
      <w:r w:rsidR="00D33E82">
        <w:rPr>
          <w:color w:val="000000" w:themeColor="text1"/>
        </w:rPr>
        <w:t>60153</w:t>
      </w:r>
      <w:r w:rsidR="00DE7394" w:rsidRPr="0045433E">
        <w:rPr>
          <w:color w:val="000000" w:themeColor="text1"/>
        </w:rPr>
        <w:t>-</w:t>
      </w:r>
      <w:r w:rsidR="00D33E82">
        <w:rPr>
          <w:color w:val="000000" w:themeColor="text1"/>
        </w:rPr>
        <w:t>010355584</w:t>
      </w:r>
      <w:r w:rsidR="00DE7394" w:rsidRPr="0045433E">
        <w:rPr>
          <w:color w:val="000000" w:themeColor="text1"/>
        </w:rPr>
        <w:t>-031-03</w:t>
      </w:r>
      <w:r w:rsidR="00DE7394">
        <w:rPr>
          <w:color w:val="000000" w:themeColor="text1"/>
        </w:rPr>
        <w:t>,</w:t>
      </w:r>
      <w:r w:rsidR="00DE7394" w:rsidRPr="0045433E">
        <w:rPr>
          <w:color w:val="000000" w:themeColor="text1"/>
        </w:rPr>
        <w:t xml:space="preserve"> технічну документацію із землеустрою щодо поділу земельн</w:t>
      </w:r>
      <w:r w:rsidR="000C3CC0">
        <w:rPr>
          <w:color w:val="000000" w:themeColor="text1"/>
        </w:rPr>
        <w:t>ої</w:t>
      </w:r>
      <w:r w:rsidR="00DE7394" w:rsidRPr="0045433E">
        <w:rPr>
          <w:color w:val="000000" w:themeColor="text1"/>
        </w:rPr>
        <w:t xml:space="preserve"> ділян</w:t>
      </w:r>
      <w:r w:rsidR="000C3CC0">
        <w:rPr>
          <w:color w:val="000000" w:themeColor="text1"/>
        </w:rPr>
        <w:t>ки</w:t>
      </w:r>
      <w:r w:rsidR="00C65D1E">
        <w:rPr>
          <w:color w:val="000000" w:themeColor="text1"/>
        </w:rPr>
        <w:t xml:space="preserve"> та додані документи</w:t>
      </w:r>
      <w:r w:rsidR="00DE7394" w:rsidRPr="0045433E">
        <w:rPr>
          <w:color w:val="000000" w:themeColor="text1"/>
        </w:rPr>
        <w:t>, керуючись статтями 9, 79</w:t>
      </w:r>
      <w:r w:rsidR="00DE7394" w:rsidRPr="0045433E">
        <w:rPr>
          <w:color w:val="000000" w:themeColor="text1"/>
          <w:vertAlign w:val="superscript"/>
        </w:rPr>
        <w:t>1</w:t>
      </w:r>
      <w:r w:rsidR="00DE7394" w:rsidRPr="0045433E">
        <w:rPr>
          <w:color w:val="000000" w:themeColor="text1"/>
        </w:rPr>
        <w:t>, 83, 9</w:t>
      </w:r>
      <w:r w:rsidR="008268E3">
        <w:rPr>
          <w:color w:val="000000" w:themeColor="text1"/>
        </w:rPr>
        <w:t>3</w:t>
      </w:r>
      <w:r w:rsidR="00DE7394" w:rsidRPr="0045433E">
        <w:rPr>
          <w:color w:val="000000" w:themeColor="text1"/>
        </w:rPr>
        <w:t>, 116,</w:t>
      </w:r>
      <w:r w:rsidR="00DE7394">
        <w:rPr>
          <w:color w:val="000000" w:themeColor="text1"/>
        </w:rPr>
        <w:t xml:space="preserve"> </w:t>
      </w:r>
      <w:r w:rsidR="00DE7394" w:rsidRPr="0045433E">
        <w:rPr>
          <w:color w:val="000000" w:themeColor="text1"/>
        </w:rPr>
        <w:t xml:space="preserve">122, 123, 186 Земельного кодексу України, </w:t>
      </w:r>
      <w:r w:rsidR="00EB6A27" w:rsidRPr="001F420C">
        <w:rPr>
          <w:color w:val="000000" w:themeColor="text1"/>
        </w:rPr>
        <w:t>статтями 1212, 1214 Цивільного кодексу України, статтею 56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w:t>
      </w:r>
      <w:r w:rsidR="00EB6A27">
        <w:rPr>
          <w:color w:val="000000" w:themeColor="text1"/>
        </w:rPr>
        <w:t xml:space="preserve">, </w:t>
      </w:r>
      <w:r w:rsidR="00E720F4" w:rsidRPr="00B171FE">
        <w:t xml:space="preserve"> </w:t>
      </w:r>
      <w:r w:rsidR="00FA2664">
        <w:rPr>
          <w:color w:val="000000" w:themeColor="text1"/>
        </w:rPr>
        <w:t>Київська міська рада</w:t>
      </w:r>
    </w:p>
    <w:p w14:paraId="22CB6BF4" w14:textId="77777777" w:rsidR="00F6318B" w:rsidRPr="001F03DF" w:rsidRDefault="00F6318B" w:rsidP="00F6318B">
      <w:pPr>
        <w:ind w:firstLine="567"/>
        <w:jc w:val="both"/>
        <w:rPr>
          <w:snapToGrid w:val="0"/>
          <w:color w:val="000000" w:themeColor="text1"/>
          <w:sz w:val="28"/>
        </w:rPr>
      </w:pPr>
    </w:p>
    <w:p w14:paraId="70F930D3" w14:textId="679BDE1C" w:rsidR="00F6318B" w:rsidRPr="001F03DF" w:rsidRDefault="00F6318B" w:rsidP="00F6318B">
      <w:pPr>
        <w:ind w:firstLine="567"/>
        <w:jc w:val="both"/>
        <w:rPr>
          <w:rFonts w:ascii="Georgia" w:hAnsi="Georgia"/>
          <w:b/>
          <w:snapToGrid w:val="0"/>
          <w:color w:val="000000" w:themeColor="text1"/>
          <w:sz w:val="28"/>
        </w:rPr>
      </w:pPr>
      <w:r w:rsidRPr="001F03DF">
        <w:rPr>
          <w:rFonts w:ascii="Georgia" w:hAnsi="Georgia"/>
          <w:b/>
          <w:snapToGrid w:val="0"/>
          <w:color w:val="000000" w:themeColor="text1"/>
          <w:sz w:val="28"/>
        </w:rPr>
        <w:t>ВИРІШИЛА:</w:t>
      </w:r>
    </w:p>
    <w:p w14:paraId="61A4C963" w14:textId="77777777" w:rsidR="005476F3" w:rsidRPr="001F03DF" w:rsidRDefault="005476F3" w:rsidP="00F6318B">
      <w:pPr>
        <w:ind w:firstLine="567"/>
        <w:jc w:val="both"/>
        <w:rPr>
          <w:rFonts w:ascii="Georgia" w:hAnsi="Georgia"/>
          <w:b/>
          <w:snapToGrid w:val="0"/>
          <w:color w:val="000000" w:themeColor="text1"/>
          <w:sz w:val="28"/>
        </w:rPr>
      </w:pPr>
    </w:p>
    <w:p w14:paraId="4B4B59C1" w14:textId="51B37D3C" w:rsidR="00EB3D2C" w:rsidRPr="00944D9F" w:rsidRDefault="00EB3D2C" w:rsidP="00EB3D2C">
      <w:pPr>
        <w:pStyle w:val="ParagraphStyle"/>
        <w:ind w:firstLine="720"/>
        <w:jc w:val="both"/>
        <w:rPr>
          <w:rFonts w:ascii="Times New Roman" w:hAnsi="Times New Roman"/>
          <w:sz w:val="28"/>
          <w:szCs w:val="28"/>
          <w:lang w:val="uk-UA"/>
        </w:rPr>
      </w:pPr>
      <w:r>
        <w:rPr>
          <w:rFonts w:ascii="Times New Roman" w:hAnsi="Times New Roman"/>
          <w:sz w:val="28"/>
          <w:szCs w:val="28"/>
          <w:lang w:val="uk-UA"/>
        </w:rPr>
        <w:t>1</w:t>
      </w:r>
      <w:r w:rsidRPr="00944D9F">
        <w:rPr>
          <w:rFonts w:ascii="Times New Roman" w:hAnsi="Times New Roman"/>
          <w:sz w:val="28"/>
          <w:szCs w:val="28"/>
          <w:lang w:val="uk-UA"/>
        </w:rPr>
        <w:t>. Визнати таким, що втрати</w:t>
      </w:r>
      <w:r>
        <w:rPr>
          <w:rFonts w:ascii="Times New Roman" w:hAnsi="Times New Roman"/>
          <w:sz w:val="28"/>
          <w:szCs w:val="28"/>
          <w:lang w:val="uk-UA"/>
        </w:rPr>
        <w:t>ло</w:t>
      </w:r>
      <w:r w:rsidRPr="00944D9F">
        <w:rPr>
          <w:rFonts w:ascii="Times New Roman" w:hAnsi="Times New Roman"/>
          <w:sz w:val="28"/>
          <w:szCs w:val="28"/>
          <w:lang w:val="uk-UA"/>
        </w:rPr>
        <w:t xml:space="preserve"> чинність </w:t>
      </w:r>
      <w:hyperlink r:id="rId11" w:tgtFrame="_blank" w:history="1">
        <w:r w:rsidRPr="00944D9F">
          <w:rPr>
            <w:rFonts w:ascii="Times New Roman" w:hAnsi="Times New Roman"/>
            <w:sz w:val="28"/>
            <w:szCs w:val="28"/>
            <w:lang w:val="uk-UA"/>
          </w:rPr>
          <w:t xml:space="preserve">рішення Київської міської ради </w:t>
        </w:r>
        <w:r>
          <w:rPr>
            <w:rFonts w:ascii="Times New Roman" w:hAnsi="Times New Roman"/>
            <w:sz w:val="28"/>
            <w:szCs w:val="28"/>
            <w:lang w:val="uk-UA"/>
          </w:rPr>
          <w:t xml:space="preserve">  </w:t>
        </w:r>
        <w:r w:rsidRPr="00944D9F">
          <w:rPr>
            <w:rFonts w:ascii="Times New Roman" w:hAnsi="Times New Roman"/>
            <w:sz w:val="28"/>
            <w:szCs w:val="28"/>
            <w:lang w:val="uk-UA"/>
          </w:rPr>
          <w:t xml:space="preserve">від </w:t>
        </w:r>
        <w:r>
          <w:rPr>
            <w:rFonts w:ascii="Times New Roman" w:hAnsi="Times New Roman"/>
            <w:sz w:val="28"/>
            <w:szCs w:val="28"/>
            <w:lang w:val="uk-UA"/>
          </w:rPr>
          <w:t>17.02.2015</w:t>
        </w:r>
        <w:r w:rsidRPr="00944D9F">
          <w:rPr>
            <w:rFonts w:ascii="Times New Roman" w:hAnsi="Times New Roman"/>
            <w:sz w:val="28"/>
            <w:szCs w:val="28"/>
            <w:lang w:val="uk-UA"/>
          </w:rPr>
          <w:t xml:space="preserve"> № </w:t>
        </w:r>
        <w:r>
          <w:rPr>
            <w:rFonts w:ascii="Times New Roman" w:hAnsi="Times New Roman"/>
            <w:sz w:val="28"/>
            <w:szCs w:val="28"/>
            <w:lang w:val="uk-UA"/>
          </w:rPr>
          <w:t>138/1003</w:t>
        </w:r>
      </w:hyperlink>
      <w:r w:rsidRPr="00944D9F">
        <w:rPr>
          <w:rFonts w:ascii="Times New Roman" w:hAnsi="Times New Roman"/>
          <w:sz w:val="28"/>
          <w:szCs w:val="28"/>
          <w:lang w:val="uk-UA"/>
        </w:rPr>
        <w:t xml:space="preserve"> «</w:t>
      </w:r>
      <w:r>
        <w:rPr>
          <w:rFonts w:ascii="Times New Roman" w:hAnsi="Times New Roman"/>
          <w:sz w:val="28"/>
          <w:szCs w:val="28"/>
          <w:lang w:val="uk-UA"/>
        </w:rPr>
        <w:t>Про поновлення публічному акціонерному товариству «Галантерея» договору оренди земельної ділянки для експлуатації та обслуговування будівлі бази і павільйону на вул. Куренівській, 27 в Оболонському районі м. Києва та внесення змін до нього</w:t>
      </w:r>
      <w:r w:rsidRPr="00944D9F">
        <w:rPr>
          <w:rFonts w:ascii="Times New Roman" w:hAnsi="Times New Roman"/>
          <w:sz w:val="28"/>
          <w:szCs w:val="28"/>
          <w:lang w:val="uk-UA"/>
        </w:rPr>
        <w:t>» як так</w:t>
      </w:r>
      <w:r>
        <w:rPr>
          <w:rFonts w:ascii="Times New Roman" w:hAnsi="Times New Roman"/>
          <w:sz w:val="28"/>
          <w:szCs w:val="28"/>
          <w:lang w:val="uk-UA"/>
        </w:rPr>
        <w:t>е</w:t>
      </w:r>
      <w:r w:rsidRPr="00944D9F">
        <w:rPr>
          <w:rFonts w:ascii="Times New Roman" w:hAnsi="Times New Roman"/>
          <w:sz w:val="28"/>
          <w:szCs w:val="28"/>
          <w:lang w:val="uk-UA"/>
        </w:rPr>
        <w:t>, що не реалізован</w:t>
      </w:r>
      <w:r>
        <w:rPr>
          <w:rFonts w:ascii="Times New Roman" w:hAnsi="Times New Roman"/>
          <w:sz w:val="28"/>
          <w:szCs w:val="28"/>
          <w:lang w:val="uk-UA"/>
        </w:rPr>
        <w:t>о.</w:t>
      </w:r>
    </w:p>
    <w:p w14:paraId="086B04C8" w14:textId="1E81C461" w:rsidR="00227372" w:rsidRPr="0049327E" w:rsidRDefault="00EB3D2C" w:rsidP="00227372">
      <w:pPr>
        <w:ind w:firstLine="720"/>
        <w:jc w:val="both"/>
      </w:pPr>
      <w:r>
        <w:rPr>
          <w:color w:val="000000" w:themeColor="text1"/>
          <w:sz w:val="28"/>
          <w:szCs w:val="28"/>
        </w:rPr>
        <w:lastRenderedPageBreak/>
        <w:t>2</w:t>
      </w:r>
      <w:r w:rsidR="00227372" w:rsidRPr="00DE4A20">
        <w:rPr>
          <w:color w:val="000000" w:themeColor="text1"/>
          <w:sz w:val="28"/>
          <w:szCs w:val="28"/>
        </w:rPr>
        <w:t>.</w:t>
      </w:r>
      <w:r w:rsidR="0009591B">
        <w:rPr>
          <w:color w:val="000000" w:themeColor="text1"/>
          <w:sz w:val="28"/>
          <w:szCs w:val="28"/>
        </w:rPr>
        <w:t xml:space="preserve"> </w:t>
      </w:r>
      <w:r w:rsidR="00227372" w:rsidRPr="00E13205">
        <w:rPr>
          <w:color w:val="000000" w:themeColor="text1"/>
          <w:sz w:val="28"/>
          <w:szCs w:val="28"/>
        </w:rPr>
        <w:t xml:space="preserve">Затвердити </w:t>
      </w:r>
      <w:r w:rsidR="00227372">
        <w:rPr>
          <w:color w:val="000000" w:themeColor="text1"/>
          <w:sz w:val="28"/>
          <w:szCs w:val="28"/>
        </w:rPr>
        <w:t>технічну документацію із землеустрою щодо поділу земельної ділянки (кадастровий номер 8000000000:</w:t>
      </w:r>
      <w:r w:rsidR="00BB2E2C">
        <w:rPr>
          <w:color w:val="000000" w:themeColor="text1"/>
          <w:sz w:val="28"/>
          <w:szCs w:val="28"/>
        </w:rPr>
        <w:t>7</w:t>
      </w:r>
      <w:r w:rsidR="00227372">
        <w:rPr>
          <w:color w:val="000000" w:themeColor="text1"/>
          <w:sz w:val="28"/>
          <w:szCs w:val="28"/>
        </w:rPr>
        <w:t>8:</w:t>
      </w:r>
      <w:r w:rsidR="00BB2E2C">
        <w:rPr>
          <w:color w:val="000000" w:themeColor="text1"/>
          <w:sz w:val="28"/>
          <w:szCs w:val="28"/>
        </w:rPr>
        <w:t>119</w:t>
      </w:r>
      <w:r w:rsidR="00227372">
        <w:rPr>
          <w:color w:val="000000" w:themeColor="text1"/>
          <w:sz w:val="28"/>
          <w:szCs w:val="28"/>
        </w:rPr>
        <w:t>:00</w:t>
      </w:r>
      <w:r w:rsidR="00BB2E2C">
        <w:rPr>
          <w:color w:val="000000" w:themeColor="text1"/>
          <w:sz w:val="28"/>
          <w:szCs w:val="28"/>
        </w:rPr>
        <w:t>02</w:t>
      </w:r>
      <w:r w:rsidR="00227372">
        <w:rPr>
          <w:color w:val="000000" w:themeColor="text1"/>
          <w:sz w:val="28"/>
          <w:szCs w:val="28"/>
        </w:rPr>
        <w:t>)</w:t>
      </w:r>
      <w:r w:rsidR="00BB2E2C">
        <w:rPr>
          <w:color w:val="000000" w:themeColor="text1"/>
          <w:sz w:val="28"/>
          <w:szCs w:val="28"/>
        </w:rPr>
        <w:t xml:space="preserve">, яка перебуває у </w:t>
      </w:r>
      <w:r w:rsidR="00227372">
        <w:rPr>
          <w:color w:val="000000" w:themeColor="text1"/>
          <w:sz w:val="28"/>
          <w:szCs w:val="28"/>
        </w:rPr>
        <w:t xml:space="preserve"> комунальн</w:t>
      </w:r>
      <w:r w:rsidR="00BB2E2C">
        <w:rPr>
          <w:color w:val="000000" w:themeColor="text1"/>
          <w:sz w:val="28"/>
          <w:szCs w:val="28"/>
        </w:rPr>
        <w:t>ій</w:t>
      </w:r>
      <w:r w:rsidR="00227372">
        <w:rPr>
          <w:color w:val="000000" w:themeColor="text1"/>
          <w:sz w:val="28"/>
          <w:szCs w:val="28"/>
        </w:rPr>
        <w:t xml:space="preserve"> власності </w:t>
      </w:r>
      <w:r w:rsidR="00BB2E2C">
        <w:rPr>
          <w:color w:val="000000" w:themeColor="text1"/>
          <w:sz w:val="28"/>
          <w:szCs w:val="28"/>
        </w:rPr>
        <w:t xml:space="preserve">ТЕРИТОРІАЛЬНОЇ ГРОМАДИ В ОСОБІ КИЇВСЬКОЇ МІСЬКОЇ РАДИ для будівництва та обслуговування будівель торгівлі по </w:t>
      </w:r>
      <w:r w:rsidR="008C3E05">
        <w:rPr>
          <w:color w:val="000000" w:themeColor="text1"/>
          <w:sz w:val="28"/>
          <w:szCs w:val="28"/>
        </w:rPr>
        <w:t xml:space="preserve">           </w:t>
      </w:r>
      <w:r w:rsidR="00BB2E2C">
        <w:rPr>
          <w:color w:val="000000" w:themeColor="text1"/>
          <w:sz w:val="28"/>
          <w:szCs w:val="28"/>
        </w:rPr>
        <w:t>вул. Куренівська, 27 у Оболонському районі міста Києва</w:t>
      </w:r>
      <w:r w:rsidR="0009591B">
        <w:rPr>
          <w:color w:val="000000" w:themeColor="text1"/>
          <w:sz w:val="28"/>
          <w:szCs w:val="28"/>
        </w:rPr>
        <w:t xml:space="preserve"> </w:t>
      </w:r>
      <w:r w:rsidR="00227372" w:rsidRPr="00314A8C">
        <w:rPr>
          <w:color w:val="000000" w:themeColor="text1"/>
          <w:sz w:val="28"/>
          <w:szCs w:val="28"/>
        </w:rPr>
        <w:t xml:space="preserve">(категорія земель – землі </w:t>
      </w:r>
      <w:r w:rsidR="00963EA7">
        <w:rPr>
          <w:color w:val="000000" w:themeColor="text1"/>
          <w:sz w:val="28"/>
          <w:szCs w:val="28"/>
        </w:rPr>
        <w:t>житлової та громадської забудови</w:t>
      </w:r>
      <w:r w:rsidR="00227372" w:rsidRPr="00314A8C">
        <w:rPr>
          <w:color w:val="000000" w:themeColor="text1"/>
          <w:sz w:val="28"/>
          <w:szCs w:val="28"/>
        </w:rPr>
        <w:t xml:space="preserve">; </w:t>
      </w:r>
      <w:r w:rsidR="00227372">
        <w:rPr>
          <w:color w:val="000000" w:themeColor="text1"/>
          <w:sz w:val="28"/>
          <w:szCs w:val="28"/>
        </w:rPr>
        <w:t>код виду цільового призначення</w:t>
      </w:r>
      <w:r w:rsidR="00227372" w:rsidRPr="00314A8C">
        <w:rPr>
          <w:color w:val="000000" w:themeColor="text1"/>
          <w:sz w:val="28"/>
          <w:szCs w:val="28"/>
        </w:rPr>
        <w:t xml:space="preserve"> – </w:t>
      </w:r>
      <w:r w:rsidR="00963EA7">
        <w:rPr>
          <w:color w:val="000000" w:themeColor="text1"/>
          <w:sz w:val="28"/>
          <w:szCs w:val="28"/>
        </w:rPr>
        <w:t>03.07</w:t>
      </w:r>
      <w:r w:rsidR="00227372">
        <w:rPr>
          <w:color w:val="000000" w:themeColor="text1"/>
          <w:sz w:val="28"/>
          <w:szCs w:val="28"/>
        </w:rPr>
        <w:t xml:space="preserve"> д</w:t>
      </w:r>
      <w:r w:rsidR="00227372" w:rsidRPr="00E0138D">
        <w:rPr>
          <w:color w:val="000000" w:themeColor="text1"/>
          <w:sz w:val="28"/>
          <w:szCs w:val="28"/>
        </w:rPr>
        <w:t xml:space="preserve">ля </w:t>
      </w:r>
      <w:r w:rsidR="00593FB2">
        <w:rPr>
          <w:color w:val="000000" w:themeColor="text1"/>
          <w:sz w:val="28"/>
          <w:szCs w:val="28"/>
        </w:rPr>
        <w:t>будівництва та обслуговування будівель торгівлі</w:t>
      </w:r>
      <w:r w:rsidR="00227372" w:rsidRPr="00314A8C">
        <w:rPr>
          <w:color w:val="000000" w:themeColor="text1"/>
          <w:sz w:val="28"/>
          <w:szCs w:val="28"/>
        </w:rPr>
        <w:t>)</w:t>
      </w:r>
      <w:r w:rsidR="00227372" w:rsidRPr="001F420C">
        <w:rPr>
          <w:color w:val="000000" w:themeColor="text1"/>
          <w:sz w:val="28"/>
          <w:szCs w:val="28"/>
        </w:rPr>
        <w:t xml:space="preserve">, якою передбачено формування двох земельних ділянок, а саме: </w:t>
      </w:r>
    </w:p>
    <w:p w14:paraId="0CA32A07" w14:textId="04E540A7" w:rsidR="00227372" w:rsidRPr="001F420C" w:rsidRDefault="00227372" w:rsidP="00227372">
      <w:pPr>
        <w:ind w:firstLine="720"/>
        <w:jc w:val="both"/>
        <w:rPr>
          <w:color w:val="000000" w:themeColor="text1"/>
          <w:sz w:val="28"/>
          <w:szCs w:val="28"/>
        </w:rPr>
      </w:pPr>
      <w:r w:rsidRPr="001F420C">
        <w:rPr>
          <w:color w:val="000000" w:themeColor="text1"/>
          <w:sz w:val="28"/>
          <w:szCs w:val="28"/>
        </w:rPr>
        <w:t xml:space="preserve">- площею </w:t>
      </w:r>
      <w:r w:rsidR="00F77437">
        <w:rPr>
          <w:color w:val="000000" w:themeColor="text1"/>
          <w:sz w:val="28"/>
          <w:szCs w:val="28"/>
        </w:rPr>
        <w:t>1,6954</w:t>
      </w:r>
      <w:r>
        <w:rPr>
          <w:color w:val="000000" w:themeColor="text1"/>
          <w:sz w:val="28"/>
          <w:szCs w:val="28"/>
        </w:rPr>
        <w:t xml:space="preserve"> </w:t>
      </w:r>
      <w:r w:rsidRPr="001F420C">
        <w:rPr>
          <w:color w:val="000000" w:themeColor="text1"/>
          <w:sz w:val="28"/>
          <w:szCs w:val="28"/>
        </w:rPr>
        <w:t>га (кадастровий номер 8000000000:</w:t>
      </w:r>
      <w:r w:rsidR="00F77437">
        <w:rPr>
          <w:color w:val="000000" w:themeColor="text1"/>
          <w:sz w:val="28"/>
          <w:szCs w:val="28"/>
        </w:rPr>
        <w:t>7</w:t>
      </w:r>
      <w:r>
        <w:rPr>
          <w:color w:val="000000" w:themeColor="text1"/>
          <w:sz w:val="28"/>
          <w:szCs w:val="28"/>
        </w:rPr>
        <w:t>8:</w:t>
      </w:r>
      <w:r w:rsidR="00F77437">
        <w:rPr>
          <w:color w:val="000000" w:themeColor="text1"/>
          <w:sz w:val="28"/>
          <w:szCs w:val="28"/>
        </w:rPr>
        <w:t>119</w:t>
      </w:r>
      <w:r>
        <w:rPr>
          <w:color w:val="000000" w:themeColor="text1"/>
          <w:sz w:val="28"/>
          <w:szCs w:val="28"/>
        </w:rPr>
        <w:t>:00</w:t>
      </w:r>
      <w:r w:rsidR="00F77437">
        <w:rPr>
          <w:color w:val="000000" w:themeColor="text1"/>
          <w:sz w:val="28"/>
          <w:szCs w:val="28"/>
        </w:rPr>
        <w:t>28</w:t>
      </w:r>
      <w:r w:rsidRPr="001F420C">
        <w:rPr>
          <w:color w:val="000000" w:themeColor="text1"/>
          <w:sz w:val="28"/>
          <w:szCs w:val="28"/>
        </w:rPr>
        <w:t>),</w:t>
      </w:r>
    </w:p>
    <w:p w14:paraId="6A8FF8F3" w14:textId="60490B80" w:rsidR="00227372" w:rsidRDefault="00227372" w:rsidP="00227372">
      <w:pPr>
        <w:ind w:firstLine="720"/>
        <w:jc w:val="both"/>
        <w:rPr>
          <w:b/>
          <w:color w:val="000000" w:themeColor="text1"/>
          <w:sz w:val="28"/>
          <w:szCs w:val="28"/>
        </w:rPr>
      </w:pPr>
      <w:r w:rsidRPr="001F420C">
        <w:rPr>
          <w:color w:val="000000" w:themeColor="text1"/>
          <w:sz w:val="28"/>
          <w:szCs w:val="28"/>
        </w:rPr>
        <w:t xml:space="preserve">- площею </w:t>
      </w:r>
      <w:r w:rsidR="00F77437">
        <w:rPr>
          <w:color w:val="000000" w:themeColor="text1"/>
          <w:sz w:val="28"/>
          <w:szCs w:val="28"/>
        </w:rPr>
        <w:t>0,1119</w:t>
      </w:r>
      <w:r w:rsidRPr="001F420C">
        <w:rPr>
          <w:color w:val="000000" w:themeColor="text1"/>
          <w:sz w:val="28"/>
          <w:szCs w:val="28"/>
        </w:rPr>
        <w:t xml:space="preserve"> га</w:t>
      </w:r>
      <w:r w:rsidR="007E4A92">
        <w:rPr>
          <w:color w:val="000000" w:themeColor="text1"/>
          <w:sz w:val="28"/>
          <w:szCs w:val="28"/>
        </w:rPr>
        <w:t xml:space="preserve"> </w:t>
      </w:r>
      <w:r w:rsidRPr="001F420C">
        <w:rPr>
          <w:color w:val="000000" w:themeColor="text1"/>
          <w:sz w:val="28"/>
          <w:szCs w:val="28"/>
        </w:rPr>
        <w:t>(кадастровий номер 8000000000:</w:t>
      </w:r>
      <w:r w:rsidR="00F77437">
        <w:rPr>
          <w:color w:val="000000" w:themeColor="text1"/>
          <w:sz w:val="28"/>
          <w:szCs w:val="28"/>
        </w:rPr>
        <w:t>7</w:t>
      </w:r>
      <w:r>
        <w:rPr>
          <w:color w:val="000000" w:themeColor="text1"/>
          <w:sz w:val="28"/>
          <w:szCs w:val="28"/>
        </w:rPr>
        <w:t>8:</w:t>
      </w:r>
      <w:r w:rsidR="007E4A92">
        <w:rPr>
          <w:color w:val="000000" w:themeColor="text1"/>
          <w:sz w:val="28"/>
          <w:szCs w:val="28"/>
        </w:rPr>
        <w:t>119</w:t>
      </w:r>
      <w:r>
        <w:rPr>
          <w:color w:val="000000" w:themeColor="text1"/>
          <w:sz w:val="28"/>
          <w:szCs w:val="28"/>
        </w:rPr>
        <w:t>:00</w:t>
      </w:r>
      <w:r w:rsidR="007E4A92">
        <w:rPr>
          <w:color w:val="000000" w:themeColor="text1"/>
          <w:sz w:val="28"/>
          <w:szCs w:val="28"/>
        </w:rPr>
        <w:t>30</w:t>
      </w:r>
      <w:r w:rsidRPr="001F420C">
        <w:rPr>
          <w:color w:val="000000" w:themeColor="text1"/>
          <w:sz w:val="28"/>
          <w:szCs w:val="28"/>
        </w:rPr>
        <w:t>)</w:t>
      </w:r>
      <w:r>
        <w:rPr>
          <w:color w:val="000000" w:themeColor="text1"/>
          <w:sz w:val="28"/>
          <w:szCs w:val="28"/>
        </w:rPr>
        <w:t xml:space="preserve">, </w:t>
      </w:r>
      <w:r w:rsidR="00D8093F" w:rsidRPr="00745E92">
        <w:rPr>
          <w:color w:val="000000" w:themeColor="text1"/>
          <w:sz w:val="28"/>
          <w:szCs w:val="28"/>
        </w:rPr>
        <w:t xml:space="preserve">заява </w:t>
      </w:r>
      <w:r w:rsidR="00D8093F">
        <w:rPr>
          <w:color w:val="000000" w:themeColor="text1"/>
          <w:sz w:val="28"/>
          <w:szCs w:val="28"/>
        </w:rPr>
        <w:t xml:space="preserve">ДЦ від </w:t>
      </w:r>
      <w:r w:rsidR="00D8093F" w:rsidRPr="00E238A4">
        <w:rPr>
          <w:color w:val="000000" w:themeColor="text1"/>
          <w:sz w:val="28"/>
          <w:szCs w:val="28"/>
        </w:rPr>
        <w:t>26.12.2025 року № 60153-010355584-031-03,</w:t>
      </w:r>
      <w:r w:rsidR="00D8093F" w:rsidRPr="00E13205">
        <w:rPr>
          <w:color w:val="000000" w:themeColor="text1"/>
          <w:sz w:val="28"/>
          <w:szCs w:val="28"/>
        </w:rPr>
        <w:t xml:space="preserve"> справа № </w:t>
      </w:r>
      <w:r w:rsidR="00D8093F" w:rsidRPr="001F03DF">
        <w:rPr>
          <w:b/>
          <w:color w:val="000000" w:themeColor="text1"/>
          <w:sz w:val="28"/>
          <w:szCs w:val="28"/>
        </w:rPr>
        <w:t>394037535</w:t>
      </w:r>
      <w:r w:rsidRPr="00F81A0E">
        <w:rPr>
          <w:color w:val="000000" w:themeColor="text1"/>
          <w:sz w:val="28"/>
          <w:szCs w:val="28"/>
        </w:rPr>
        <w:t>.</w:t>
      </w:r>
    </w:p>
    <w:p w14:paraId="1D156EFA" w14:textId="7C5DF038" w:rsidR="008F6F5B" w:rsidRPr="001F03DF" w:rsidRDefault="00EB3D2C" w:rsidP="00227372">
      <w:pPr>
        <w:ind w:firstLine="720"/>
        <w:jc w:val="both"/>
        <w:rPr>
          <w:color w:val="000000" w:themeColor="text1"/>
          <w:sz w:val="28"/>
          <w:szCs w:val="28"/>
        </w:rPr>
      </w:pPr>
      <w:r>
        <w:rPr>
          <w:color w:val="000000" w:themeColor="text1"/>
          <w:sz w:val="28"/>
          <w:szCs w:val="28"/>
        </w:rPr>
        <w:t>3</w:t>
      </w:r>
      <w:r w:rsidR="00227372" w:rsidRPr="0049327E">
        <w:rPr>
          <w:color w:val="000000" w:themeColor="text1"/>
          <w:sz w:val="28"/>
          <w:szCs w:val="28"/>
        </w:rPr>
        <w:t>.</w:t>
      </w:r>
      <w:r w:rsidR="00912D67">
        <w:rPr>
          <w:color w:val="000000" w:themeColor="text1"/>
          <w:sz w:val="28"/>
          <w:szCs w:val="28"/>
        </w:rPr>
        <w:t xml:space="preserve"> </w:t>
      </w:r>
      <w:r w:rsidR="00227372" w:rsidRPr="0049327E">
        <w:rPr>
          <w:color w:val="000000" w:themeColor="text1"/>
          <w:sz w:val="28"/>
          <w:szCs w:val="28"/>
        </w:rPr>
        <w:t>Передати</w:t>
      </w:r>
      <w:r w:rsidR="00227372" w:rsidRPr="00DE4A20">
        <w:rPr>
          <w:color w:val="000000" w:themeColor="text1"/>
          <w:sz w:val="28"/>
          <w:szCs w:val="28"/>
        </w:rPr>
        <w:t xml:space="preserve"> </w:t>
      </w:r>
      <w:r w:rsidR="0082078F">
        <w:rPr>
          <w:color w:val="000000" w:themeColor="text1"/>
          <w:sz w:val="28"/>
          <w:szCs w:val="28"/>
        </w:rPr>
        <w:t>п</w:t>
      </w:r>
      <w:r w:rsidR="00B83A9A" w:rsidRPr="00B83A9A">
        <w:rPr>
          <w:color w:val="000000" w:themeColor="text1"/>
          <w:sz w:val="28"/>
          <w:szCs w:val="28"/>
        </w:rPr>
        <w:t>ублічному акціонерно</w:t>
      </w:r>
      <w:r w:rsidR="00B83A9A">
        <w:rPr>
          <w:color w:val="000000" w:themeColor="text1"/>
          <w:sz w:val="28"/>
          <w:szCs w:val="28"/>
        </w:rPr>
        <w:t>му</w:t>
      </w:r>
      <w:r w:rsidR="00B83A9A" w:rsidRPr="00B83A9A">
        <w:rPr>
          <w:color w:val="000000" w:themeColor="text1"/>
          <w:sz w:val="28"/>
          <w:szCs w:val="28"/>
        </w:rPr>
        <w:t xml:space="preserve"> товариств</w:t>
      </w:r>
      <w:r w:rsidR="00B83A9A">
        <w:rPr>
          <w:color w:val="000000" w:themeColor="text1"/>
          <w:sz w:val="28"/>
          <w:szCs w:val="28"/>
        </w:rPr>
        <w:t>у</w:t>
      </w:r>
      <w:r w:rsidR="00B83A9A" w:rsidRPr="00B83A9A">
        <w:rPr>
          <w:color w:val="000000" w:themeColor="text1"/>
          <w:sz w:val="28"/>
          <w:szCs w:val="28"/>
        </w:rPr>
        <w:t xml:space="preserve"> «Галантерея»</w:t>
      </w:r>
      <w:r w:rsidR="00227372" w:rsidRPr="00B83A9A">
        <w:rPr>
          <w:color w:val="000000" w:themeColor="text1"/>
          <w:sz w:val="28"/>
          <w:szCs w:val="28"/>
        </w:rPr>
        <w:t>, за</w:t>
      </w:r>
      <w:r w:rsidR="00227372" w:rsidRPr="00DE4A20">
        <w:rPr>
          <w:color w:val="000000" w:themeColor="text1"/>
          <w:sz w:val="28"/>
          <w:szCs w:val="28"/>
        </w:rPr>
        <w:t xml:space="preserve"> умови виконання пункту </w:t>
      </w:r>
      <w:r w:rsidR="00227372">
        <w:rPr>
          <w:color w:val="000000" w:themeColor="text1"/>
          <w:sz w:val="28"/>
          <w:szCs w:val="28"/>
        </w:rPr>
        <w:t>3</w:t>
      </w:r>
      <w:r w:rsidR="00227372" w:rsidRPr="00DE4A20">
        <w:rPr>
          <w:color w:val="000000" w:themeColor="text1"/>
          <w:sz w:val="28"/>
          <w:szCs w:val="28"/>
        </w:rPr>
        <w:t xml:space="preserve"> цього рішення, </w:t>
      </w:r>
      <w:r w:rsidR="00227372">
        <w:rPr>
          <w:color w:val="000000" w:themeColor="text1"/>
          <w:sz w:val="28"/>
          <w:szCs w:val="28"/>
        </w:rPr>
        <w:t>в</w:t>
      </w:r>
      <w:r w:rsidR="00227372" w:rsidRPr="00DE4A20">
        <w:rPr>
          <w:color w:val="000000" w:themeColor="text1"/>
          <w:sz w:val="28"/>
          <w:szCs w:val="28"/>
        </w:rPr>
        <w:t xml:space="preserve"> </w:t>
      </w:r>
      <w:r w:rsidR="00227372" w:rsidRPr="004D3EE1">
        <w:rPr>
          <w:color w:val="000000" w:themeColor="text1"/>
          <w:sz w:val="28"/>
          <w:szCs w:val="28"/>
        </w:rPr>
        <w:t>оренд</w:t>
      </w:r>
      <w:r w:rsidR="00227372">
        <w:rPr>
          <w:color w:val="000000" w:themeColor="text1"/>
          <w:sz w:val="28"/>
          <w:szCs w:val="28"/>
        </w:rPr>
        <w:t>у</w:t>
      </w:r>
      <w:r w:rsidR="00227372" w:rsidRPr="004D3EE1">
        <w:rPr>
          <w:color w:val="000000" w:themeColor="text1"/>
          <w:sz w:val="28"/>
          <w:szCs w:val="28"/>
        </w:rPr>
        <w:t xml:space="preserve"> на 10 років </w:t>
      </w:r>
      <w:r w:rsidR="00227372" w:rsidRPr="00DE4A20">
        <w:rPr>
          <w:color w:val="000000" w:themeColor="text1"/>
          <w:sz w:val="28"/>
          <w:szCs w:val="28"/>
        </w:rPr>
        <w:t>земельн</w:t>
      </w:r>
      <w:r w:rsidR="00B83A9A">
        <w:rPr>
          <w:color w:val="000000" w:themeColor="text1"/>
          <w:sz w:val="28"/>
          <w:szCs w:val="28"/>
        </w:rPr>
        <w:t xml:space="preserve">у </w:t>
      </w:r>
      <w:r w:rsidR="00227372" w:rsidRPr="00DE4A20">
        <w:rPr>
          <w:color w:val="000000" w:themeColor="text1"/>
          <w:sz w:val="28"/>
          <w:szCs w:val="28"/>
        </w:rPr>
        <w:t>ділянк</w:t>
      </w:r>
      <w:r w:rsidR="00B83A9A">
        <w:rPr>
          <w:color w:val="000000" w:themeColor="text1"/>
          <w:sz w:val="28"/>
          <w:szCs w:val="28"/>
        </w:rPr>
        <w:t xml:space="preserve">у </w:t>
      </w:r>
      <w:r w:rsidR="00227372" w:rsidRPr="00DE4A20">
        <w:rPr>
          <w:color w:val="000000" w:themeColor="text1"/>
          <w:sz w:val="28"/>
          <w:szCs w:val="28"/>
        </w:rPr>
        <w:t>площею</w:t>
      </w:r>
      <w:r w:rsidR="00227372">
        <w:rPr>
          <w:color w:val="000000" w:themeColor="text1"/>
          <w:sz w:val="28"/>
          <w:szCs w:val="28"/>
        </w:rPr>
        <w:t> </w:t>
      </w:r>
      <w:r w:rsidR="00B83A9A">
        <w:rPr>
          <w:color w:val="000000" w:themeColor="text1"/>
          <w:sz w:val="28"/>
          <w:szCs w:val="28"/>
        </w:rPr>
        <w:t>1,6954</w:t>
      </w:r>
      <w:r w:rsidR="00227372">
        <w:rPr>
          <w:color w:val="000000" w:themeColor="text1"/>
          <w:sz w:val="28"/>
          <w:szCs w:val="28"/>
        </w:rPr>
        <w:t xml:space="preserve"> га </w:t>
      </w:r>
      <w:r w:rsidR="00227372" w:rsidRPr="00DE4A20">
        <w:rPr>
          <w:color w:val="000000" w:themeColor="text1"/>
          <w:sz w:val="28"/>
          <w:szCs w:val="28"/>
        </w:rPr>
        <w:t xml:space="preserve">(кадастровий номер </w:t>
      </w:r>
      <w:r w:rsidR="00227372" w:rsidRPr="004D3EE1">
        <w:rPr>
          <w:color w:val="000000" w:themeColor="text1"/>
          <w:sz w:val="28"/>
          <w:szCs w:val="28"/>
        </w:rPr>
        <w:t>8000000000</w:t>
      </w:r>
      <w:r w:rsidR="00227372" w:rsidRPr="00DE4A20">
        <w:rPr>
          <w:iCs/>
          <w:color w:val="000000" w:themeColor="text1"/>
          <w:sz w:val="28"/>
          <w:szCs w:val="28"/>
          <w:lang w:eastAsia="uk-UA"/>
        </w:rPr>
        <w:t>:</w:t>
      </w:r>
      <w:r w:rsidR="00B83A9A">
        <w:rPr>
          <w:iCs/>
          <w:color w:val="000000" w:themeColor="text1"/>
          <w:sz w:val="28"/>
          <w:szCs w:val="28"/>
          <w:lang w:eastAsia="uk-UA"/>
        </w:rPr>
        <w:t>7</w:t>
      </w:r>
      <w:r w:rsidR="00227372" w:rsidRPr="00DE4A20">
        <w:rPr>
          <w:iCs/>
          <w:color w:val="000000" w:themeColor="text1"/>
          <w:sz w:val="28"/>
          <w:szCs w:val="28"/>
          <w:lang w:eastAsia="uk-UA"/>
        </w:rPr>
        <w:t>8:</w:t>
      </w:r>
      <w:r w:rsidR="00B83A9A">
        <w:rPr>
          <w:iCs/>
          <w:color w:val="000000" w:themeColor="text1"/>
          <w:sz w:val="28"/>
          <w:szCs w:val="28"/>
          <w:lang w:eastAsia="uk-UA"/>
        </w:rPr>
        <w:t>119</w:t>
      </w:r>
      <w:r w:rsidR="00227372" w:rsidRPr="00DE4A20">
        <w:rPr>
          <w:iCs/>
          <w:color w:val="000000" w:themeColor="text1"/>
          <w:sz w:val="28"/>
          <w:szCs w:val="28"/>
          <w:lang w:eastAsia="uk-UA"/>
        </w:rPr>
        <w:t>:00</w:t>
      </w:r>
      <w:r w:rsidR="00B83A9A">
        <w:rPr>
          <w:iCs/>
          <w:color w:val="000000" w:themeColor="text1"/>
          <w:sz w:val="28"/>
          <w:szCs w:val="28"/>
          <w:lang w:eastAsia="uk-UA"/>
        </w:rPr>
        <w:t>28</w:t>
      </w:r>
      <w:r w:rsidR="00227372" w:rsidRPr="00AF790C">
        <w:rPr>
          <w:sz w:val="28"/>
          <w:szCs w:val="28"/>
        </w:rPr>
        <w:t>)</w:t>
      </w:r>
      <w:r w:rsidR="00227372">
        <w:rPr>
          <w:color w:val="000000" w:themeColor="text1"/>
          <w:sz w:val="28"/>
          <w:szCs w:val="28"/>
        </w:rPr>
        <w:t xml:space="preserve"> </w:t>
      </w:r>
      <w:r w:rsidR="001913CC" w:rsidRPr="001913CC">
        <w:rPr>
          <w:sz w:val="28"/>
          <w:szCs w:val="28"/>
        </w:rPr>
        <w:t xml:space="preserve">для </w:t>
      </w:r>
      <w:r w:rsidR="001913CC" w:rsidRPr="001913CC">
        <w:rPr>
          <w:sz w:val="28"/>
          <w:szCs w:val="28"/>
          <w:shd w:val="clear" w:color="auto" w:fill="FFFFFF"/>
        </w:rPr>
        <w:t>експлуатації та обслуговування будівлі бази і павільйону</w:t>
      </w:r>
      <w:r w:rsidR="009E0BFD">
        <w:rPr>
          <w:b/>
          <w:sz w:val="28"/>
          <w:szCs w:val="28"/>
          <w:shd w:val="clear" w:color="auto" w:fill="FFFFFF"/>
        </w:rPr>
        <w:t xml:space="preserve"> </w:t>
      </w:r>
      <w:r w:rsidR="00227372" w:rsidRPr="00AF790C">
        <w:rPr>
          <w:sz w:val="28"/>
          <w:szCs w:val="28"/>
        </w:rPr>
        <w:t>(</w:t>
      </w:r>
      <w:r w:rsidR="00227372">
        <w:rPr>
          <w:color w:val="000000" w:themeColor="text1"/>
          <w:sz w:val="28"/>
          <w:szCs w:val="28"/>
        </w:rPr>
        <w:t>код виду цільового призначення</w:t>
      </w:r>
      <w:r w:rsidR="00227372" w:rsidRPr="00E13205">
        <w:rPr>
          <w:color w:val="000000" w:themeColor="text1"/>
          <w:sz w:val="28"/>
          <w:szCs w:val="28"/>
        </w:rPr>
        <w:t xml:space="preserve"> </w:t>
      </w:r>
      <w:r w:rsidR="00227372" w:rsidRPr="00AF790C">
        <w:rPr>
          <w:sz w:val="28"/>
          <w:szCs w:val="28"/>
        </w:rPr>
        <w:t xml:space="preserve">– </w:t>
      </w:r>
      <w:r w:rsidR="009E0BFD">
        <w:rPr>
          <w:color w:val="000000" w:themeColor="text1"/>
          <w:sz w:val="28"/>
          <w:szCs w:val="28"/>
        </w:rPr>
        <w:t>03.07 д</w:t>
      </w:r>
      <w:r w:rsidR="009E0BFD" w:rsidRPr="00E0138D">
        <w:rPr>
          <w:color w:val="000000" w:themeColor="text1"/>
          <w:sz w:val="28"/>
          <w:szCs w:val="28"/>
        </w:rPr>
        <w:t xml:space="preserve">ля </w:t>
      </w:r>
      <w:r w:rsidR="009E0BFD">
        <w:rPr>
          <w:color w:val="000000" w:themeColor="text1"/>
          <w:sz w:val="28"/>
          <w:szCs w:val="28"/>
        </w:rPr>
        <w:t>будівництва та обслуговування будівель торгівлі</w:t>
      </w:r>
      <w:r w:rsidR="00227372" w:rsidRPr="00052445">
        <w:rPr>
          <w:color w:val="000000" w:themeColor="text1"/>
          <w:sz w:val="28"/>
          <w:szCs w:val="28"/>
        </w:rPr>
        <w:t xml:space="preserve">) </w:t>
      </w:r>
      <w:r w:rsidR="001913CC">
        <w:rPr>
          <w:color w:val="000000" w:themeColor="text1"/>
          <w:sz w:val="28"/>
          <w:szCs w:val="28"/>
        </w:rPr>
        <w:t>на</w:t>
      </w:r>
      <w:r w:rsidR="009E0BFD">
        <w:rPr>
          <w:color w:val="000000" w:themeColor="text1"/>
          <w:sz w:val="28"/>
          <w:szCs w:val="28"/>
        </w:rPr>
        <w:t xml:space="preserve"> вул.</w:t>
      </w:r>
      <w:r w:rsidR="001913CC">
        <w:rPr>
          <w:color w:val="000000" w:themeColor="text1"/>
          <w:sz w:val="28"/>
          <w:szCs w:val="28"/>
        </w:rPr>
        <w:t> </w:t>
      </w:r>
      <w:r w:rsidR="009E0BFD">
        <w:rPr>
          <w:color w:val="000000" w:themeColor="text1"/>
          <w:sz w:val="28"/>
          <w:szCs w:val="28"/>
        </w:rPr>
        <w:t>Куренівській,</w:t>
      </w:r>
      <w:r w:rsidR="001913CC">
        <w:rPr>
          <w:color w:val="000000" w:themeColor="text1"/>
          <w:sz w:val="28"/>
          <w:szCs w:val="28"/>
        </w:rPr>
        <w:t> </w:t>
      </w:r>
      <w:r w:rsidR="009E0BFD">
        <w:rPr>
          <w:color w:val="000000" w:themeColor="text1"/>
          <w:sz w:val="28"/>
          <w:szCs w:val="28"/>
        </w:rPr>
        <w:t xml:space="preserve">27 в Оболонському районі </w:t>
      </w:r>
      <w:r w:rsidR="00227372" w:rsidRPr="00B54453">
        <w:rPr>
          <w:color w:val="000000" w:themeColor="text1"/>
          <w:sz w:val="28"/>
          <w:szCs w:val="28"/>
        </w:rPr>
        <w:t>міста Києва із земель комунальної власності тер</w:t>
      </w:r>
      <w:r w:rsidR="001913CC">
        <w:rPr>
          <w:color w:val="000000" w:themeColor="text1"/>
          <w:sz w:val="28"/>
          <w:szCs w:val="28"/>
        </w:rPr>
        <w:t>иторіальної громади міста Києва</w:t>
      </w:r>
      <w:r w:rsidR="00227372">
        <w:rPr>
          <w:color w:val="000000" w:themeColor="text1"/>
          <w:sz w:val="28"/>
          <w:szCs w:val="28"/>
        </w:rPr>
        <w:t xml:space="preserve"> </w:t>
      </w:r>
      <w:r w:rsidR="00227372" w:rsidRPr="00B54453">
        <w:rPr>
          <w:color w:val="000000" w:themeColor="text1"/>
          <w:sz w:val="28"/>
          <w:szCs w:val="28"/>
        </w:rPr>
        <w:t xml:space="preserve">у зв’язку з набуттям права власності </w:t>
      </w:r>
      <w:r w:rsidR="00227372" w:rsidRPr="00052445">
        <w:rPr>
          <w:color w:val="000000" w:themeColor="text1"/>
          <w:sz w:val="28"/>
          <w:szCs w:val="28"/>
        </w:rPr>
        <w:t xml:space="preserve">на нерухоме майно </w:t>
      </w:r>
      <w:r w:rsidR="0082078F">
        <w:rPr>
          <w:color w:val="000000" w:themeColor="text1"/>
          <w:sz w:val="28"/>
          <w:szCs w:val="28"/>
        </w:rPr>
        <w:t>п</w:t>
      </w:r>
      <w:r w:rsidR="004E3B16" w:rsidRPr="00B83A9A">
        <w:rPr>
          <w:color w:val="000000" w:themeColor="text1"/>
          <w:sz w:val="28"/>
          <w:szCs w:val="28"/>
        </w:rPr>
        <w:t>ублічн</w:t>
      </w:r>
      <w:r w:rsidR="004E3B16">
        <w:rPr>
          <w:color w:val="000000" w:themeColor="text1"/>
          <w:sz w:val="28"/>
          <w:szCs w:val="28"/>
        </w:rPr>
        <w:t>им</w:t>
      </w:r>
      <w:r w:rsidR="004E3B16" w:rsidRPr="00B83A9A">
        <w:rPr>
          <w:color w:val="000000" w:themeColor="text1"/>
          <w:sz w:val="28"/>
          <w:szCs w:val="28"/>
        </w:rPr>
        <w:t xml:space="preserve"> акціонерн</w:t>
      </w:r>
      <w:r w:rsidR="004E3B16">
        <w:rPr>
          <w:color w:val="000000" w:themeColor="text1"/>
          <w:sz w:val="28"/>
          <w:szCs w:val="28"/>
        </w:rPr>
        <w:t>им</w:t>
      </w:r>
      <w:r w:rsidR="004E3B16" w:rsidRPr="00B83A9A">
        <w:rPr>
          <w:color w:val="000000" w:themeColor="text1"/>
          <w:sz w:val="28"/>
          <w:szCs w:val="28"/>
        </w:rPr>
        <w:t xml:space="preserve"> товариств</w:t>
      </w:r>
      <w:r w:rsidR="004E3B16">
        <w:rPr>
          <w:color w:val="000000" w:themeColor="text1"/>
          <w:sz w:val="28"/>
          <w:szCs w:val="28"/>
        </w:rPr>
        <w:t>ом</w:t>
      </w:r>
      <w:r w:rsidR="004E3B16" w:rsidRPr="00B83A9A">
        <w:rPr>
          <w:color w:val="000000" w:themeColor="text1"/>
          <w:sz w:val="28"/>
          <w:szCs w:val="28"/>
        </w:rPr>
        <w:t xml:space="preserve"> «Галантерея»</w:t>
      </w:r>
      <w:r w:rsidR="00227372" w:rsidRPr="00052445">
        <w:rPr>
          <w:color w:val="000000" w:themeColor="text1"/>
          <w:sz w:val="28"/>
          <w:szCs w:val="28"/>
        </w:rPr>
        <w:t xml:space="preserve"> (право власності зареєстровано в Державному реєстрі речових прав на нерухоме майно </w:t>
      </w:r>
      <w:r w:rsidR="00DB6F77">
        <w:rPr>
          <w:color w:val="000000" w:themeColor="text1"/>
          <w:sz w:val="28"/>
          <w:szCs w:val="28"/>
        </w:rPr>
        <w:t>09.05.2025</w:t>
      </w:r>
      <w:r w:rsidR="00227372" w:rsidRPr="00052445">
        <w:rPr>
          <w:color w:val="000000" w:themeColor="text1"/>
          <w:sz w:val="28"/>
          <w:szCs w:val="28"/>
        </w:rPr>
        <w:t xml:space="preserve">, номери відомостей про речове право: </w:t>
      </w:r>
      <w:r w:rsidR="00DB6F77">
        <w:rPr>
          <w:color w:val="000000" w:themeColor="text1"/>
          <w:sz w:val="28"/>
          <w:szCs w:val="28"/>
        </w:rPr>
        <w:t>59880968 та 59881711</w:t>
      </w:r>
      <w:r w:rsidR="00227372" w:rsidRPr="00052445">
        <w:rPr>
          <w:color w:val="000000" w:themeColor="text1"/>
          <w:sz w:val="28"/>
          <w:szCs w:val="28"/>
        </w:rPr>
        <w:t>)</w:t>
      </w:r>
      <w:r w:rsidR="0009503E" w:rsidRPr="001F03DF">
        <w:rPr>
          <w:color w:val="000000" w:themeColor="text1"/>
          <w:sz w:val="28"/>
          <w:szCs w:val="28"/>
        </w:rPr>
        <w:t>.</w:t>
      </w:r>
    </w:p>
    <w:p w14:paraId="2A95A3DC" w14:textId="2D0723BF" w:rsidR="0009503E" w:rsidRPr="001F03DF" w:rsidRDefault="00EB3D2C" w:rsidP="0009503E">
      <w:pPr>
        <w:ind w:firstLine="720"/>
        <w:jc w:val="both"/>
        <w:rPr>
          <w:color w:val="000000" w:themeColor="text1"/>
          <w:sz w:val="28"/>
          <w:szCs w:val="28"/>
        </w:rPr>
      </w:pPr>
      <w:r>
        <w:rPr>
          <w:color w:val="000000" w:themeColor="text1"/>
          <w:sz w:val="28"/>
          <w:szCs w:val="28"/>
        </w:rPr>
        <w:t>4</w:t>
      </w:r>
      <w:r w:rsidR="0009503E" w:rsidRPr="001F03DF">
        <w:rPr>
          <w:color w:val="000000" w:themeColor="text1"/>
          <w:sz w:val="28"/>
          <w:szCs w:val="28"/>
        </w:rPr>
        <w:t>.</w:t>
      </w:r>
      <w:r w:rsidR="0051063D" w:rsidRPr="001F03DF">
        <w:rPr>
          <w:color w:val="000000" w:themeColor="text1"/>
          <w:sz w:val="28"/>
          <w:szCs w:val="28"/>
        </w:rPr>
        <w:t xml:space="preserve"> </w:t>
      </w:r>
      <w:r w:rsidR="00912D67" w:rsidRPr="00B83A9A">
        <w:rPr>
          <w:color w:val="000000" w:themeColor="text1"/>
          <w:sz w:val="28"/>
          <w:szCs w:val="28"/>
        </w:rPr>
        <w:t>Публічному акціонерно</w:t>
      </w:r>
      <w:r w:rsidR="00912D67">
        <w:rPr>
          <w:color w:val="000000" w:themeColor="text1"/>
          <w:sz w:val="28"/>
          <w:szCs w:val="28"/>
        </w:rPr>
        <w:t>му</w:t>
      </w:r>
      <w:r w:rsidR="00912D67" w:rsidRPr="00B83A9A">
        <w:rPr>
          <w:color w:val="000000" w:themeColor="text1"/>
          <w:sz w:val="28"/>
          <w:szCs w:val="28"/>
        </w:rPr>
        <w:t xml:space="preserve"> товариств</w:t>
      </w:r>
      <w:r w:rsidR="00912D67">
        <w:rPr>
          <w:color w:val="000000" w:themeColor="text1"/>
          <w:sz w:val="28"/>
          <w:szCs w:val="28"/>
        </w:rPr>
        <w:t>у</w:t>
      </w:r>
      <w:r w:rsidR="00912D67" w:rsidRPr="00B83A9A">
        <w:rPr>
          <w:color w:val="000000" w:themeColor="text1"/>
          <w:sz w:val="28"/>
          <w:szCs w:val="28"/>
        </w:rPr>
        <w:t xml:space="preserve"> «Галантерея</w:t>
      </w:r>
      <w:r w:rsidR="00912D67" w:rsidRPr="00912D67">
        <w:rPr>
          <w:color w:val="000000" w:themeColor="text1"/>
          <w:sz w:val="28"/>
          <w:szCs w:val="28"/>
        </w:rPr>
        <w:t>»</w:t>
      </w:r>
      <w:r w:rsidR="0009503E" w:rsidRPr="00912D67">
        <w:rPr>
          <w:color w:val="000000" w:themeColor="text1"/>
          <w:sz w:val="28"/>
          <w:szCs w:val="28"/>
        </w:rPr>
        <w:t>:</w:t>
      </w:r>
    </w:p>
    <w:p w14:paraId="3D595DDF" w14:textId="5DF28E37"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.1. Виконувати обов’язки землекористувача відповідно до вимог статті 96 Земельного кодексу України.</w:t>
      </w:r>
    </w:p>
    <w:p w14:paraId="28730B3B" w14:textId="5CD773D4"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 xml:space="preserve">.2. </w:t>
      </w:r>
      <w:r w:rsidR="001B17E6" w:rsidRPr="0082773C">
        <w:rPr>
          <w:sz w:val="28"/>
          <w:szCs w:val="28"/>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w:t>
      </w:r>
      <w:r w:rsidR="00F06A26">
        <w:rPr>
          <w:sz w:val="28"/>
          <w:szCs w:val="28"/>
        </w:rPr>
        <w:t>ій</w:t>
      </w:r>
      <w:r w:rsidR="001B17E6" w:rsidRPr="0082773C">
        <w:rPr>
          <w:sz w:val="28"/>
          <w:szCs w:val="28"/>
        </w:rPr>
        <w:t xml:space="preserve"> ділян</w:t>
      </w:r>
      <w:r w:rsidR="00F06A26">
        <w:rPr>
          <w:sz w:val="28"/>
          <w:szCs w:val="28"/>
        </w:rPr>
        <w:t>ці</w:t>
      </w:r>
      <w:r w:rsidR="001B17E6" w:rsidRPr="0082773C">
        <w:rPr>
          <w:sz w:val="28"/>
          <w:szCs w:val="28"/>
        </w:rPr>
        <w:t>)</w:t>
      </w:r>
      <w:r w:rsidR="00023E74" w:rsidRPr="001F03DF">
        <w:rPr>
          <w:sz w:val="28"/>
          <w:szCs w:val="28"/>
        </w:rPr>
        <w:t>.</w:t>
      </w:r>
    </w:p>
    <w:p w14:paraId="60829A64" w14:textId="5E51586D"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.3. Питання майнових відносин вирішувати в установленому порядку.</w:t>
      </w:r>
    </w:p>
    <w:p w14:paraId="0D69E4DE" w14:textId="0CE9AC7A"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3274320" w14:textId="098D2583" w:rsidR="00472E1B" w:rsidRDefault="00EB3D2C" w:rsidP="00472E1B">
      <w:pPr>
        <w:tabs>
          <w:tab w:val="left" w:pos="0"/>
        </w:tabs>
        <w:ind w:firstLine="680"/>
        <w:jc w:val="both"/>
        <w:rPr>
          <w:sz w:val="28"/>
          <w:szCs w:val="28"/>
        </w:rPr>
      </w:pPr>
      <w:r>
        <w:rPr>
          <w:sz w:val="28"/>
          <w:szCs w:val="28"/>
        </w:rPr>
        <w:t>4</w:t>
      </w:r>
      <w:r w:rsidR="00023E74" w:rsidRPr="001F03DF">
        <w:rPr>
          <w:sz w:val="28"/>
          <w:szCs w:val="28"/>
        </w:rPr>
        <w:t xml:space="preserve">.5. </w:t>
      </w:r>
      <w:r w:rsidR="00472E1B" w:rsidRPr="000F751E">
        <w:rPr>
          <w:sz w:val="28"/>
          <w:szCs w:val="28"/>
        </w:rPr>
        <w:t>Під час використання земельн</w:t>
      </w:r>
      <w:r w:rsidR="00F06A26">
        <w:rPr>
          <w:sz w:val="28"/>
          <w:szCs w:val="28"/>
        </w:rPr>
        <w:t>ої</w:t>
      </w:r>
      <w:r w:rsidR="00472E1B">
        <w:rPr>
          <w:sz w:val="28"/>
          <w:szCs w:val="28"/>
        </w:rPr>
        <w:t xml:space="preserve"> </w:t>
      </w:r>
      <w:r w:rsidR="00472E1B" w:rsidRPr="000F751E">
        <w:rPr>
          <w:sz w:val="28"/>
          <w:szCs w:val="28"/>
        </w:rPr>
        <w:t>ділян</w:t>
      </w:r>
      <w:r w:rsidR="00F06A26">
        <w:rPr>
          <w:sz w:val="28"/>
          <w:szCs w:val="28"/>
        </w:rPr>
        <w:t>ки</w:t>
      </w:r>
      <w:r w:rsidR="00472E1B">
        <w:rPr>
          <w:sz w:val="28"/>
          <w:szCs w:val="28"/>
        </w:rPr>
        <w:t xml:space="preserve"> </w:t>
      </w:r>
      <w:r w:rsidR="00472E1B" w:rsidRPr="000F751E">
        <w:rPr>
          <w:sz w:val="28"/>
          <w:szCs w:val="28"/>
        </w:rPr>
        <w:t>дотримуватися обмежень у ї</w:t>
      </w:r>
      <w:r w:rsidR="00472E1B">
        <w:rPr>
          <w:sz w:val="28"/>
          <w:szCs w:val="28"/>
        </w:rPr>
        <w:t xml:space="preserve">х </w:t>
      </w:r>
      <w:r w:rsidR="00472E1B" w:rsidRPr="000F751E">
        <w:rPr>
          <w:sz w:val="28"/>
          <w:szCs w:val="28"/>
        </w:rPr>
        <w:t xml:space="preserve">використанні, зареєстрованих у Державному земельному кадастрі. </w:t>
      </w:r>
    </w:p>
    <w:p w14:paraId="3E51B1F9" w14:textId="0F2267C9" w:rsidR="00472E1B" w:rsidRPr="000F751E" w:rsidRDefault="00EB3D2C" w:rsidP="00472E1B">
      <w:pPr>
        <w:tabs>
          <w:tab w:val="left" w:pos="0"/>
        </w:tabs>
        <w:ind w:firstLine="680"/>
        <w:jc w:val="both"/>
        <w:rPr>
          <w:sz w:val="28"/>
          <w:szCs w:val="28"/>
        </w:rPr>
      </w:pPr>
      <w:r>
        <w:rPr>
          <w:sz w:val="28"/>
          <w:szCs w:val="28"/>
        </w:rPr>
        <w:t>4</w:t>
      </w:r>
      <w:r w:rsidR="00023E74" w:rsidRPr="001F03DF">
        <w:rPr>
          <w:sz w:val="28"/>
          <w:szCs w:val="28"/>
        </w:rPr>
        <w:t xml:space="preserve">.6. </w:t>
      </w:r>
      <w:r w:rsidR="00472E1B">
        <w:rPr>
          <w:sz w:val="28"/>
          <w:szCs w:val="28"/>
        </w:rPr>
        <w:t>Земельн</w:t>
      </w:r>
      <w:r w:rsidR="00F06A26">
        <w:rPr>
          <w:sz w:val="28"/>
          <w:szCs w:val="28"/>
        </w:rPr>
        <w:t>у</w:t>
      </w:r>
      <w:r w:rsidR="00472E1B">
        <w:rPr>
          <w:sz w:val="28"/>
          <w:szCs w:val="28"/>
        </w:rPr>
        <w:t xml:space="preserve"> ділянк</w:t>
      </w:r>
      <w:r w:rsidR="00F06A26">
        <w:rPr>
          <w:sz w:val="28"/>
          <w:szCs w:val="28"/>
        </w:rPr>
        <w:t>у</w:t>
      </w:r>
      <w:r w:rsidR="00472E1B">
        <w:rPr>
          <w:sz w:val="28"/>
          <w:szCs w:val="28"/>
        </w:rPr>
        <w:t xml:space="preserve"> в межах червоних ліній використовувати з обмеженнями відповідно до вимог Закону України «Про автомобільні дороги».</w:t>
      </w:r>
    </w:p>
    <w:p w14:paraId="2C3CBA1A" w14:textId="7701B622"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961A7E" w:rsidRPr="001F03DF">
        <w:rPr>
          <w:sz w:val="28"/>
          <w:szCs w:val="28"/>
        </w:rPr>
        <w:t xml:space="preserve"> жовтня </w:t>
      </w:r>
      <w:r w:rsidR="00023E74" w:rsidRPr="001F03DF">
        <w:rPr>
          <w:sz w:val="28"/>
          <w:szCs w:val="28"/>
        </w:rPr>
        <w:t>2011</w:t>
      </w:r>
      <w:r w:rsidR="00961A7E" w:rsidRPr="001F03DF">
        <w:rPr>
          <w:sz w:val="28"/>
          <w:szCs w:val="28"/>
        </w:rPr>
        <w:t xml:space="preserve"> року</w:t>
      </w:r>
      <w:r w:rsidR="00023E74" w:rsidRPr="001F03DF">
        <w:rPr>
          <w:sz w:val="28"/>
          <w:szCs w:val="28"/>
        </w:rPr>
        <w:t xml:space="preserve"> № 384/6600 «Про затвердження Порядку видалення зелених насаджень на території міста Києва» (із змінами і доповненнями).</w:t>
      </w:r>
    </w:p>
    <w:p w14:paraId="30BC3D21" w14:textId="1AE15B07" w:rsidR="00023E74" w:rsidRPr="001F03DF" w:rsidRDefault="00EB3D2C" w:rsidP="00E1355C">
      <w:pPr>
        <w:tabs>
          <w:tab w:val="left" w:pos="0"/>
        </w:tabs>
        <w:ind w:firstLine="680"/>
        <w:jc w:val="both"/>
        <w:rPr>
          <w:sz w:val="28"/>
          <w:szCs w:val="28"/>
        </w:rPr>
      </w:pPr>
      <w:r>
        <w:rPr>
          <w:sz w:val="28"/>
          <w:szCs w:val="28"/>
        </w:rPr>
        <w:t>4</w:t>
      </w:r>
      <w:r w:rsidR="00023E74" w:rsidRPr="001F03DF">
        <w:rPr>
          <w:sz w:val="28"/>
          <w:szCs w:val="28"/>
        </w:rPr>
        <w:t>.8.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5E5D169B" w14:textId="42FF355F" w:rsidR="006C2571" w:rsidRDefault="006C2571" w:rsidP="00263733">
      <w:pPr>
        <w:pStyle w:val="ad"/>
        <w:spacing w:before="0" w:beforeAutospacing="0" w:after="0" w:afterAutospacing="0"/>
        <w:ind w:firstLine="709"/>
        <w:jc w:val="both"/>
        <w:rPr>
          <w:color w:val="000000"/>
          <w:sz w:val="27"/>
          <w:szCs w:val="27"/>
          <w:lang w:eastAsia="uk-UA"/>
        </w:rPr>
      </w:pPr>
      <w:r>
        <w:rPr>
          <w:color w:val="000000"/>
          <w:sz w:val="27"/>
          <w:szCs w:val="27"/>
        </w:rPr>
        <w:t>5. Запропонувати сплатити безпідставно збережені кошти за користування земельною ділянкою з кадастровим номером 8000000000:78:119:0002 з моменту закінчення терміну дії договору оренди земельної ділянки від 18 грудня 2001 року № 78-6-00035 до моменту державної реєстрації сформованої в результаті поділу земельної ділянки з кадастровим номером 8000000000:78:119:0028, а також за користування земельною ділянкою (кадастровий номер 8000000000:78:119:0028) з моменту її державної реєстрації до моменту реєстрації права оренди на вказану земельну ділянку у Державному реєстрі речових прав на нерухоме майно.</w:t>
      </w:r>
    </w:p>
    <w:p w14:paraId="185BF3C8" w14:textId="1F9ECE07" w:rsidR="001C387D" w:rsidRPr="00A45A0E" w:rsidRDefault="00263733" w:rsidP="00263733">
      <w:pPr>
        <w:pStyle w:val="ad"/>
        <w:spacing w:before="0" w:beforeAutospacing="0" w:after="0" w:afterAutospacing="0"/>
        <w:ind w:firstLine="709"/>
        <w:jc w:val="both"/>
        <w:rPr>
          <w:sz w:val="28"/>
          <w:szCs w:val="28"/>
        </w:rPr>
      </w:pPr>
      <w:r w:rsidRPr="00A45A0E">
        <w:rPr>
          <w:color w:val="000000"/>
          <w:sz w:val="27"/>
          <w:szCs w:val="27"/>
        </w:rPr>
        <w:t>6</w:t>
      </w:r>
      <w:r>
        <w:rPr>
          <w:color w:val="000000"/>
          <w:sz w:val="27"/>
          <w:szCs w:val="27"/>
        </w:rPr>
        <w:t xml:space="preserve">. </w:t>
      </w:r>
      <w:r w:rsidR="006C2571">
        <w:rPr>
          <w:color w:val="000000"/>
          <w:sz w:val="27"/>
          <w:szCs w:val="27"/>
        </w:rPr>
        <w:t>Департаменту земельних ресурсів виконавчого органу Київської міської ради (Київської міської державної адміністрації) надати розрахунок безпідставно збережених коштів за користування земельними ділянками з кадастровими номерами 8000000000:78:119:0002 та 8000000000:78:119:0028 за вказані вище періоди.</w:t>
      </w:r>
    </w:p>
    <w:p w14:paraId="1AA40292" w14:textId="535D165C" w:rsidR="001C387D" w:rsidRPr="007012EB" w:rsidRDefault="003E42FB" w:rsidP="001C387D">
      <w:pPr>
        <w:tabs>
          <w:tab w:val="left" w:pos="0"/>
        </w:tabs>
        <w:ind w:firstLine="680"/>
        <w:jc w:val="both"/>
        <w:rPr>
          <w:sz w:val="28"/>
          <w:szCs w:val="28"/>
        </w:rPr>
      </w:pPr>
      <w:r>
        <w:rPr>
          <w:sz w:val="28"/>
          <w:szCs w:val="28"/>
        </w:rPr>
        <w:t>7</w:t>
      </w:r>
      <w:r w:rsidR="001C387D" w:rsidRPr="007012EB">
        <w:rPr>
          <w:sz w:val="28"/>
          <w:szCs w:val="28"/>
        </w:rPr>
        <w:t>.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w:t>
      </w:r>
      <w:r w:rsidR="004F62DB">
        <w:rPr>
          <w:sz w:val="28"/>
          <w:szCs w:val="28"/>
        </w:rPr>
        <w:t>ів</w:t>
      </w:r>
      <w:r w:rsidR="001C387D" w:rsidRPr="007012EB">
        <w:rPr>
          <w:sz w:val="28"/>
          <w:szCs w:val="28"/>
        </w:rPr>
        <w:t xml:space="preserve"> </w:t>
      </w:r>
      <w:r w:rsidR="00EB3D2C">
        <w:rPr>
          <w:sz w:val="28"/>
          <w:szCs w:val="28"/>
        </w:rPr>
        <w:t>5</w:t>
      </w:r>
      <w:r w:rsidR="004F62DB">
        <w:rPr>
          <w:sz w:val="28"/>
          <w:szCs w:val="28"/>
        </w:rPr>
        <w:t>,6</w:t>
      </w:r>
      <w:r w:rsidR="001C387D" w:rsidRPr="007012EB">
        <w:rPr>
          <w:sz w:val="28"/>
          <w:szCs w:val="28"/>
        </w:rPr>
        <w:t xml:space="preserve"> цього рішення.</w:t>
      </w:r>
    </w:p>
    <w:p w14:paraId="21035662" w14:textId="1FAC9250" w:rsidR="001C387D" w:rsidRPr="00CC37B3" w:rsidRDefault="003E42FB" w:rsidP="001C387D">
      <w:pPr>
        <w:tabs>
          <w:tab w:val="left" w:pos="0"/>
          <w:tab w:val="left" w:pos="1134"/>
        </w:tabs>
        <w:ind w:firstLine="680"/>
        <w:jc w:val="both"/>
        <w:rPr>
          <w:sz w:val="28"/>
          <w:szCs w:val="28"/>
        </w:rPr>
      </w:pPr>
      <w:r>
        <w:rPr>
          <w:sz w:val="28"/>
          <w:szCs w:val="28"/>
        </w:rPr>
        <w:t>8</w:t>
      </w:r>
      <w:r w:rsidR="001C387D" w:rsidRPr="007012EB">
        <w:rPr>
          <w:sz w:val="28"/>
          <w:szCs w:val="28"/>
        </w:rPr>
        <w:t>. Попередити землекористувача, що використання земельної ділянки</w:t>
      </w:r>
      <w:r w:rsidR="001C387D" w:rsidRPr="00CC37B3">
        <w:rPr>
          <w:sz w:val="28"/>
          <w:szCs w:val="28"/>
        </w:rPr>
        <w:t xml:space="preserve"> не за цільовим призначенням тягне за собою припинення права користування нею відповідно до вимог статей 141, 143 Земельного кодексу України.</w:t>
      </w:r>
    </w:p>
    <w:p w14:paraId="6BD505BB" w14:textId="5675B8C5" w:rsidR="00604673" w:rsidRPr="000C1CB2" w:rsidRDefault="003E42FB" w:rsidP="00604673">
      <w:pPr>
        <w:tabs>
          <w:tab w:val="left" w:pos="0"/>
        </w:tabs>
        <w:ind w:firstLine="680"/>
        <w:jc w:val="both"/>
        <w:rPr>
          <w:sz w:val="28"/>
          <w:szCs w:val="28"/>
        </w:rPr>
      </w:pPr>
      <w:r>
        <w:rPr>
          <w:sz w:val="28"/>
          <w:szCs w:val="28"/>
        </w:rPr>
        <w:t>9</w:t>
      </w:r>
      <w:r w:rsidR="00604673" w:rsidRPr="000C1CB2">
        <w:rPr>
          <w:sz w:val="28"/>
          <w:szCs w:val="28"/>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51ADC978" w14:textId="29D2212A" w:rsidR="001C387D" w:rsidRPr="00CC37B3" w:rsidRDefault="003E42FB" w:rsidP="001C387D">
      <w:pPr>
        <w:tabs>
          <w:tab w:val="left" w:pos="0"/>
          <w:tab w:val="left" w:pos="1134"/>
        </w:tabs>
        <w:ind w:firstLine="680"/>
        <w:jc w:val="both"/>
        <w:rPr>
          <w:sz w:val="28"/>
          <w:szCs w:val="28"/>
        </w:rPr>
      </w:pPr>
      <w:r>
        <w:rPr>
          <w:sz w:val="28"/>
          <w:szCs w:val="28"/>
        </w:rPr>
        <w:t>10</w:t>
      </w:r>
      <w:r w:rsidR="001C387D" w:rsidRPr="00CC37B3">
        <w:rPr>
          <w:sz w:val="28"/>
          <w:szCs w:val="28"/>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9EBA5F7" w14:textId="77777777" w:rsidR="006E2F00" w:rsidRPr="001F03DF" w:rsidRDefault="006E2F00" w:rsidP="00DE1938">
      <w:pPr>
        <w:tabs>
          <w:tab w:val="left" w:pos="0"/>
          <w:tab w:val="left" w:pos="1134"/>
        </w:tabs>
        <w:ind w:firstLine="680"/>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E2F00" w:rsidRPr="001F03DF" w14:paraId="3E7D461E" w14:textId="77777777" w:rsidTr="006E2F00">
        <w:tc>
          <w:tcPr>
            <w:tcW w:w="4814" w:type="dxa"/>
          </w:tcPr>
          <w:p w14:paraId="5FA644AA" w14:textId="1F7EB6A8" w:rsidR="006E2F00" w:rsidRPr="001F03DF" w:rsidRDefault="006E2F00" w:rsidP="005476F3">
            <w:pPr>
              <w:tabs>
                <w:tab w:val="left" w:pos="0"/>
              </w:tabs>
              <w:ind w:hanging="105"/>
              <w:jc w:val="both"/>
              <w:rPr>
                <w:sz w:val="28"/>
                <w:szCs w:val="28"/>
              </w:rPr>
            </w:pPr>
            <w:r w:rsidRPr="001F03DF">
              <w:rPr>
                <w:sz w:val="28"/>
                <w:szCs w:val="28"/>
              </w:rPr>
              <w:t>Київський міський голова</w:t>
            </w:r>
          </w:p>
        </w:tc>
        <w:tc>
          <w:tcPr>
            <w:tcW w:w="4814" w:type="dxa"/>
          </w:tcPr>
          <w:p w14:paraId="08A50A00" w14:textId="54C4994A" w:rsidR="006E2F00" w:rsidRPr="001F03DF" w:rsidRDefault="006E2F00" w:rsidP="006E2F00">
            <w:pPr>
              <w:tabs>
                <w:tab w:val="left" w:pos="0"/>
              </w:tabs>
              <w:jc w:val="right"/>
              <w:rPr>
                <w:sz w:val="28"/>
                <w:szCs w:val="28"/>
              </w:rPr>
            </w:pPr>
            <w:r w:rsidRPr="001F03DF">
              <w:rPr>
                <w:sz w:val="28"/>
                <w:szCs w:val="28"/>
              </w:rPr>
              <w:t>Віталій КЛИЧКО</w:t>
            </w:r>
          </w:p>
        </w:tc>
      </w:tr>
    </w:tbl>
    <w:p w14:paraId="2AC0ACF9" w14:textId="2D5390A8" w:rsidR="00F6318B" w:rsidRPr="001F03DF" w:rsidRDefault="00F6318B" w:rsidP="00DE1938">
      <w:pPr>
        <w:tabs>
          <w:tab w:val="left" w:pos="0"/>
        </w:tabs>
        <w:ind w:firstLine="680"/>
        <w:jc w:val="both"/>
        <w:rPr>
          <w:sz w:val="28"/>
          <w:szCs w:val="28"/>
        </w:rPr>
      </w:pPr>
    </w:p>
    <w:p w14:paraId="6D8E287C" w14:textId="77777777" w:rsidR="001C387D" w:rsidRPr="00AB4E57" w:rsidRDefault="005A2FC6" w:rsidP="001C387D">
      <w:pPr>
        <w:rPr>
          <w:b/>
          <w:bCs/>
          <w:color w:val="000000"/>
          <w:sz w:val="28"/>
          <w:szCs w:val="28"/>
          <w:lang w:eastAsia="uk-UA"/>
        </w:rPr>
      </w:pPr>
      <w:r w:rsidRPr="001F03DF">
        <w:rPr>
          <w:b/>
          <w:bCs/>
          <w:color w:val="000000"/>
          <w:sz w:val="28"/>
          <w:szCs w:val="28"/>
          <w:lang w:eastAsia="uk-UA"/>
        </w:rPr>
        <w:br w:type="page"/>
      </w:r>
      <w:r w:rsidR="001C387D" w:rsidRPr="00AB4E57">
        <w:rPr>
          <w:b/>
          <w:bCs/>
          <w:color w:val="000000"/>
          <w:sz w:val="28"/>
          <w:szCs w:val="28"/>
          <w:lang w:eastAsia="uk-UA"/>
        </w:rPr>
        <w:t>ПОДАННЯ:</w:t>
      </w:r>
    </w:p>
    <w:p w14:paraId="01B40B32" w14:textId="77777777" w:rsidR="001C387D" w:rsidRPr="00AB4E57" w:rsidRDefault="001C387D" w:rsidP="001C387D">
      <w:pPr>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1C387D" w:rsidRPr="00AB4E57" w14:paraId="38A82726" w14:textId="77777777" w:rsidTr="004B5D05">
        <w:tc>
          <w:tcPr>
            <w:tcW w:w="5920" w:type="dxa"/>
          </w:tcPr>
          <w:p w14:paraId="731E313D" w14:textId="77777777" w:rsidR="001C387D" w:rsidRPr="00AB4E57" w:rsidRDefault="001C387D" w:rsidP="004B5D05">
            <w:pPr>
              <w:ind w:right="1451"/>
              <w:rPr>
                <w:color w:val="000000"/>
                <w:sz w:val="28"/>
                <w:szCs w:val="28"/>
                <w:lang w:eastAsia="uk-UA"/>
              </w:rPr>
            </w:pPr>
            <w:r w:rsidRPr="00AB4E57">
              <w:rPr>
                <w:color w:val="000000"/>
                <w:sz w:val="28"/>
                <w:szCs w:val="28"/>
                <w:lang w:eastAsia="uk-UA"/>
              </w:rPr>
              <w:t xml:space="preserve">Заступник голови </w:t>
            </w:r>
          </w:p>
          <w:p w14:paraId="6853D437" w14:textId="77777777" w:rsidR="001C387D" w:rsidRPr="00AB4E57" w:rsidRDefault="001C387D" w:rsidP="004B5D05">
            <w:pPr>
              <w:ind w:right="1451"/>
              <w:rPr>
                <w:sz w:val="28"/>
                <w:szCs w:val="28"/>
              </w:rPr>
            </w:pPr>
            <w:r w:rsidRPr="00AB4E57">
              <w:rPr>
                <w:color w:val="000000"/>
                <w:sz w:val="28"/>
                <w:szCs w:val="28"/>
                <w:lang w:eastAsia="uk-UA"/>
              </w:rPr>
              <w:t>Київської міської державної адміністрації з питань здійснення самоврядних повноважень</w:t>
            </w:r>
          </w:p>
        </w:tc>
        <w:tc>
          <w:tcPr>
            <w:tcW w:w="3934" w:type="dxa"/>
          </w:tcPr>
          <w:p w14:paraId="730137D7" w14:textId="77777777" w:rsidR="001C387D" w:rsidRPr="00AB4E57" w:rsidRDefault="001C387D" w:rsidP="004B5D05">
            <w:pPr>
              <w:jc w:val="right"/>
              <w:rPr>
                <w:color w:val="000000"/>
                <w:sz w:val="28"/>
                <w:szCs w:val="28"/>
                <w:lang w:eastAsia="uk-UA"/>
              </w:rPr>
            </w:pPr>
          </w:p>
          <w:p w14:paraId="10C82899" w14:textId="77777777" w:rsidR="001C387D" w:rsidRPr="00AB4E57" w:rsidRDefault="001C387D" w:rsidP="004B5D05">
            <w:pPr>
              <w:jc w:val="right"/>
              <w:rPr>
                <w:color w:val="000000"/>
                <w:sz w:val="28"/>
                <w:szCs w:val="28"/>
                <w:lang w:eastAsia="uk-UA"/>
              </w:rPr>
            </w:pPr>
          </w:p>
          <w:p w14:paraId="69CA21DD" w14:textId="77777777" w:rsidR="001C387D" w:rsidRPr="00AB4E57" w:rsidRDefault="001C387D" w:rsidP="004B5D05">
            <w:pPr>
              <w:jc w:val="right"/>
              <w:rPr>
                <w:color w:val="000000"/>
                <w:sz w:val="28"/>
                <w:szCs w:val="28"/>
                <w:lang w:eastAsia="uk-UA"/>
              </w:rPr>
            </w:pPr>
          </w:p>
          <w:p w14:paraId="0A82028A" w14:textId="77777777" w:rsidR="001C387D" w:rsidRPr="00AB4E57" w:rsidRDefault="001C387D" w:rsidP="004B5D05">
            <w:pPr>
              <w:jc w:val="right"/>
              <w:rPr>
                <w:sz w:val="28"/>
                <w:szCs w:val="28"/>
              </w:rPr>
            </w:pPr>
            <w:r w:rsidRPr="00AB4E57">
              <w:rPr>
                <w:color w:val="000000"/>
                <w:sz w:val="28"/>
                <w:szCs w:val="28"/>
                <w:lang w:eastAsia="uk-UA"/>
              </w:rPr>
              <w:t>Владислав АНДРОНОВ</w:t>
            </w:r>
          </w:p>
        </w:tc>
      </w:tr>
      <w:tr w:rsidR="001C387D" w:rsidRPr="00AB4E57" w14:paraId="0C2DFE8D" w14:textId="77777777" w:rsidTr="004B5D05">
        <w:tc>
          <w:tcPr>
            <w:tcW w:w="5920" w:type="dxa"/>
          </w:tcPr>
          <w:p w14:paraId="25F2AD6E" w14:textId="77777777" w:rsidR="001C387D" w:rsidRPr="00AB4E57" w:rsidRDefault="001C387D" w:rsidP="004B5D05">
            <w:pPr>
              <w:ind w:right="1451"/>
              <w:rPr>
                <w:color w:val="000000"/>
                <w:sz w:val="28"/>
                <w:szCs w:val="28"/>
                <w:lang w:eastAsia="uk-UA"/>
              </w:rPr>
            </w:pPr>
          </w:p>
          <w:p w14:paraId="69F41985" w14:textId="77777777" w:rsidR="001C387D" w:rsidRPr="00AB4E57" w:rsidRDefault="001C387D" w:rsidP="004B5D05">
            <w:pPr>
              <w:ind w:right="1451"/>
              <w:rPr>
                <w:sz w:val="28"/>
                <w:szCs w:val="28"/>
              </w:rPr>
            </w:pPr>
            <w:r w:rsidRPr="00AB4E57">
              <w:rPr>
                <w:color w:val="000000"/>
                <w:sz w:val="28"/>
                <w:szCs w:val="28"/>
                <w:lang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5483E4DF" w14:textId="77777777" w:rsidR="001C387D" w:rsidRPr="00AB4E57" w:rsidRDefault="001C387D" w:rsidP="004B5D05">
            <w:pPr>
              <w:jc w:val="right"/>
              <w:rPr>
                <w:rStyle w:val="af0"/>
                <w:b w:val="0"/>
                <w:sz w:val="28"/>
                <w:szCs w:val="28"/>
              </w:rPr>
            </w:pPr>
          </w:p>
          <w:p w14:paraId="62F02BE1" w14:textId="77777777" w:rsidR="001C387D" w:rsidRPr="00AB4E57" w:rsidRDefault="001C387D" w:rsidP="004B5D05">
            <w:pPr>
              <w:jc w:val="right"/>
              <w:rPr>
                <w:rStyle w:val="af0"/>
                <w:b w:val="0"/>
                <w:sz w:val="28"/>
                <w:szCs w:val="28"/>
              </w:rPr>
            </w:pPr>
          </w:p>
          <w:p w14:paraId="32D05405" w14:textId="77777777" w:rsidR="001C387D" w:rsidRPr="00AB4E57" w:rsidRDefault="001C387D" w:rsidP="004B5D05">
            <w:pPr>
              <w:jc w:val="right"/>
              <w:rPr>
                <w:rStyle w:val="af0"/>
                <w:b w:val="0"/>
                <w:sz w:val="28"/>
                <w:szCs w:val="28"/>
              </w:rPr>
            </w:pPr>
          </w:p>
          <w:p w14:paraId="7D341243" w14:textId="77777777" w:rsidR="001C387D" w:rsidRPr="00AB4E57" w:rsidRDefault="001C387D" w:rsidP="004B5D05">
            <w:pPr>
              <w:jc w:val="right"/>
              <w:rPr>
                <w:rStyle w:val="af0"/>
                <w:b w:val="0"/>
                <w:sz w:val="28"/>
                <w:szCs w:val="28"/>
              </w:rPr>
            </w:pPr>
          </w:p>
          <w:p w14:paraId="51AD9B5C" w14:textId="77777777" w:rsidR="001C387D" w:rsidRPr="00AB4E57" w:rsidRDefault="001C387D" w:rsidP="004B5D05">
            <w:pPr>
              <w:jc w:val="right"/>
              <w:rPr>
                <w:sz w:val="28"/>
                <w:szCs w:val="28"/>
              </w:rPr>
            </w:pPr>
            <w:r w:rsidRPr="00AB4E57">
              <w:rPr>
                <w:rStyle w:val="af0"/>
                <w:b w:val="0"/>
                <w:sz w:val="28"/>
                <w:szCs w:val="28"/>
              </w:rPr>
              <w:t>Валентина ПЕЛИХ</w:t>
            </w:r>
          </w:p>
        </w:tc>
      </w:tr>
      <w:tr w:rsidR="001C387D" w:rsidRPr="00AB4E57" w14:paraId="5C346FCD" w14:textId="77777777" w:rsidTr="004B5D05">
        <w:tc>
          <w:tcPr>
            <w:tcW w:w="5920" w:type="dxa"/>
          </w:tcPr>
          <w:p w14:paraId="5B8B30CD" w14:textId="77777777" w:rsidR="001C387D" w:rsidRPr="00AB4E57" w:rsidRDefault="001C387D" w:rsidP="004B5D05">
            <w:pPr>
              <w:ind w:right="890"/>
              <w:rPr>
                <w:color w:val="000000"/>
                <w:sz w:val="28"/>
                <w:szCs w:val="28"/>
                <w:lang w:eastAsia="uk-UA"/>
              </w:rPr>
            </w:pPr>
          </w:p>
          <w:p w14:paraId="05DC108D" w14:textId="77777777" w:rsidR="001C387D" w:rsidRPr="00AB4E57" w:rsidRDefault="001C387D" w:rsidP="004B5D05">
            <w:pPr>
              <w:ind w:right="890"/>
              <w:rPr>
                <w:sz w:val="28"/>
                <w:szCs w:val="28"/>
              </w:rPr>
            </w:pPr>
            <w:r w:rsidRPr="00AB4E57">
              <w:rPr>
                <w:sz w:val="28"/>
                <w:szCs w:val="28"/>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6673B029" w14:textId="77777777" w:rsidR="001C387D" w:rsidRPr="00AB4E57" w:rsidRDefault="001C387D" w:rsidP="004B5D05">
            <w:pPr>
              <w:jc w:val="right"/>
              <w:rPr>
                <w:rStyle w:val="af0"/>
                <w:b w:val="0"/>
                <w:sz w:val="28"/>
                <w:szCs w:val="28"/>
              </w:rPr>
            </w:pPr>
          </w:p>
          <w:p w14:paraId="7F3A04E9" w14:textId="77777777" w:rsidR="001C387D" w:rsidRPr="00AB4E57" w:rsidRDefault="001C387D" w:rsidP="004B5D05">
            <w:pPr>
              <w:jc w:val="right"/>
              <w:rPr>
                <w:rStyle w:val="af0"/>
                <w:b w:val="0"/>
                <w:sz w:val="28"/>
                <w:szCs w:val="28"/>
              </w:rPr>
            </w:pPr>
          </w:p>
          <w:p w14:paraId="6FDB4DB0" w14:textId="77777777" w:rsidR="001C387D" w:rsidRPr="00AB4E57" w:rsidRDefault="001C387D" w:rsidP="004B5D05">
            <w:pPr>
              <w:jc w:val="right"/>
              <w:rPr>
                <w:rStyle w:val="af0"/>
                <w:b w:val="0"/>
                <w:sz w:val="28"/>
                <w:szCs w:val="28"/>
              </w:rPr>
            </w:pPr>
          </w:p>
          <w:p w14:paraId="4B403A45" w14:textId="77777777" w:rsidR="001C387D" w:rsidRPr="00AB4E57" w:rsidRDefault="001C387D" w:rsidP="004B5D05">
            <w:pPr>
              <w:jc w:val="right"/>
              <w:rPr>
                <w:rStyle w:val="af0"/>
                <w:b w:val="0"/>
                <w:sz w:val="28"/>
                <w:szCs w:val="28"/>
              </w:rPr>
            </w:pPr>
          </w:p>
          <w:p w14:paraId="7A08411B" w14:textId="77777777" w:rsidR="001C387D" w:rsidRPr="00AB4E57" w:rsidRDefault="001C387D" w:rsidP="004B5D05">
            <w:pPr>
              <w:jc w:val="right"/>
              <w:rPr>
                <w:rStyle w:val="af0"/>
                <w:b w:val="0"/>
                <w:sz w:val="28"/>
                <w:szCs w:val="28"/>
              </w:rPr>
            </w:pPr>
          </w:p>
          <w:p w14:paraId="29B6930F" w14:textId="77777777" w:rsidR="001C387D" w:rsidRPr="00AB4E57" w:rsidRDefault="001C387D" w:rsidP="004B5D05">
            <w:pPr>
              <w:jc w:val="right"/>
              <w:rPr>
                <w:sz w:val="28"/>
                <w:szCs w:val="28"/>
              </w:rPr>
            </w:pPr>
            <w:r w:rsidRPr="00AB4E57">
              <w:rPr>
                <w:rStyle w:val="af0"/>
                <w:b w:val="0"/>
                <w:sz w:val="28"/>
                <w:szCs w:val="28"/>
              </w:rPr>
              <w:t>Юрій ШПАК</w:t>
            </w:r>
          </w:p>
        </w:tc>
      </w:tr>
    </w:tbl>
    <w:p w14:paraId="62B20501" w14:textId="77777777" w:rsidR="001C387D" w:rsidRPr="00AB4E57" w:rsidRDefault="001C387D" w:rsidP="001C387D">
      <w:pPr>
        <w:jc w:val="both"/>
        <w:rPr>
          <w:color w:val="000000"/>
          <w:sz w:val="28"/>
          <w:szCs w:val="28"/>
          <w:lang w:eastAsia="uk-UA"/>
        </w:rPr>
      </w:pPr>
    </w:p>
    <w:p w14:paraId="6276E907" w14:textId="77777777" w:rsidR="001C387D" w:rsidRPr="00AB4E57" w:rsidRDefault="001C387D" w:rsidP="001C387D">
      <w:pPr>
        <w:jc w:val="both"/>
        <w:rPr>
          <w:color w:val="000000"/>
          <w:sz w:val="28"/>
          <w:szCs w:val="28"/>
          <w:lang w:eastAsia="uk-UA"/>
        </w:rPr>
      </w:pPr>
    </w:p>
    <w:p w14:paraId="06D6A071" w14:textId="77777777" w:rsidR="001C387D" w:rsidRPr="00AB4E57" w:rsidRDefault="001C387D" w:rsidP="001C387D">
      <w:pPr>
        <w:jc w:val="both"/>
        <w:rPr>
          <w:b/>
          <w:bCs/>
          <w:snapToGrid w:val="0"/>
          <w:color w:val="000000"/>
          <w:sz w:val="28"/>
          <w:szCs w:val="28"/>
          <w:lang w:eastAsia="uk-UA"/>
        </w:rPr>
      </w:pPr>
      <w:r w:rsidRPr="00AB4E57">
        <w:rPr>
          <w:b/>
          <w:bCs/>
          <w:snapToGrid w:val="0"/>
          <w:color w:val="000000"/>
          <w:sz w:val="28"/>
          <w:szCs w:val="28"/>
          <w:lang w:eastAsia="uk-UA"/>
        </w:rPr>
        <w:t>ПОГОДЖЕНО:</w:t>
      </w:r>
    </w:p>
    <w:p w14:paraId="72D5BBEE" w14:textId="77777777" w:rsidR="001C387D" w:rsidRPr="00AB4E57" w:rsidRDefault="001C387D" w:rsidP="001C387D">
      <w:pPr>
        <w:jc w:val="both"/>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1C387D" w:rsidRPr="00AB4E57" w14:paraId="73035892" w14:textId="77777777" w:rsidTr="004B5D05">
        <w:tc>
          <w:tcPr>
            <w:tcW w:w="5070" w:type="dxa"/>
            <w:gridSpan w:val="2"/>
          </w:tcPr>
          <w:p w14:paraId="0C979219" w14:textId="77777777" w:rsidR="001C387D" w:rsidRPr="00AB4E57" w:rsidRDefault="001C387D" w:rsidP="004B5D05">
            <w:pPr>
              <w:jc w:val="both"/>
              <w:rPr>
                <w:color w:val="000000"/>
                <w:sz w:val="28"/>
                <w:szCs w:val="28"/>
                <w:lang w:eastAsia="uk-UA"/>
              </w:rPr>
            </w:pPr>
            <w:r w:rsidRPr="00AB4E57">
              <w:rPr>
                <w:color w:val="000000"/>
                <w:sz w:val="28"/>
                <w:szCs w:val="28"/>
                <w:lang w:eastAsia="uk-UA"/>
              </w:rPr>
              <w:t xml:space="preserve">Постійна комісія Київської міської ради </w:t>
            </w:r>
          </w:p>
          <w:p w14:paraId="2DCC8DA5" w14:textId="77777777" w:rsidR="001C387D" w:rsidRPr="00AB4E57" w:rsidRDefault="001C387D" w:rsidP="004B5D05">
            <w:pPr>
              <w:tabs>
                <w:tab w:val="left" w:pos="0"/>
                <w:tab w:val="left" w:pos="1134"/>
              </w:tabs>
              <w:jc w:val="both"/>
              <w:rPr>
                <w:sz w:val="28"/>
                <w:szCs w:val="28"/>
              </w:rPr>
            </w:pPr>
            <w:r w:rsidRPr="00AB4E57">
              <w:rPr>
                <w:color w:val="000000"/>
                <w:sz w:val="28"/>
                <w:szCs w:val="28"/>
                <w:lang w:eastAsia="uk-UA"/>
              </w:rPr>
              <w:t xml:space="preserve">з питань </w:t>
            </w:r>
            <w:r w:rsidRPr="00AB4E57">
              <w:rPr>
                <w:sz w:val="28"/>
                <w:szCs w:val="28"/>
              </w:rPr>
              <w:t xml:space="preserve">архітектури, містопланування </w:t>
            </w:r>
          </w:p>
          <w:p w14:paraId="1B62AE23" w14:textId="77777777" w:rsidR="001C387D" w:rsidRPr="00AB4E57" w:rsidRDefault="001C387D" w:rsidP="004B5D05">
            <w:pPr>
              <w:tabs>
                <w:tab w:val="left" w:pos="0"/>
                <w:tab w:val="left" w:pos="1134"/>
              </w:tabs>
              <w:jc w:val="both"/>
              <w:rPr>
                <w:sz w:val="28"/>
                <w:szCs w:val="28"/>
              </w:rPr>
            </w:pPr>
            <w:r w:rsidRPr="00AB4E57">
              <w:rPr>
                <w:sz w:val="28"/>
                <w:szCs w:val="28"/>
              </w:rPr>
              <w:t>та земельних відносин</w:t>
            </w:r>
          </w:p>
          <w:p w14:paraId="33BF3B39" w14:textId="77777777" w:rsidR="001C387D" w:rsidRPr="00AB4E57" w:rsidRDefault="001C387D" w:rsidP="004B5D05">
            <w:pPr>
              <w:tabs>
                <w:tab w:val="left" w:pos="0"/>
                <w:tab w:val="left" w:pos="1134"/>
              </w:tabs>
              <w:jc w:val="both"/>
              <w:rPr>
                <w:sz w:val="28"/>
                <w:szCs w:val="28"/>
              </w:rPr>
            </w:pPr>
          </w:p>
        </w:tc>
        <w:tc>
          <w:tcPr>
            <w:tcW w:w="4784" w:type="dxa"/>
          </w:tcPr>
          <w:p w14:paraId="4A4FD0A0" w14:textId="77777777" w:rsidR="001C387D" w:rsidRPr="00AB4E57" w:rsidRDefault="001C387D" w:rsidP="004B5D05">
            <w:pPr>
              <w:jc w:val="both"/>
              <w:rPr>
                <w:color w:val="000000"/>
                <w:sz w:val="28"/>
                <w:szCs w:val="28"/>
                <w:lang w:eastAsia="uk-UA"/>
              </w:rPr>
            </w:pPr>
          </w:p>
        </w:tc>
      </w:tr>
      <w:tr w:rsidR="001C387D" w:rsidRPr="00AB4E57" w14:paraId="3EA24858" w14:textId="77777777" w:rsidTr="004B5D05">
        <w:tc>
          <w:tcPr>
            <w:tcW w:w="4927" w:type="dxa"/>
          </w:tcPr>
          <w:p w14:paraId="6269E00F" w14:textId="77777777" w:rsidR="001C387D" w:rsidRPr="00AB4E57" w:rsidRDefault="001C387D" w:rsidP="004B5D05">
            <w:pPr>
              <w:jc w:val="both"/>
              <w:rPr>
                <w:color w:val="000000"/>
                <w:sz w:val="28"/>
                <w:szCs w:val="28"/>
                <w:lang w:eastAsia="uk-UA"/>
              </w:rPr>
            </w:pPr>
            <w:r w:rsidRPr="00AB4E57">
              <w:rPr>
                <w:color w:val="000000"/>
                <w:sz w:val="28"/>
                <w:szCs w:val="28"/>
                <w:lang w:eastAsia="uk-UA"/>
              </w:rPr>
              <w:t>Голова</w:t>
            </w:r>
          </w:p>
        </w:tc>
        <w:tc>
          <w:tcPr>
            <w:tcW w:w="4927" w:type="dxa"/>
            <w:gridSpan w:val="2"/>
          </w:tcPr>
          <w:p w14:paraId="12C58594" w14:textId="77777777" w:rsidR="001C387D" w:rsidRPr="00AB4E57" w:rsidRDefault="001C387D" w:rsidP="004B5D05">
            <w:pPr>
              <w:jc w:val="right"/>
              <w:rPr>
                <w:color w:val="000000"/>
                <w:sz w:val="28"/>
                <w:szCs w:val="28"/>
                <w:lang w:eastAsia="uk-UA"/>
              </w:rPr>
            </w:pPr>
            <w:r w:rsidRPr="00AB4E57">
              <w:rPr>
                <w:rStyle w:val="af0"/>
                <w:b w:val="0"/>
                <w:sz w:val="28"/>
                <w:szCs w:val="28"/>
              </w:rPr>
              <w:t>Михайло ТЕРЕНТЬЄВ</w:t>
            </w:r>
          </w:p>
        </w:tc>
      </w:tr>
      <w:tr w:rsidR="001C387D" w:rsidRPr="00AB4E57" w14:paraId="64A312A0" w14:textId="77777777" w:rsidTr="004B5D05">
        <w:tc>
          <w:tcPr>
            <w:tcW w:w="4927" w:type="dxa"/>
          </w:tcPr>
          <w:p w14:paraId="72BE400B" w14:textId="77777777" w:rsidR="001C387D" w:rsidRPr="00AB4E57" w:rsidRDefault="001C387D" w:rsidP="004B5D05">
            <w:pPr>
              <w:jc w:val="both"/>
              <w:rPr>
                <w:color w:val="000000"/>
                <w:sz w:val="28"/>
                <w:szCs w:val="28"/>
                <w:lang w:eastAsia="uk-UA"/>
              </w:rPr>
            </w:pPr>
          </w:p>
        </w:tc>
        <w:tc>
          <w:tcPr>
            <w:tcW w:w="4927" w:type="dxa"/>
            <w:gridSpan w:val="2"/>
          </w:tcPr>
          <w:p w14:paraId="07ABCB4E" w14:textId="77777777" w:rsidR="001C387D" w:rsidRPr="00AB4E57" w:rsidRDefault="001C387D" w:rsidP="004B5D05">
            <w:pPr>
              <w:jc w:val="right"/>
              <w:rPr>
                <w:color w:val="000000"/>
                <w:sz w:val="28"/>
                <w:szCs w:val="28"/>
                <w:lang w:eastAsia="uk-UA"/>
              </w:rPr>
            </w:pPr>
          </w:p>
        </w:tc>
      </w:tr>
      <w:tr w:rsidR="001C387D" w:rsidRPr="00AB4E57" w14:paraId="57ED4D8C" w14:textId="77777777" w:rsidTr="004B5D05">
        <w:tc>
          <w:tcPr>
            <w:tcW w:w="4927" w:type="dxa"/>
          </w:tcPr>
          <w:p w14:paraId="5F0E732B" w14:textId="77777777" w:rsidR="001C387D" w:rsidRPr="00AB4E57" w:rsidRDefault="001C387D" w:rsidP="004B5D05">
            <w:pPr>
              <w:jc w:val="both"/>
              <w:rPr>
                <w:color w:val="000000"/>
                <w:sz w:val="28"/>
                <w:szCs w:val="28"/>
                <w:lang w:eastAsia="uk-UA"/>
              </w:rPr>
            </w:pPr>
          </w:p>
          <w:p w14:paraId="486519CE" w14:textId="77777777" w:rsidR="001C387D" w:rsidRPr="00AB4E57" w:rsidRDefault="001C387D" w:rsidP="004B5D05">
            <w:pPr>
              <w:jc w:val="both"/>
              <w:rPr>
                <w:color w:val="000000"/>
                <w:sz w:val="28"/>
                <w:szCs w:val="28"/>
                <w:lang w:eastAsia="uk-UA"/>
              </w:rPr>
            </w:pPr>
            <w:r w:rsidRPr="00AB4E57">
              <w:rPr>
                <w:color w:val="000000"/>
                <w:sz w:val="28"/>
                <w:szCs w:val="28"/>
                <w:lang w:eastAsia="uk-UA"/>
              </w:rPr>
              <w:t xml:space="preserve">Начальник управління правового </w:t>
            </w:r>
          </w:p>
          <w:p w14:paraId="699BBDDD" w14:textId="77777777" w:rsidR="001C387D" w:rsidRPr="00AB4E57" w:rsidRDefault="001C387D" w:rsidP="004B5D05">
            <w:pPr>
              <w:jc w:val="both"/>
              <w:rPr>
                <w:color w:val="000000"/>
                <w:sz w:val="28"/>
                <w:szCs w:val="28"/>
                <w:lang w:eastAsia="uk-UA"/>
              </w:rPr>
            </w:pPr>
            <w:r w:rsidRPr="00AB4E57">
              <w:rPr>
                <w:color w:val="000000"/>
                <w:sz w:val="28"/>
                <w:szCs w:val="28"/>
                <w:lang w:eastAsia="uk-UA"/>
              </w:rPr>
              <w:t xml:space="preserve">забезпечення діяльності  </w:t>
            </w:r>
          </w:p>
          <w:p w14:paraId="16CFB2CF" w14:textId="77777777" w:rsidR="001C387D" w:rsidRPr="00AB4E57" w:rsidRDefault="001C387D" w:rsidP="004B5D05">
            <w:pPr>
              <w:jc w:val="both"/>
              <w:rPr>
                <w:color w:val="000000"/>
                <w:sz w:val="28"/>
                <w:szCs w:val="28"/>
                <w:lang w:eastAsia="uk-UA"/>
              </w:rPr>
            </w:pPr>
            <w:r w:rsidRPr="00AB4E57">
              <w:rPr>
                <w:color w:val="000000"/>
                <w:sz w:val="28"/>
                <w:szCs w:val="28"/>
                <w:lang w:eastAsia="uk-UA"/>
              </w:rPr>
              <w:t>Київської міської ради</w:t>
            </w:r>
          </w:p>
        </w:tc>
        <w:tc>
          <w:tcPr>
            <w:tcW w:w="4927" w:type="dxa"/>
            <w:gridSpan w:val="2"/>
          </w:tcPr>
          <w:p w14:paraId="390B7BC7" w14:textId="77777777" w:rsidR="001C387D" w:rsidRPr="00AB4E57" w:rsidRDefault="001C387D" w:rsidP="004B5D05">
            <w:pPr>
              <w:jc w:val="right"/>
              <w:rPr>
                <w:rStyle w:val="af0"/>
                <w:b w:val="0"/>
                <w:sz w:val="28"/>
                <w:szCs w:val="28"/>
              </w:rPr>
            </w:pPr>
          </w:p>
          <w:p w14:paraId="08984D33" w14:textId="77777777" w:rsidR="001C387D" w:rsidRPr="00AB4E57" w:rsidRDefault="001C387D" w:rsidP="004B5D05">
            <w:pPr>
              <w:jc w:val="right"/>
              <w:rPr>
                <w:rStyle w:val="af0"/>
                <w:b w:val="0"/>
                <w:sz w:val="28"/>
                <w:szCs w:val="28"/>
              </w:rPr>
            </w:pPr>
          </w:p>
          <w:p w14:paraId="55D65114" w14:textId="77777777" w:rsidR="001C387D" w:rsidRPr="00AB4E57" w:rsidRDefault="001C387D" w:rsidP="004B5D05">
            <w:pPr>
              <w:jc w:val="right"/>
              <w:rPr>
                <w:rStyle w:val="af0"/>
                <w:b w:val="0"/>
                <w:sz w:val="28"/>
                <w:szCs w:val="28"/>
              </w:rPr>
            </w:pPr>
          </w:p>
          <w:p w14:paraId="19F144E9" w14:textId="77777777" w:rsidR="001C387D" w:rsidRPr="00AB4E57" w:rsidRDefault="001C387D" w:rsidP="004B5D05">
            <w:pPr>
              <w:jc w:val="right"/>
              <w:rPr>
                <w:color w:val="000000"/>
                <w:sz w:val="28"/>
                <w:szCs w:val="28"/>
                <w:lang w:eastAsia="uk-UA"/>
              </w:rPr>
            </w:pPr>
            <w:r w:rsidRPr="00AB4E57">
              <w:rPr>
                <w:rStyle w:val="af0"/>
                <w:b w:val="0"/>
                <w:sz w:val="28"/>
                <w:szCs w:val="28"/>
              </w:rPr>
              <w:t>Валентина ПОЛОЖИШНИК</w:t>
            </w:r>
          </w:p>
        </w:tc>
      </w:tr>
    </w:tbl>
    <w:p w14:paraId="45C4E8D3" w14:textId="77777777" w:rsidR="001C387D" w:rsidRPr="00AB4E57" w:rsidRDefault="001C387D" w:rsidP="001C387D">
      <w:pPr>
        <w:jc w:val="both"/>
        <w:rPr>
          <w:color w:val="000000"/>
          <w:sz w:val="28"/>
          <w:szCs w:val="28"/>
          <w:lang w:eastAsia="uk-UA"/>
        </w:rPr>
      </w:pPr>
    </w:p>
    <w:p w14:paraId="66B6428B" w14:textId="48B6C07A" w:rsidR="00AF5D1B" w:rsidRPr="00912D67" w:rsidRDefault="00A45A0E" w:rsidP="00A45A0E">
      <w:pPr>
        <w:rPr>
          <w:color w:val="000000"/>
          <w:sz w:val="28"/>
          <w:szCs w:val="28"/>
          <w:lang w:eastAsia="uk-UA"/>
        </w:rPr>
      </w:pPr>
      <w:bookmarkStart w:id="0" w:name="_GoBack"/>
      <w:bookmarkEnd w:id="0"/>
      <w:r w:rsidRPr="00912D67">
        <w:rPr>
          <w:color w:val="000000"/>
          <w:sz w:val="28"/>
          <w:szCs w:val="28"/>
          <w:lang w:eastAsia="uk-UA"/>
        </w:rPr>
        <w:t xml:space="preserve"> </w:t>
      </w:r>
    </w:p>
    <w:sectPr w:rsidR="00AF5D1B" w:rsidRPr="00912D67" w:rsidSect="00C402F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510C8" w14:textId="77777777" w:rsidR="00457EEB" w:rsidRDefault="00457EEB">
      <w:r>
        <w:separator/>
      </w:r>
    </w:p>
  </w:endnote>
  <w:endnote w:type="continuationSeparator" w:id="0">
    <w:p w14:paraId="45A97A00" w14:textId="77777777" w:rsidR="00457EEB" w:rsidRDefault="0045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C5578" w14:textId="77777777" w:rsidR="00457EEB" w:rsidRDefault="00457EEB">
      <w:r>
        <w:separator/>
      </w:r>
    </w:p>
  </w:footnote>
  <w:footnote w:type="continuationSeparator" w:id="0">
    <w:p w14:paraId="187CB54A" w14:textId="77777777" w:rsidR="00457EEB" w:rsidRDefault="00457E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84199"/>
    <w:rsid w:val="00090E5F"/>
    <w:rsid w:val="0009503E"/>
    <w:rsid w:val="0009591B"/>
    <w:rsid w:val="000A4432"/>
    <w:rsid w:val="000A574C"/>
    <w:rsid w:val="000A6D16"/>
    <w:rsid w:val="000A74AC"/>
    <w:rsid w:val="000B2796"/>
    <w:rsid w:val="000C3CC0"/>
    <w:rsid w:val="000C5265"/>
    <w:rsid w:val="000C5ED9"/>
    <w:rsid w:val="000C7805"/>
    <w:rsid w:val="000D1775"/>
    <w:rsid w:val="000E0BAD"/>
    <w:rsid w:val="000E2720"/>
    <w:rsid w:val="000E401F"/>
    <w:rsid w:val="000E68EA"/>
    <w:rsid w:val="000E6F88"/>
    <w:rsid w:val="000F3413"/>
    <w:rsid w:val="000F437E"/>
    <w:rsid w:val="000F5701"/>
    <w:rsid w:val="00101A99"/>
    <w:rsid w:val="00105124"/>
    <w:rsid w:val="00106D39"/>
    <w:rsid w:val="00110B42"/>
    <w:rsid w:val="001122D5"/>
    <w:rsid w:val="00117A43"/>
    <w:rsid w:val="00120DD7"/>
    <w:rsid w:val="00123BE6"/>
    <w:rsid w:val="00124924"/>
    <w:rsid w:val="001269B2"/>
    <w:rsid w:val="00133614"/>
    <w:rsid w:val="001531A3"/>
    <w:rsid w:val="001578FB"/>
    <w:rsid w:val="00163C50"/>
    <w:rsid w:val="001677A7"/>
    <w:rsid w:val="00172DD0"/>
    <w:rsid w:val="0019058C"/>
    <w:rsid w:val="001913CC"/>
    <w:rsid w:val="001920D3"/>
    <w:rsid w:val="00192C65"/>
    <w:rsid w:val="001A13E3"/>
    <w:rsid w:val="001A22CE"/>
    <w:rsid w:val="001A5BE1"/>
    <w:rsid w:val="001A7B1E"/>
    <w:rsid w:val="001B17E6"/>
    <w:rsid w:val="001B363F"/>
    <w:rsid w:val="001B4969"/>
    <w:rsid w:val="001B5CA3"/>
    <w:rsid w:val="001B7705"/>
    <w:rsid w:val="001C387D"/>
    <w:rsid w:val="001C61CC"/>
    <w:rsid w:val="001D607D"/>
    <w:rsid w:val="001E567C"/>
    <w:rsid w:val="001E6DB3"/>
    <w:rsid w:val="001E7D81"/>
    <w:rsid w:val="001F03DF"/>
    <w:rsid w:val="001F71C9"/>
    <w:rsid w:val="00204259"/>
    <w:rsid w:val="0020750A"/>
    <w:rsid w:val="0021793F"/>
    <w:rsid w:val="00224888"/>
    <w:rsid w:val="00227372"/>
    <w:rsid w:val="00231424"/>
    <w:rsid w:val="00242576"/>
    <w:rsid w:val="00243CCB"/>
    <w:rsid w:val="00257110"/>
    <w:rsid w:val="0026274F"/>
    <w:rsid w:val="00263733"/>
    <w:rsid w:val="0026395C"/>
    <w:rsid w:val="00273DDF"/>
    <w:rsid w:val="00277D68"/>
    <w:rsid w:val="00284084"/>
    <w:rsid w:val="002A2EB9"/>
    <w:rsid w:val="002B0D1A"/>
    <w:rsid w:val="002B1891"/>
    <w:rsid w:val="002B5950"/>
    <w:rsid w:val="002C3E93"/>
    <w:rsid w:val="002C708B"/>
    <w:rsid w:val="002C7C08"/>
    <w:rsid w:val="002E1CE0"/>
    <w:rsid w:val="002E4A82"/>
    <w:rsid w:val="002E6B30"/>
    <w:rsid w:val="002E78EC"/>
    <w:rsid w:val="002F087A"/>
    <w:rsid w:val="00302CD5"/>
    <w:rsid w:val="00314ADE"/>
    <w:rsid w:val="00314FAC"/>
    <w:rsid w:val="00317200"/>
    <w:rsid w:val="00320C85"/>
    <w:rsid w:val="0032261C"/>
    <w:rsid w:val="00322E94"/>
    <w:rsid w:val="00323B8F"/>
    <w:rsid w:val="00323E4A"/>
    <w:rsid w:val="00327CBD"/>
    <w:rsid w:val="00343D20"/>
    <w:rsid w:val="003475E1"/>
    <w:rsid w:val="003505F5"/>
    <w:rsid w:val="00350FF7"/>
    <w:rsid w:val="00360306"/>
    <w:rsid w:val="003618FC"/>
    <w:rsid w:val="003649DF"/>
    <w:rsid w:val="00365C9E"/>
    <w:rsid w:val="00377E0D"/>
    <w:rsid w:val="00380B52"/>
    <w:rsid w:val="003813AE"/>
    <w:rsid w:val="003847A9"/>
    <w:rsid w:val="0039464F"/>
    <w:rsid w:val="0039548C"/>
    <w:rsid w:val="003A0108"/>
    <w:rsid w:val="003A07CC"/>
    <w:rsid w:val="003B69E5"/>
    <w:rsid w:val="003C0456"/>
    <w:rsid w:val="003C1FEF"/>
    <w:rsid w:val="003C7C53"/>
    <w:rsid w:val="003E42FB"/>
    <w:rsid w:val="003E4356"/>
    <w:rsid w:val="003F04AA"/>
    <w:rsid w:val="003F3E3B"/>
    <w:rsid w:val="003F71F8"/>
    <w:rsid w:val="004008E5"/>
    <w:rsid w:val="00405EB7"/>
    <w:rsid w:val="00413B6C"/>
    <w:rsid w:val="00415057"/>
    <w:rsid w:val="004214CA"/>
    <w:rsid w:val="00421593"/>
    <w:rsid w:val="00421815"/>
    <w:rsid w:val="0044042A"/>
    <w:rsid w:val="004436CC"/>
    <w:rsid w:val="00443804"/>
    <w:rsid w:val="00444B8D"/>
    <w:rsid w:val="00444F0A"/>
    <w:rsid w:val="004521BB"/>
    <w:rsid w:val="0045396D"/>
    <w:rsid w:val="004567D1"/>
    <w:rsid w:val="00457EEB"/>
    <w:rsid w:val="00462837"/>
    <w:rsid w:val="00465AE4"/>
    <w:rsid w:val="0047077D"/>
    <w:rsid w:val="00472E1B"/>
    <w:rsid w:val="004805FA"/>
    <w:rsid w:val="004808A0"/>
    <w:rsid w:val="00494B8B"/>
    <w:rsid w:val="00495CD8"/>
    <w:rsid w:val="00497D78"/>
    <w:rsid w:val="004A7D07"/>
    <w:rsid w:val="004B32C5"/>
    <w:rsid w:val="004B61EA"/>
    <w:rsid w:val="004B6629"/>
    <w:rsid w:val="004C3A94"/>
    <w:rsid w:val="004C7976"/>
    <w:rsid w:val="004E0D86"/>
    <w:rsid w:val="004E1F9C"/>
    <w:rsid w:val="004E3086"/>
    <w:rsid w:val="004E3B16"/>
    <w:rsid w:val="004E62FC"/>
    <w:rsid w:val="004F4DC9"/>
    <w:rsid w:val="004F5529"/>
    <w:rsid w:val="004F62DB"/>
    <w:rsid w:val="004F6BC3"/>
    <w:rsid w:val="005001B0"/>
    <w:rsid w:val="005043E1"/>
    <w:rsid w:val="00506C29"/>
    <w:rsid w:val="00506DAB"/>
    <w:rsid w:val="0051063D"/>
    <w:rsid w:val="005120A1"/>
    <w:rsid w:val="0051448A"/>
    <w:rsid w:val="0052665C"/>
    <w:rsid w:val="00546328"/>
    <w:rsid w:val="005476F3"/>
    <w:rsid w:val="00552262"/>
    <w:rsid w:val="00555DC7"/>
    <w:rsid w:val="00557BF4"/>
    <w:rsid w:val="00564BD6"/>
    <w:rsid w:val="005671FD"/>
    <w:rsid w:val="005712F3"/>
    <w:rsid w:val="00575B86"/>
    <w:rsid w:val="00582755"/>
    <w:rsid w:val="00584E34"/>
    <w:rsid w:val="00590F41"/>
    <w:rsid w:val="00593FB2"/>
    <w:rsid w:val="005943B1"/>
    <w:rsid w:val="00595023"/>
    <w:rsid w:val="005A014C"/>
    <w:rsid w:val="005A143F"/>
    <w:rsid w:val="005A2251"/>
    <w:rsid w:val="005A2FC6"/>
    <w:rsid w:val="005A6752"/>
    <w:rsid w:val="005A73B6"/>
    <w:rsid w:val="005B4EEC"/>
    <w:rsid w:val="005D0811"/>
    <w:rsid w:val="005E24F7"/>
    <w:rsid w:val="005E3638"/>
    <w:rsid w:val="005F1140"/>
    <w:rsid w:val="005F263C"/>
    <w:rsid w:val="00604673"/>
    <w:rsid w:val="00604E77"/>
    <w:rsid w:val="00611639"/>
    <w:rsid w:val="00613691"/>
    <w:rsid w:val="006152A4"/>
    <w:rsid w:val="00616165"/>
    <w:rsid w:val="0062096D"/>
    <w:rsid w:val="006263ED"/>
    <w:rsid w:val="00626F8D"/>
    <w:rsid w:val="00631949"/>
    <w:rsid w:val="00634124"/>
    <w:rsid w:val="006530A4"/>
    <w:rsid w:val="00656B09"/>
    <w:rsid w:val="00664107"/>
    <w:rsid w:val="006661E2"/>
    <w:rsid w:val="006748C5"/>
    <w:rsid w:val="00677766"/>
    <w:rsid w:val="0067790C"/>
    <w:rsid w:val="0068544D"/>
    <w:rsid w:val="00692C91"/>
    <w:rsid w:val="006962AA"/>
    <w:rsid w:val="0069678D"/>
    <w:rsid w:val="006A69D3"/>
    <w:rsid w:val="006A7731"/>
    <w:rsid w:val="006B158B"/>
    <w:rsid w:val="006B592A"/>
    <w:rsid w:val="006B6F63"/>
    <w:rsid w:val="006C22D1"/>
    <w:rsid w:val="006C2571"/>
    <w:rsid w:val="006C33D6"/>
    <w:rsid w:val="006C5A81"/>
    <w:rsid w:val="006C5BDF"/>
    <w:rsid w:val="006D04A6"/>
    <w:rsid w:val="006D60E0"/>
    <w:rsid w:val="006E144B"/>
    <w:rsid w:val="006E2F00"/>
    <w:rsid w:val="00705666"/>
    <w:rsid w:val="00713D9D"/>
    <w:rsid w:val="007169FA"/>
    <w:rsid w:val="007237D3"/>
    <w:rsid w:val="007256F4"/>
    <w:rsid w:val="00734E05"/>
    <w:rsid w:val="00742CA7"/>
    <w:rsid w:val="007467E2"/>
    <w:rsid w:val="00747D59"/>
    <w:rsid w:val="0075480A"/>
    <w:rsid w:val="007549EB"/>
    <w:rsid w:val="00756E4F"/>
    <w:rsid w:val="007573B9"/>
    <w:rsid w:val="0076792D"/>
    <w:rsid w:val="00767D53"/>
    <w:rsid w:val="00772BAC"/>
    <w:rsid w:val="00772E01"/>
    <w:rsid w:val="00772F52"/>
    <w:rsid w:val="00787AC7"/>
    <w:rsid w:val="00790DCD"/>
    <w:rsid w:val="007952F2"/>
    <w:rsid w:val="00795CD7"/>
    <w:rsid w:val="00797B97"/>
    <w:rsid w:val="00797D2C"/>
    <w:rsid w:val="007A5AB4"/>
    <w:rsid w:val="007A6773"/>
    <w:rsid w:val="007B718D"/>
    <w:rsid w:val="007C7D01"/>
    <w:rsid w:val="007D308E"/>
    <w:rsid w:val="007E01E7"/>
    <w:rsid w:val="007E4A92"/>
    <w:rsid w:val="007E5F46"/>
    <w:rsid w:val="007F29ED"/>
    <w:rsid w:val="00802B62"/>
    <w:rsid w:val="0082078F"/>
    <w:rsid w:val="00821CB0"/>
    <w:rsid w:val="0082521E"/>
    <w:rsid w:val="00825A17"/>
    <w:rsid w:val="008268E3"/>
    <w:rsid w:val="00826DBC"/>
    <w:rsid w:val="00831D85"/>
    <w:rsid w:val="0083635C"/>
    <w:rsid w:val="00837837"/>
    <w:rsid w:val="00840D4A"/>
    <w:rsid w:val="00851D9E"/>
    <w:rsid w:val="00857A08"/>
    <w:rsid w:val="008609A5"/>
    <w:rsid w:val="00865AE3"/>
    <w:rsid w:val="00870C11"/>
    <w:rsid w:val="008766E8"/>
    <w:rsid w:val="008807C0"/>
    <w:rsid w:val="0088248A"/>
    <w:rsid w:val="00885950"/>
    <w:rsid w:val="00886E7D"/>
    <w:rsid w:val="008930D9"/>
    <w:rsid w:val="008A1253"/>
    <w:rsid w:val="008A4355"/>
    <w:rsid w:val="008B1EA1"/>
    <w:rsid w:val="008B5292"/>
    <w:rsid w:val="008B5830"/>
    <w:rsid w:val="008C3E05"/>
    <w:rsid w:val="008D215A"/>
    <w:rsid w:val="008D268E"/>
    <w:rsid w:val="008D75E7"/>
    <w:rsid w:val="008D7861"/>
    <w:rsid w:val="008E2C7B"/>
    <w:rsid w:val="008E493E"/>
    <w:rsid w:val="008E7DC2"/>
    <w:rsid w:val="008F6F5B"/>
    <w:rsid w:val="008F76F5"/>
    <w:rsid w:val="00903BB7"/>
    <w:rsid w:val="00906A5B"/>
    <w:rsid w:val="00912D67"/>
    <w:rsid w:val="009171B3"/>
    <w:rsid w:val="00920461"/>
    <w:rsid w:val="009276A1"/>
    <w:rsid w:val="00930315"/>
    <w:rsid w:val="009319BA"/>
    <w:rsid w:val="00931C94"/>
    <w:rsid w:val="009360FA"/>
    <w:rsid w:val="00941312"/>
    <w:rsid w:val="00944D9F"/>
    <w:rsid w:val="00961A7E"/>
    <w:rsid w:val="00963EA7"/>
    <w:rsid w:val="00965A9A"/>
    <w:rsid w:val="00970DDD"/>
    <w:rsid w:val="00970F0B"/>
    <w:rsid w:val="009824B4"/>
    <w:rsid w:val="0099012E"/>
    <w:rsid w:val="009D7544"/>
    <w:rsid w:val="009E0BFD"/>
    <w:rsid w:val="009E0D7F"/>
    <w:rsid w:val="009E5D86"/>
    <w:rsid w:val="009F05F4"/>
    <w:rsid w:val="009F2B92"/>
    <w:rsid w:val="009F4F4D"/>
    <w:rsid w:val="009F6251"/>
    <w:rsid w:val="00A04249"/>
    <w:rsid w:val="00A11093"/>
    <w:rsid w:val="00A127D2"/>
    <w:rsid w:val="00A159E3"/>
    <w:rsid w:val="00A16249"/>
    <w:rsid w:val="00A165E0"/>
    <w:rsid w:val="00A20A27"/>
    <w:rsid w:val="00A264FD"/>
    <w:rsid w:val="00A3080D"/>
    <w:rsid w:val="00A3162E"/>
    <w:rsid w:val="00A33F36"/>
    <w:rsid w:val="00A42F50"/>
    <w:rsid w:val="00A45A0E"/>
    <w:rsid w:val="00A45BCA"/>
    <w:rsid w:val="00A47285"/>
    <w:rsid w:val="00A5136C"/>
    <w:rsid w:val="00A531BE"/>
    <w:rsid w:val="00A53909"/>
    <w:rsid w:val="00A55D83"/>
    <w:rsid w:val="00A57661"/>
    <w:rsid w:val="00A65194"/>
    <w:rsid w:val="00A67195"/>
    <w:rsid w:val="00A74EB1"/>
    <w:rsid w:val="00A7766C"/>
    <w:rsid w:val="00A80CAC"/>
    <w:rsid w:val="00A82A42"/>
    <w:rsid w:val="00A8447B"/>
    <w:rsid w:val="00A919BF"/>
    <w:rsid w:val="00A91E62"/>
    <w:rsid w:val="00AA2E37"/>
    <w:rsid w:val="00AA3D2D"/>
    <w:rsid w:val="00AA5A19"/>
    <w:rsid w:val="00AB2671"/>
    <w:rsid w:val="00AB5DDC"/>
    <w:rsid w:val="00AC0B1D"/>
    <w:rsid w:val="00AC2E48"/>
    <w:rsid w:val="00AC6C39"/>
    <w:rsid w:val="00AD58AF"/>
    <w:rsid w:val="00AD63C9"/>
    <w:rsid w:val="00AE4C7C"/>
    <w:rsid w:val="00AE5026"/>
    <w:rsid w:val="00AF0269"/>
    <w:rsid w:val="00AF0E16"/>
    <w:rsid w:val="00AF5D1B"/>
    <w:rsid w:val="00B017AC"/>
    <w:rsid w:val="00B05F3F"/>
    <w:rsid w:val="00B07F38"/>
    <w:rsid w:val="00B12F35"/>
    <w:rsid w:val="00B138A0"/>
    <w:rsid w:val="00B14E0B"/>
    <w:rsid w:val="00B21960"/>
    <w:rsid w:val="00B2638A"/>
    <w:rsid w:val="00B27350"/>
    <w:rsid w:val="00B302F2"/>
    <w:rsid w:val="00B41C2D"/>
    <w:rsid w:val="00B4359B"/>
    <w:rsid w:val="00B43A7D"/>
    <w:rsid w:val="00B46671"/>
    <w:rsid w:val="00B51395"/>
    <w:rsid w:val="00B52895"/>
    <w:rsid w:val="00B55151"/>
    <w:rsid w:val="00B55B75"/>
    <w:rsid w:val="00B563DC"/>
    <w:rsid w:val="00B63A73"/>
    <w:rsid w:val="00B646B7"/>
    <w:rsid w:val="00B7537B"/>
    <w:rsid w:val="00B75556"/>
    <w:rsid w:val="00B768DA"/>
    <w:rsid w:val="00B83A9A"/>
    <w:rsid w:val="00BA4FD1"/>
    <w:rsid w:val="00BB0475"/>
    <w:rsid w:val="00BB2E2C"/>
    <w:rsid w:val="00BB446F"/>
    <w:rsid w:val="00BB76C9"/>
    <w:rsid w:val="00BC015C"/>
    <w:rsid w:val="00BD069B"/>
    <w:rsid w:val="00BF0FF7"/>
    <w:rsid w:val="00BF10CE"/>
    <w:rsid w:val="00BF4FF4"/>
    <w:rsid w:val="00C05DE7"/>
    <w:rsid w:val="00C14199"/>
    <w:rsid w:val="00C16D87"/>
    <w:rsid w:val="00C20C53"/>
    <w:rsid w:val="00C21393"/>
    <w:rsid w:val="00C317E3"/>
    <w:rsid w:val="00C31FB1"/>
    <w:rsid w:val="00C34B0D"/>
    <w:rsid w:val="00C3585B"/>
    <w:rsid w:val="00C365BB"/>
    <w:rsid w:val="00C402F0"/>
    <w:rsid w:val="00C501C3"/>
    <w:rsid w:val="00C52894"/>
    <w:rsid w:val="00C57126"/>
    <w:rsid w:val="00C647B6"/>
    <w:rsid w:val="00C65D1E"/>
    <w:rsid w:val="00C7069E"/>
    <w:rsid w:val="00C750AC"/>
    <w:rsid w:val="00C840D9"/>
    <w:rsid w:val="00C8614F"/>
    <w:rsid w:val="00C876DE"/>
    <w:rsid w:val="00C96D29"/>
    <w:rsid w:val="00CA1448"/>
    <w:rsid w:val="00CA4613"/>
    <w:rsid w:val="00CA4BCD"/>
    <w:rsid w:val="00CB3F81"/>
    <w:rsid w:val="00CB4B22"/>
    <w:rsid w:val="00CC1AE0"/>
    <w:rsid w:val="00CC2385"/>
    <w:rsid w:val="00CD114E"/>
    <w:rsid w:val="00CE6FE3"/>
    <w:rsid w:val="00CF5078"/>
    <w:rsid w:val="00D0105B"/>
    <w:rsid w:val="00D02912"/>
    <w:rsid w:val="00D039C1"/>
    <w:rsid w:val="00D100D5"/>
    <w:rsid w:val="00D25F1B"/>
    <w:rsid w:val="00D31675"/>
    <w:rsid w:val="00D33E82"/>
    <w:rsid w:val="00D40105"/>
    <w:rsid w:val="00D45023"/>
    <w:rsid w:val="00D62303"/>
    <w:rsid w:val="00D7341A"/>
    <w:rsid w:val="00D741CB"/>
    <w:rsid w:val="00D747E5"/>
    <w:rsid w:val="00D77555"/>
    <w:rsid w:val="00D8093F"/>
    <w:rsid w:val="00D82F02"/>
    <w:rsid w:val="00D83237"/>
    <w:rsid w:val="00D87B15"/>
    <w:rsid w:val="00D94AEE"/>
    <w:rsid w:val="00DA1CC0"/>
    <w:rsid w:val="00DB532E"/>
    <w:rsid w:val="00DB6F77"/>
    <w:rsid w:val="00DB72C1"/>
    <w:rsid w:val="00DE1938"/>
    <w:rsid w:val="00DE1E1D"/>
    <w:rsid w:val="00DE4A20"/>
    <w:rsid w:val="00DE7394"/>
    <w:rsid w:val="00DE7C30"/>
    <w:rsid w:val="00DF429D"/>
    <w:rsid w:val="00DF66AA"/>
    <w:rsid w:val="00E03A44"/>
    <w:rsid w:val="00E1355C"/>
    <w:rsid w:val="00E15CAF"/>
    <w:rsid w:val="00E212B6"/>
    <w:rsid w:val="00E238A4"/>
    <w:rsid w:val="00E25DD4"/>
    <w:rsid w:val="00E3136D"/>
    <w:rsid w:val="00E35264"/>
    <w:rsid w:val="00E50D9B"/>
    <w:rsid w:val="00E563E5"/>
    <w:rsid w:val="00E624D0"/>
    <w:rsid w:val="00E6308B"/>
    <w:rsid w:val="00E720F4"/>
    <w:rsid w:val="00E740F1"/>
    <w:rsid w:val="00E75370"/>
    <w:rsid w:val="00E76B74"/>
    <w:rsid w:val="00E84605"/>
    <w:rsid w:val="00E8780C"/>
    <w:rsid w:val="00E932B0"/>
    <w:rsid w:val="00E95E37"/>
    <w:rsid w:val="00EA1859"/>
    <w:rsid w:val="00EA6A34"/>
    <w:rsid w:val="00EB0900"/>
    <w:rsid w:val="00EB2B10"/>
    <w:rsid w:val="00EB3D2C"/>
    <w:rsid w:val="00EB44B6"/>
    <w:rsid w:val="00EB6A27"/>
    <w:rsid w:val="00ED062F"/>
    <w:rsid w:val="00ED759D"/>
    <w:rsid w:val="00EF0E03"/>
    <w:rsid w:val="00F067A5"/>
    <w:rsid w:val="00F06A26"/>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77437"/>
    <w:rsid w:val="00F81A0E"/>
    <w:rsid w:val="00F837D8"/>
    <w:rsid w:val="00F96326"/>
    <w:rsid w:val="00FA2664"/>
    <w:rsid w:val="00FA6337"/>
    <w:rsid w:val="00FB314E"/>
    <w:rsid w:val="00FB434A"/>
    <w:rsid w:val="00FC7D06"/>
    <w:rsid w:val="00FD3A13"/>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312"/>
    <w:rPr>
      <w:lang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rPr>
  </w:style>
  <w:style w:type="paragraph" w:styleId="a7">
    <w:name w:val="header"/>
    <w:basedOn w:val="a"/>
    <w:link w:val="a8"/>
    <w:pPr>
      <w:tabs>
        <w:tab w:val="center" w:pos="4153"/>
        <w:tab w:val="right" w:pos="8306"/>
      </w:tabs>
      <w:ind w:firstLine="720"/>
      <w:jc w:val="both"/>
    </w:pPr>
    <w:rPr>
      <w:sz w:val="28"/>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rPr>
  </w:style>
  <w:style w:type="paragraph" w:customStyle="1" w:styleId="210">
    <w:name w:val="Основной текст 21"/>
    <w:basedOn w:val="a"/>
    <w:pPr>
      <w:spacing w:line="360" w:lineRule="auto"/>
      <w:ind w:firstLine="567"/>
      <w:jc w:val="both"/>
    </w:pPr>
    <w:rPr>
      <w:sz w:val="26"/>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uiPriority w:val="99"/>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6E2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41013783">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50077681">
      <w:bodyDiv w:val="1"/>
      <w:marLeft w:val="0"/>
      <w:marRight w:val="0"/>
      <w:marTop w:val="0"/>
      <w:marBottom w:val="0"/>
      <w:divBdr>
        <w:top w:val="none" w:sz="0" w:space="0" w:color="auto"/>
        <w:left w:val="none" w:sz="0" w:space="0" w:color="auto"/>
        <w:bottom w:val="none" w:sz="0" w:space="0" w:color="auto"/>
        <w:right w:val="none" w:sz="0" w:space="0" w:color="auto"/>
      </w:divBdr>
    </w:div>
    <w:div w:id="767701588">
      <w:bodyDiv w:val="1"/>
      <w:marLeft w:val="0"/>
      <w:marRight w:val="0"/>
      <w:marTop w:val="0"/>
      <w:marBottom w:val="0"/>
      <w:divBdr>
        <w:top w:val="none" w:sz="0" w:space="0" w:color="auto"/>
        <w:left w:val="none" w:sz="0" w:space="0" w:color="auto"/>
        <w:bottom w:val="none" w:sz="0" w:space="0" w:color="auto"/>
        <w:right w:val="none" w:sz="0" w:space="0" w:color="auto"/>
      </w:divBdr>
    </w:div>
    <w:div w:id="786969217">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60977829">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00549993">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453132067">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79866025">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mr.ligazakon.net/document/mr100291$2010_02_26"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4</Pages>
  <Words>1083</Words>
  <Characters>6177</Characters>
  <Application>Microsoft Office Word</Application>
  <DocSecurity>0</DocSecurity>
  <Lines>51</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7246</CharactersWithSpaces>
  <SharedDoc>false</SharedDoc>
  <HyperlinkBase>61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{"doc_type_id":61,"doc_type_name":"Затвердження КМР","doc_type_file":"TD_Type_39_40_41_43_44_дозвіл.docx"}</cp:keywords>
  <cp:lastModifiedBy>Зезека Катерина Володимирівна</cp:lastModifiedBy>
  <cp:revision>72</cp:revision>
  <cp:lastPrinted>2026-02-04T11:48:00Z</cp:lastPrinted>
  <dcterms:created xsi:type="dcterms:W3CDTF">2020-03-26T09:21:00Z</dcterms:created>
  <dcterms:modified xsi:type="dcterms:W3CDTF">2026-06-05T10:18:00Z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f957261a-ee4d-49b5-aacf-818b4e23aded</vt:lpwstr>
  </property>
  <property fmtid="{D5CDD505-2E9C-101B-9397-08002B2CF9AE}" pid="8" name="MSIP_Label_defa4170-0d19-0005-0004-bc88714345d2_ContentBits">
    <vt:lpwstr>0</vt:lpwstr>
  </property>
</Properties>
</file>