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70707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70707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394038200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394038200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70707">
        <w:rPr>
          <w:sz w:val="36"/>
          <w:szCs w:val="36"/>
        </w:rPr>
        <w:t>ПОЯСНЮВАЛЬНА ЗАПИСКА</w:t>
      </w:r>
    </w:p>
    <w:p w14:paraId="1A8F8DD2" w14:textId="27BFDBA0" w:rsidR="00D437FF" w:rsidRPr="00F70707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F70707">
        <w:rPr>
          <w:noProof/>
          <w:lang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3B50CBD7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70707">
        <w:rPr>
          <w:b/>
          <w:bCs/>
          <w:sz w:val="24"/>
          <w:szCs w:val="24"/>
        </w:rPr>
        <w:t xml:space="preserve">№ </w:t>
      </w:r>
      <w:r w:rsidR="00AF32F9" w:rsidRPr="00F70707">
        <w:rPr>
          <w:b/>
          <w:bCs/>
          <w:sz w:val="24"/>
          <w:szCs w:val="24"/>
        </w:rPr>
        <w:t>ПЗН-80662</w:t>
      </w:r>
      <w:r w:rsidR="003D4611" w:rsidRPr="00F70707">
        <w:rPr>
          <w:b/>
          <w:bCs/>
          <w:sz w:val="24"/>
          <w:szCs w:val="24"/>
        </w:rPr>
        <w:t xml:space="preserve"> від </w:t>
      </w:r>
      <w:r w:rsidR="00E67C2C" w:rsidRPr="00F70707">
        <w:rPr>
          <w:b/>
          <w:bCs/>
          <w:sz w:val="24"/>
          <w:szCs w:val="24"/>
        </w:rPr>
        <w:t>02.05.2025</w:t>
      </w:r>
    </w:p>
    <w:p w14:paraId="2882B64D" w14:textId="11E8A215" w:rsidR="002A28F6" w:rsidRPr="00F70707" w:rsidRDefault="003D4611" w:rsidP="002A28F6">
      <w:pPr>
        <w:pStyle w:val="20"/>
        <w:shd w:val="clear" w:color="auto" w:fill="auto"/>
        <w:ind w:right="2409"/>
        <w:rPr>
          <w:rFonts w:ascii="Times New Roman" w:hAnsi="Times New Roman" w:cs="Times New Roman"/>
          <w:sz w:val="24"/>
          <w:szCs w:val="24"/>
        </w:rPr>
      </w:pPr>
      <w:r w:rsidRPr="00F7070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 w:rsidRPr="00F7070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7070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7070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707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7070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2A28F6" w:rsidRPr="00F70707">
        <w:rPr>
          <w:rFonts w:ascii="Times New Roman" w:hAnsi="Times New Roman" w:cs="Times New Roman"/>
          <w:b/>
          <w:sz w:val="24"/>
          <w:szCs w:val="24"/>
        </w:rPr>
        <w:t xml:space="preserve">Про затвердження технічної документації із землеустрою щодо поділу земельної ділянки (кадастровий номер 8000000000:85:219:0301) та передачу земельних ділянок (кадастрові номери 8000000000:85:219:0045, 8000000000:85:219:0043) в оренду ПРИВАТНОМУ АКЦІОНЕРНОМУ ТОВАРИСТВУ «КИЇВСТАР» для експлуатації та обслуговування адміністративно-комутаційного центру з навчальним корпусом, гуртожитком та паркінгом на </w:t>
      </w:r>
      <w:r w:rsidR="002A28F6" w:rsidRPr="00F70707">
        <w:rPr>
          <w:rFonts w:ascii="Times New Roman" w:hAnsi="Times New Roman" w:cs="Times New Roman"/>
          <w:b/>
          <w:sz w:val="24"/>
          <w:szCs w:val="24"/>
        </w:rPr>
        <w:br/>
        <w:t xml:space="preserve">вул. Вишгородській, 21 (літ. Ф) та </w:t>
      </w:r>
      <w:r w:rsidR="002A28F6" w:rsidRPr="00F70707">
        <w:rPr>
          <w:rFonts w:ascii="Times New Roman" w:hAnsi="Times New Roman" w:cs="Times New Roman"/>
          <w:b/>
          <w:sz w:val="24"/>
          <w:szCs w:val="24"/>
        </w:rPr>
        <w:br/>
        <w:t>вул. Вишгородській, 21 (літ. Л) у Подільському районі міста Києва</w:t>
      </w:r>
    </w:p>
    <w:p w14:paraId="171890C9" w14:textId="11E8A215" w:rsidR="003C0A13" w:rsidRPr="00F70707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70707">
        <w:rPr>
          <w:b/>
          <w:bCs/>
          <w:sz w:val="24"/>
          <w:szCs w:val="24"/>
        </w:rPr>
        <w:t>Юридична особа:</w:t>
      </w:r>
    </w:p>
    <w:p w14:paraId="0BE914BD" w14:textId="77777777" w:rsidR="00C83D50" w:rsidRPr="00F70707" w:rsidRDefault="00C83D50" w:rsidP="00C83D50">
      <w:pPr>
        <w:pStyle w:val="a5"/>
        <w:shd w:val="clear" w:color="auto" w:fill="auto"/>
        <w:spacing w:line="240" w:lineRule="auto"/>
        <w:ind w:left="727"/>
        <w:rPr>
          <w:b/>
          <w:bCs/>
          <w:sz w:val="16"/>
          <w:szCs w:val="16"/>
        </w:rPr>
      </w:pP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F70707" w14:paraId="195A42A1" w14:textId="77777777" w:rsidTr="00AC78A9">
        <w:trPr>
          <w:cantSplit/>
          <w:trHeight w:hRule="exact" w:val="494"/>
        </w:trPr>
        <w:tc>
          <w:tcPr>
            <w:tcW w:w="3129" w:type="dxa"/>
            <w:shd w:val="clear" w:color="auto" w:fill="FFFFFF"/>
          </w:tcPr>
          <w:p w14:paraId="2477323B" w14:textId="3184EFB2" w:rsidR="00D437FF" w:rsidRPr="00F70707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 </w:t>
            </w:r>
            <w:r w:rsidR="003D4611" w:rsidRPr="00F70707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BCED8A7" w14:textId="78C8D78F" w:rsidR="00D437FF" w:rsidRPr="00F70707" w:rsidRDefault="00CE1B5B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sz w:val="24"/>
                <w:szCs w:val="24"/>
              </w:rPr>
            </w:pPr>
            <w:r w:rsidRPr="00F70707">
              <w:rPr>
                <w:i/>
                <w:iCs/>
                <w:sz w:val="24"/>
                <w:szCs w:val="24"/>
              </w:rPr>
              <w:t>ПРИВАТНЕ АКЦІОНЕРНЕ ТОВАРИСТВО «КИЇВСТАР»</w:t>
            </w:r>
          </w:p>
        </w:tc>
      </w:tr>
      <w:tr w:rsidR="003C0A13" w:rsidRPr="00F70707" w14:paraId="3D6E1FD7" w14:textId="77777777" w:rsidTr="00AC78A9">
        <w:trPr>
          <w:cantSplit/>
          <w:trHeight w:hRule="exact" w:val="742"/>
        </w:trPr>
        <w:tc>
          <w:tcPr>
            <w:tcW w:w="3129" w:type="dxa"/>
            <w:shd w:val="clear" w:color="auto" w:fill="FFFFFF"/>
          </w:tcPr>
          <w:p w14:paraId="36BAEAAA" w14:textId="53EC4BDE" w:rsidR="003C0A13" w:rsidRPr="00F70707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 </w:t>
            </w:r>
            <w:r w:rsidR="003C0A13" w:rsidRPr="00F70707">
              <w:rPr>
                <w:sz w:val="24"/>
                <w:szCs w:val="24"/>
              </w:rPr>
              <w:t>Перелік засновників</w:t>
            </w:r>
          </w:p>
          <w:p w14:paraId="32310AEF" w14:textId="126C4739" w:rsidR="00074B7A" w:rsidRPr="00F70707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 </w:t>
            </w:r>
            <w:r w:rsidR="003C0A13" w:rsidRPr="00F70707">
              <w:rPr>
                <w:sz w:val="24"/>
                <w:szCs w:val="24"/>
              </w:rPr>
              <w:t>(учасників)</w:t>
            </w:r>
            <w:r w:rsidR="00610DA8" w:rsidRPr="00F70707">
              <w:rPr>
                <w:sz w:val="16"/>
                <w:szCs w:val="16"/>
              </w:rPr>
              <w:t>*</w:t>
            </w:r>
          </w:p>
          <w:p w14:paraId="1E7D3716" w14:textId="77777777" w:rsidR="003C0A13" w:rsidRPr="00F70707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6287FCA2" w14:textId="77777777" w:rsidR="003C0A13" w:rsidRPr="00F70707" w:rsidRDefault="004A5419" w:rsidP="00610DA8">
            <w:pPr>
              <w:pStyle w:val="a7"/>
              <w:shd w:val="clear" w:color="auto" w:fill="auto"/>
              <w:spacing w:after="0"/>
              <w:ind w:firstLine="112"/>
              <w:jc w:val="both"/>
              <w:rPr>
                <w:i/>
                <w:iCs/>
                <w:sz w:val="24"/>
                <w:szCs w:val="24"/>
              </w:rPr>
            </w:pPr>
            <w:r w:rsidRPr="00F70707">
              <w:rPr>
                <w:i/>
                <w:iCs/>
                <w:sz w:val="24"/>
                <w:szCs w:val="24"/>
              </w:rPr>
              <w:t>ЗГІДНО З РЕЄСТРОМ АКЦІОНЕРІВ</w:t>
            </w:r>
          </w:p>
          <w:p w14:paraId="44B70CAD" w14:textId="21E8244B" w:rsidR="002A28F6" w:rsidRPr="00F70707" w:rsidRDefault="002A28F6" w:rsidP="00610DA8">
            <w:pPr>
              <w:pStyle w:val="a7"/>
              <w:shd w:val="clear" w:color="auto" w:fill="auto"/>
              <w:spacing w:after="0"/>
              <w:ind w:firstLine="112"/>
              <w:jc w:val="both"/>
              <w:rPr>
                <w:i/>
                <w:iCs/>
                <w:sz w:val="24"/>
                <w:szCs w:val="24"/>
              </w:rPr>
            </w:pPr>
            <w:r w:rsidRPr="00F70707">
              <w:rPr>
                <w:i/>
                <w:iCs/>
                <w:sz w:val="24"/>
                <w:szCs w:val="24"/>
              </w:rPr>
              <w:t>Розмір частки засновника (учасника): 654763100</w:t>
            </w:r>
          </w:p>
        </w:tc>
      </w:tr>
      <w:tr w:rsidR="00F24F9E" w:rsidRPr="00F70707" w14:paraId="223D6393" w14:textId="77777777" w:rsidTr="00C83D50">
        <w:trPr>
          <w:cantSplit/>
          <w:trHeight w:hRule="exact" w:val="657"/>
        </w:trPr>
        <w:tc>
          <w:tcPr>
            <w:tcW w:w="3129" w:type="dxa"/>
            <w:shd w:val="clear" w:color="auto" w:fill="FFFFFF"/>
          </w:tcPr>
          <w:p w14:paraId="44C85086" w14:textId="1EAAC810" w:rsidR="00F24F9E" w:rsidRPr="00F70707" w:rsidRDefault="00D21BEC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 </w:t>
            </w:r>
            <w:r w:rsidR="00F24F9E" w:rsidRPr="00F70707">
              <w:rPr>
                <w:sz w:val="24"/>
                <w:szCs w:val="24"/>
              </w:rPr>
              <w:t xml:space="preserve">Кінцевий </w:t>
            </w:r>
            <w:proofErr w:type="spellStart"/>
            <w:r w:rsidR="00F24F9E" w:rsidRPr="00F70707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7BC7A76E" w:rsidR="00F24F9E" w:rsidRPr="00F70707" w:rsidRDefault="00D21BEC" w:rsidP="0093548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 </w:t>
            </w:r>
            <w:r w:rsidR="00F24F9E" w:rsidRPr="00F70707">
              <w:rPr>
                <w:sz w:val="24"/>
                <w:szCs w:val="24"/>
              </w:rPr>
              <w:t>власник (контролер)</w:t>
            </w:r>
            <w:r w:rsidR="00610DA8" w:rsidRPr="00F70707">
              <w:t>*</w:t>
            </w:r>
          </w:p>
        </w:tc>
        <w:tc>
          <w:tcPr>
            <w:tcW w:w="6600" w:type="dxa"/>
            <w:shd w:val="clear" w:color="auto" w:fill="FFFFFF"/>
          </w:tcPr>
          <w:p w14:paraId="4953785D" w14:textId="21C35F0C" w:rsidR="00F24F9E" w:rsidRPr="00F70707" w:rsidRDefault="00C83D50" w:rsidP="004A5419">
            <w:pPr>
              <w:pStyle w:val="a7"/>
              <w:shd w:val="clear" w:color="auto" w:fill="auto"/>
              <w:spacing w:after="0"/>
              <w:ind w:left="112" w:firstLine="0"/>
              <w:jc w:val="both"/>
              <w:rPr>
                <w:i/>
                <w:iCs/>
                <w:sz w:val="24"/>
                <w:szCs w:val="24"/>
              </w:rPr>
            </w:pPr>
            <w:r w:rsidRPr="00F70707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E762BD" w:rsidRPr="00F70707" w14:paraId="24E90867" w14:textId="77777777" w:rsidTr="00E762BD">
        <w:trPr>
          <w:cantSplit/>
          <w:trHeight w:hRule="exact" w:val="421"/>
        </w:trPr>
        <w:tc>
          <w:tcPr>
            <w:tcW w:w="3129" w:type="dxa"/>
            <w:shd w:val="clear" w:color="auto" w:fill="FFFFFF"/>
          </w:tcPr>
          <w:p w14:paraId="56A8C413" w14:textId="57F76C4C" w:rsidR="00E762BD" w:rsidRPr="00F70707" w:rsidRDefault="00E762BD" w:rsidP="00E762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600" w:type="dxa"/>
            <w:shd w:val="clear" w:color="auto" w:fill="FFFFFF"/>
          </w:tcPr>
          <w:p w14:paraId="2376F02F" w14:textId="3DC0900B" w:rsidR="00E762BD" w:rsidRPr="00F70707" w:rsidRDefault="00E762BD" w:rsidP="00E762BD">
            <w:pPr>
              <w:pStyle w:val="a7"/>
              <w:shd w:val="clear" w:color="auto" w:fill="auto"/>
              <w:spacing w:after="0"/>
              <w:ind w:left="112" w:firstLine="0"/>
              <w:jc w:val="both"/>
              <w:rPr>
                <w:i/>
                <w:iCs/>
                <w:sz w:val="24"/>
                <w:szCs w:val="24"/>
              </w:rPr>
            </w:pPr>
            <w:r w:rsidRPr="00F70707">
              <w:rPr>
                <w:sz w:val="24"/>
                <w:szCs w:val="24"/>
              </w:rPr>
              <w:t xml:space="preserve">від </w:t>
            </w:r>
            <w:r w:rsidRPr="00F70707">
              <w:rPr>
                <w:i/>
                <w:sz w:val="24"/>
                <w:szCs w:val="24"/>
              </w:rPr>
              <w:t>01.04.2025</w:t>
            </w:r>
            <w:r w:rsidRPr="00F70707">
              <w:rPr>
                <w:sz w:val="24"/>
                <w:szCs w:val="24"/>
              </w:rPr>
              <w:t xml:space="preserve"> </w:t>
            </w:r>
            <w:r w:rsidRPr="00F70707">
              <w:rPr>
                <w:i/>
                <w:sz w:val="24"/>
                <w:szCs w:val="24"/>
              </w:rPr>
              <w:t>№ 394038200</w:t>
            </w:r>
          </w:p>
        </w:tc>
      </w:tr>
    </w:tbl>
    <w:p w14:paraId="2821C570" w14:textId="77777777" w:rsidR="00D437FF" w:rsidRPr="00F70707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7D4D2D8F" w14:textId="0E95C8AC" w:rsidR="00610DA8" w:rsidRPr="00F70707" w:rsidRDefault="00610DA8" w:rsidP="00610DA8">
      <w:pPr>
        <w:pStyle w:val="1"/>
        <w:tabs>
          <w:tab w:val="left" w:pos="2093"/>
        </w:tabs>
        <w:spacing w:after="140"/>
        <w:ind w:firstLine="0"/>
      </w:pPr>
      <w:r w:rsidRPr="00F70707">
        <w:t>*за даними Єдиного державного реєстру юридичних осіб, фізичних осіб-підприємців та громадських формувань</w:t>
      </w:r>
    </w:p>
    <w:p w14:paraId="23402482" w14:textId="77777777" w:rsidR="00C83D50" w:rsidRPr="00F70707" w:rsidRDefault="00C83D50" w:rsidP="00610DA8">
      <w:pPr>
        <w:pStyle w:val="1"/>
        <w:tabs>
          <w:tab w:val="left" w:pos="2093"/>
        </w:tabs>
        <w:spacing w:after="140"/>
        <w:ind w:firstLine="0"/>
      </w:pPr>
    </w:p>
    <w:p w14:paraId="0B1660AB" w14:textId="3686F272" w:rsidR="00D437FF" w:rsidRPr="00F70707" w:rsidRDefault="003D4611" w:rsidP="00264E1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ind w:left="426" w:firstLine="0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>Відомості про земельн</w:t>
      </w:r>
      <w:r w:rsidR="00264E1A" w:rsidRPr="00F70707">
        <w:rPr>
          <w:b/>
          <w:bCs/>
          <w:sz w:val="24"/>
          <w:szCs w:val="24"/>
        </w:rPr>
        <w:t>і</w:t>
      </w:r>
      <w:r w:rsidRPr="00F70707">
        <w:rPr>
          <w:b/>
          <w:bCs/>
          <w:sz w:val="24"/>
          <w:szCs w:val="24"/>
        </w:rPr>
        <w:t xml:space="preserve"> ділянк</w:t>
      </w:r>
      <w:r w:rsidR="00264E1A" w:rsidRPr="00F70707">
        <w:rPr>
          <w:b/>
          <w:bCs/>
          <w:sz w:val="24"/>
          <w:szCs w:val="24"/>
        </w:rPr>
        <w:t>и</w:t>
      </w:r>
      <w:r w:rsidRPr="00F70707">
        <w:rPr>
          <w:b/>
          <w:bCs/>
          <w:sz w:val="24"/>
          <w:szCs w:val="24"/>
        </w:rPr>
        <w:t xml:space="preserve"> </w:t>
      </w:r>
      <w:r w:rsidR="00264E1A" w:rsidRPr="00F70707">
        <w:rPr>
          <w:b/>
          <w:bCs/>
          <w:sz w:val="24"/>
          <w:szCs w:val="24"/>
        </w:rPr>
        <w:t>(кадастрові №№</w:t>
      </w:r>
      <w:r w:rsidR="008F1609" w:rsidRPr="00F70707">
        <w:rPr>
          <w:b/>
          <w:bCs/>
          <w:sz w:val="24"/>
          <w:szCs w:val="24"/>
        </w:rPr>
        <w:t>8000000000:85:219:0045; 8000000000:85:219:0043</w:t>
      </w:r>
      <w:r w:rsidR="00C83D50" w:rsidRPr="00F70707">
        <w:rPr>
          <w:b/>
          <w:bCs/>
          <w:sz w:val="24"/>
          <w:szCs w:val="24"/>
        </w:rPr>
        <w:t>)</w:t>
      </w:r>
      <w:r w:rsidR="002A31D3" w:rsidRPr="00F70707">
        <w:rPr>
          <w:b/>
          <w:bCs/>
          <w:sz w:val="24"/>
          <w:szCs w:val="24"/>
        </w:rPr>
        <w:t>.</w:t>
      </w:r>
    </w:p>
    <w:p w14:paraId="53B710C9" w14:textId="310BCDF4" w:rsidR="00264E1A" w:rsidRPr="00F70707" w:rsidRDefault="00264E1A" w:rsidP="00264E1A">
      <w:pPr>
        <w:pStyle w:val="1"/>
        <w:shd w:val="clear" w:color="auto" w:fill="auto"/>
        <w:tabs>
          <w:tab w:val="left" w:pos="668"/>
        </w:tabs>
        <w:spacing w:after="0" w:line="228" w:lineRule="auto"/>
        <w:rPr>
          <w:b/>
          <w:bCs/>
          <w:sz w:val="16"/>
          <w:szCs w:val="16"/>
        </w:rPr>
      </w:pPr>
    </w:p>
    <w:tbl>
      <w:tblPr>
        <w:tblOverlap w:val="never"/>
        <w:tblW w:w="96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394"/>
      </w:tblGrid>
      <w:tr w:rsidR="00264E1A" w:rsidRPr="00F70707" w14:paraId="6BDBE47D" w14:textId="77777777" w:rsidTr="00264E1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ACA7DDA" w14:textId="77777777" w:rsidR="00264E1A" w:rsidRPr="00F70707" w:rsidRDefault="00264E1A" w:rsidP="00264E1A">
            <w:pPr>
              <w:ind w:firstLine="7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Місце розташування (адреса):</w:t>
            </w:r>
          </w:p>
        </w:tc>
        <w:tc>
          <w:tcPr>
            <w:tcW w:w="6394" w:type="dxa"/>
            <w:shd w:val="clear" w:color="auto" w:fill="FFFFFF"/>
          </w:tcPr>
          <w:p w14:paraId="454B111A" w14:textId="09636E16" w:rsidR="00264E1A" w:rsidRPr="00F70707" w:rsidRDefault="00264E1A" w:rsidP="00264E1A">
            <w:pPr>
              <w:ind w:left="155" w:right="12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м. Київ, р-н Подільській, вул. Вишгородська, 21 (літ. Ф), </w:t>
            </w:r>
            <w:r w:rsidR="00C83D50" w:rsidRPr="00F70707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           </w:t>
            </w:r>
            <w:r w:rsidRPr="00F70707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вул. Вишгородська, 21 (літ.</w:t>
            </w:r>
            <w:r w:rsidR="00CE1B5B" w:rsidRPr="00F70707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F70707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Л)</w:t>
            </w:r>
          </w:p>
        </w:tc>
      </w:tr>
      <w:tr w:rsidR="00264E1A" w:rsidRPr="00F70707" w14:paraId="5BC9CA92" w14:textId="77777777" w:rsidTr="00264E1A">
        <w:trPr>
          <w:trHeight w:hRule="exact" w:val="694"/>
        </w:trPr>
        <w:tc>
          <w:tcPr>
            <w:tcW w:w="3260" w:type="dxa"/>
            <w:shd w:val="clear" w:color="auto" w:fill="FFFFFF"/>
          </w:tcPr>
          <w:p w14:paraId="6DD98BA4" w14:textId="77777777" w:rsidR="00264E1A" w:rsidRPr="00F70707" w:rsidRDefault="00264E1A" w:rsidP="00264E1A">
            <w:pPr>
              <w:ind w:firstLine="7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Площа та кадастрові номери:</w:t>
            </w:r>
          </w:p>
        </w:tc>
        <w:tc>
          <w:tcPr>
            <w:tcW w:w="6394" w:type="dxa"/>
            <w:shd w:val="clear" w:color="auto" w:fill="FFFFFF"/>
          </w:tcPr>
          <w:p w14:paraId="4DCEF2B6" w14:textId="31AC5F3A" w:rsidR="00264E1A" w:rsidRPr="00F70707" w:rsidRDefault="00264E1A" w:rsidP="00264E1A">
            <w:pPr>
              <w:ind w:left="155" w:right="127"/>
              <w:jc w:val="both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8000000000:85:219:0045- 0,6942 га;</w:t>
            </w:r>
          </w:p>
          <w:p w14:paraId="17420BC2" w14:textId="29575559" w:rsidR="00264E1A" w:rsidRPr="00F70707" w:rsidRDefault="00264E1A" w:rsidP="00264E1A">
            <w:pPr>
              <w:shd w:val="clear" w:color="auto" w:fill="FFFFFF"/>
              <w:ind w:left="155" w:right="127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F70707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8000000000:85:219:0043- 0,2316 га</w:t>
            </w:r>
          </w:p>
        </w:tc>
      </w:tr>
      <w:tr w:rsidR="00264E1A" w:rsidRPr="00F70707" w14:paraId="0819AD2B" w14:textId="77777777" w:rsidTr="00264E1A">
        <w:trPr>
          <w:trHeight w:hRule="exact" w:val="635"/>
        </w:trPr>
        <w:tc>
          <w:tcPr>
            <w:tcW w:w="3260" w:type="dxa"/>
            <w:shd w:val="clear" w:color="auto" w:fill="FFFFFF"/>
            <w:vAlign w:val="bottom"/>
          </w:tcPr>
          <w:p w14:paraId="676D2C9C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Категорія земель:</w:t>
            </w:r>
          </w:p>
          <w:p w14:paraId="62555A40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  <w:p w14:paraId="7F743392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  <w:p w14:paraId="27EB5E94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  <w:p w14:paraId="0B981508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  <w:p w14:paraId="646B8F66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  <w:p w14:paraId="0D691E70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  <w:p w14:paraId="14C17520" w14:textId="77777777" w:rsidR="00264E1A" w:rsidRPr="00F70707" w:rsidRDefault="00264E1A" w:rsidP="00264E1A">
            <w:pP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6394" w:type="dxa"/>
            <w:shd w:val="clear" w:color="auto" w:fill="FFFFFF"/>
          </w:tcPr>
          <w:p w14:paraId="37E9316B" w14:textId="2E6A9D70" w:rsidR="00264E1A" w:rsidRPr="00F70707" w:rsidRDefault="00264E1A" w:rsidP="00264E1A">
            <w:pPr>
              <w:ind w:left="155" w:right="127"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F70707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з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shd w:val="clear" w:color="auto" w:fill="FFFFFF"/>
                <w:lang w:eastAsia="en-US" w:bidi="ar-SA"/>
              </w:rPr>
              <w:t>емлі промисловості, транспорту, електронних комунікацій, енергетики, оборони та іншого призначення</w:t>
            </w:r>
          </w:p>
        </w:tc>
      </w:tr>
      <w:tr w:rsidR="00264E1A" w:rsidRPr="00F70707" w14:paraId="4DE86BA3" w14:textId="77777777" w:rsidTr="00264E1A">
        <w:trPr>
          <w:trHeight w:hRule="exact" w:val="1282"/>
        </w:trPr>
        <w:tc>
          <w:tcPr>
            <w:tcW w:w="3260" w:type="dxa"/>
            <w:shd w:val="clear" w:color="auto" w:fill="FFFFFF"/>
          </w:tcPr>
          <w:p w14:paraId="5C14EF2F" w14:textId="77777777" w:rsidR="00264E1A" w:rsidRPr="00F70707" w:rsidRDefault="00264E1A" w:rsidP="00264E1A">
            <w:pPr>
              <w:ind w:firstLine="7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Цільове призначення:</w:t>
            </w:r>
          </w:p>
        </w:tc>
        <w:tc>
          <w:tcPr>
            <w:tcW w:w="6394" w:type="dxa"/>
            <w:shd w:val="clear" w:color="auto" w:fill="FFFFFF"/>
          </w:tcPr>
          <w:p w14:paraId="404C65C1" w14:textId="6C6D2E26" w:rsidR="00264E1A" w:rsidRPr="00F70707" w:rsidRDefault="00264E1A" w:rsidP="00264E1A">
            <w:pPr>
              <w:ind w:left="155" w:right="127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13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shd w:val="clear" w:color="auto" w:fill="FFFFFF"/>
                <w:lang w:eastAsia="en-US" w:bidi="ar-SA"/>
              </w:rPr>
              <w:t>.01 для розміщення та експлуатації об’єктів і споруд електронних комунікацій (для експлуатації та обслуговування адміністративно-комутаційного центру з навчальним корпусом, гуртожитком та паркінгом)</w:t>
            </w:r>
          </w:p>
        </w:tc>
      </w:tr>
      <w:tr w:rsidR="00264E1A" w:rsidRPr="00F70707" w14:paraId="129A8F30" w14:textId="77777777" w:rsidTr="00E762BD">
        <w:trPr>
          <w:trHeight w:hRule="exact" w:val="605"/>
        </w:trPr>
        <w:tc>
          <w:tcPr>
            <w:tcW w:w="3260" w:type="dxa"/>
            <w:shd w:val="clear" w:color="auto" w:fill="FFFFFF"/>
          </w:tcPr>
          <w:p w14:paraId="687633D7" w14:textId="77777777" w:rsidR="00264E1A" w:rsidRPr="00F70707" w:rsidRDefault="00264E1A" w:rsidP="00264E1A">
            <w:pPr>
              <w:shd w:val="clear" w:color="auto" w:fill="FFFFFF"/>
              <w:ind w:firstLine="7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Вид та термін користування:</w:t>
            </w:r>
          </w:p>
        </w:tc>
        <w:tc>
          <w:tcPr>
            <w:tcW w:w="6394" w:type="dxa"/>
            <w:shd w:val="clear" w:color="auto" w:fill="FFFFFF"/>
          </w:tcPr>
          <w:p w14:paraId="01BEDFC1" w14:textId="15078D4C" w:rsidR="00264E1A" w:rsidRPr="00F70707" w:rsidRDefault="00264E1A" w:rsidP="00264E1A">
            <w:pPr>
              <w:shd w:val="clear" w:color="auto" w:fill="FFFFFF"/>
              <w:ind w:left="155" w:right="127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право в процесі оформлення (оренда 10 років)</w:t>
            </w:r>
          </w:p>
        </w:tc>
      </w:tr>
      <w:tr w:rsidR="00264E1A" w:rsidRPr="00F70707" w14:paraId="45EAB454" w14:textId="77777777" w:rsidTr="008456AE">
        <w:trPr>
          <w:trHeight w:val="653"/>
        </w:trPr>
        <w:tc>
          <w:tcPr>
            <w:tcW w:w="3260" w:type="dxa"/>
            <w:shd w:val="clear" w:color="auto" w:fill="FFFFFF"/>
          </w:tcPr>
          <w:p w14:paraId="4E73CE06" w14:textId="77777777" w:rsidR="00264E1A" w:rsidRPr="00F70707" w:rsidRDefault="00264E1A" w:rsidP="00264E1A">
            <w:pPr>
              <w:shd w:val="clear" w:color="auto" w:fill="FFFFFF"/>
              <w:ind w:firstLine="7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Нормативна грошова оцінка 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br/>
              <w:t xml:space="preserve"> (за попереднім розрахунком*)</w:t>
            </w:r>
          </w:p>
        </w:tc>
        <w:tc>
          <w:tcPr>
            <w:tcW w:w="6394" w:type="dxa"/>
            <w:shd w:val="clear" w:color="auto" w:fill="FFFFFF"/>
          </w:tcPr>
          <w:p w14:paraId="48D1AB4F" w14:textId="4192580E" w:rsidR="00264E1A" w:rsidRPr="00F70707" w:rsidRDefault="00264E1A" w:rsidP="00264E1A">
            <w:pPr>
              <w:shd w:val="clear" w:color="auto" w:fill="FFFFFF"/>
              <w:ind w:left="153" w:right="127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8000000000:85:219:0045- </w:t>
            </w:r>
            <w:r w:rsidRPr="00F70707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  <w:t>14 802 343 грн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8456AE" w:rsidRPr="00F70707">
              <w:rPr>
                <w:rFonts w:ascii="Times New Roman" w:eastAsia="Times New Roman" w:hAnsi="Times New Roman" w:cs="Times New Roman"/>
                <w:b/>
                <w:i/>
                <w:color w:val="auto"/>
                <w:lang w:eastAsia="en-US" w:bidi="ar-SA"/>
              </w:rPr>
              <w:t xml:space="preserve">27 </w:t>
            </w:r>
            <w:proofErr w:type="spellStart"/>
            <w:r w:rsidR="008456AE" w:rsidRPr="00F70707">
              <w:rPr>
                <w:rFonts w:ascii="Times New Roman" w:eastAsia="Times New Roman" w:hAnsi="Times New Roman" w:cs="Times New Roman"/>
                <w:b/>
                <w:i/>
                <w:color w:val="auto"/>
                <w:lang w:eastAsia="en-US" w:bidi="ar-SA"/>
              </w:rPr>
              <w:t>коп</w:t>
            </w:r>
            <w:proofErr w:type="spellEnd"/>
            <w:r w:rsidRPr="00F70707">
              <w:rPr>
                <w:rFonts w:ascii="Times New Roman" w:eastAsia="Times New Roman" w:hAnsi="Times New Roman" w:cs="Times New Roman"/>
                <w:b/>
                <w:i/>
                <w:color w:val="auto"/>
                <w:lang w:eastAsia="en-US" w:bidi="ar-SA"/>
              </w:rPr>
              <w:t>;</w:t>
            </w:r>
          </w:p>
          <w:p w14:paraId="4BB3A5C1" w14:textId="4C7F65ED" w:rsidR="00264E1A" w:rsidRPr="00F70707" w:rsidRDefault="00264E1A" w:rsidP="00264E1A">
            <w:pPr>
              <w:shd w:val="clear" w:color="auto" w:fill="FFFFFF"/>
              <w:ind w:left="153" w:right="127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8000000000:85:219:0043- </w:t>
            </w:r>
            <w:r w:rsidRPr="00F70707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  <w:t>4 468 057 грн. 19 коп.</w:t>
            </w:r>
          </w:p>
        </w:tc>
      </w:tr>
      <w:tr w:rsidR="00264E1A" w:rsidRPr="00F70707" w14:paraId="316CB2D8" w14:textId="77777777" w:rsidTr="00264E1A">
        <w:trPr>
          <w:trHeight w:hRule="exact" w:val="736"/>
        </w:trPr>
        <w:tc>
          <w:tcPr>
            <w:tcW w:w="9654" w:type="dxa"/>
            <w:gridSpan w:val="2"/>
            <w:shd w:val="clear" w:color="auto" w:fill="FFFFFF"/>
          </w:tcPr>
          <w:p w14:paraId="5D52E0BE" w14:textId="77777777" w:rsidR="00264E1A" w:rsidRPr="00F70707" w:rsidRDefault="00264E1A" w:rsidP="00264E1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*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4F84B6FC" w14:textId="0F5FCEA7" w:rsidR="00264E1A" w:rsidRPr="00F70707" w:rsidRDefault="00264E1A" w:rsidP="002A28F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відповідно до вимог чинного законодавства при оформленні права на земельн</w:t>
            </w:r>
            <w:r w:rsidR="002A28F6"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ділянк</w:t>
            </w:r>
            <w:r w:rsidR="002A28F6"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и</w:t>
            </w:r>
            <w:r w:rsidRPr="00F707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</w:t>
            </w:r>
          </w:p>
        </w:tc>
      </w:tr>
    </w:tbl>
    <w:p w14:paraId="1D0D7A3A" w14:textId="77777777" w:rsidR="00264E1A" w:rsidRPr="00F70707" w:rsidRDefault="00264E1A" w:rsidP="00264E1A">
      <w:pPr>
        <w:pStyle w:val="1"/>
        <w:shd w:val="clear" w:color="auto" w:fill="auto"/>
        <w:tabs>
          <w:tab w:val="left" w:pos="668"/>
        </w:tabs>
        <w:spacing w:after="0" w:line="228" w:lineRule="auto"/>
        <w:rPr>
          <w:sz w:val="16"/>
          <w:szCs w:val="16"/>
        </w:rPr>
      </w:pPr>
    </w:p>
    <w:p w14:paraId="74872E0D" w14:textId="4A2EC2F3" w:rsidR="00D437FF" w:rsidRPr="00F70707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>Обґрунтування прийняття рішення</w:t>
      </w:r>
      <w:r w:rsidR="00276994" w:rsidRPr="00F70707">
        <w:rPr>
          <w:b/>
          <w:bCs/>
          <w:sz w:val="24"/>
          <w:szCs w:val="24"/>
        </w:rPr>
        <w:t>.</w:t>
      </w:r>
    </w:p>
    <w:p w14:paraId="1EB54734" w14:textId="5523F2F7" w:rsidR="008456AE" w:rsidRPr="00F70707" w:rsidRDefault="008456AE" w:rsidP="008456AE">
      <w:pPr>
        <w:pStyle w:val="1"/>
        <w:spacing w:after="40" w:line="233" w:lineRule="auto"/>
        <w:ind w:firstLine="567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 xml:space="preserve">На замовлення зацікавленої особи ПРИВАТНОГО АКЦІОНЕРНОГО ТОВАРИСТВА «КИЇВСТАР» на підставі доручення заступника міського голови-секретаря Київської міської </w:t>
      </w:r>
      <w:r w:rsidRPr="00F70707">
        <w:rPr>
          <w:sz w:val="24"/>
          <w:szCs w:val="24"/>
        </w:rPr>
        <w:lastRenderedPageBreak/>
        <w:t xml:space="preserve">ради В. Бондаренка від </w:t>
      </w:r>
      <w:r w:rsidR="00BA732A" w:rsidRPr="00F70707">
        <w:rPr>
          <w:sz w:val="24"/>
          <w:szCs w:val="24"/>
        </w:rPr>
        <w:t xml:space="preserve">14.02.2025 </w:t>
      </w:r>
      <w:r w:rsidRPr="00F70707">
        <w:rPr>
          <w:sz w:val="24"/>
          <w:szCs w:val="24"/>
        </w:rPr>
        <w:t>№ 08/</w:t>
      </w:r>
      <w:r w:rsidR="00BA732A" w:rsidRPr="00F70707">
        <w:rPr>
          <w:sz w:val="24"/>
          <w:szCs w:val="24"/>
        </w:rPr>
        <w:t>6433</w:t>
      </w:r>
      <w:r w:rsidRPr="00F70707">
        <w:rPr>
          <w:sz w:val="24"/>
          <w:szCs w:val="24"/>
        </w:rPr>
        <w:t xml:space="preserve"> та згоди Департаменту земельних ресурсів виконавчого органу Київської міської ради (Київської міської державної адміністрації)</w:t>
      </w:r>
      <w:r w:rsidR="00BA732A" w:rsidRPr="00F70707">
        <w:rPr>
          <w:sz w:val="24"/>
          <w:szCs w:val="24"/>
        </w:rPr>
        <w:t xml:space="preserve"> </w:t>
      </w:r>
      <w:r w:rsidR="002A28F6" w:rsidRPr="00F70707">
        <w:rPr>
          <w:sz w:val="24"/>
          <w:szCs w:val="24"/>
        </w:rPr>
        <w:t xml:space="preserve">                      </w:t>
      </w:r>
      <w:r w:rsidRPr="00F70707">
        <w:rPr>
          <w:sz w:val="24"/>
          <w:szCs w:val="24"/>
        </w:rPr>
        <w:t xml:space="preserve">від </w:t>
      </w:r>
      <w:r w:rsidR="00BA732A" w:rsidRPr="00F70707">
        <w:rPr>
          <w:sz w:val="24"/>
          <w:szCs w:val="24"/>
        </w:rPr>
        <w:t>26.02.2025</w:t>
      </w:r>
      <w:r w:rsidRPr="00F70707">
        <w:rPr>
          <w:sz w:val="24"/>
          <w:szCs w:val="24"/>
        </w:rPr>
        <w:t xml:space="preserve"> № </w:t>
      </w:r>
      <w:r w:rsidR="00BA732A" w:rsidRPr="00F70707">
        <w:rPr>
          <w:sz w:val="24"/>
          <w:szCs w:val="24"/>
        </w:rPr>
        <w:t>057-2563</w:t>
      </w:r>
      <w:r w:rsidRPr="00F70707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поділу земельної ділянки з кадастровим номером 8000000000:</w:t>
      </w:r>
      <w:r w:rsidR="00BA732A" w:rsidRPr="00F70707">
        <w:rPr>
          <w:sz w:val="24"/>
          <w:szCs w:val="24"/>
        </w:rPr>
        <w:t>85</w:t>
      </w:r>
      <w:r w:rsidRPr="00F70707">
        <w:rPr>
          <w:sz w:val="24"/>
          <w:szCs w:val="24"/>
        </w:rPr>
        <w:t>:</w:t>
      </w:r>
      <w:r w:rsidR="00BA732A" w:rsidRPr="00F70707">
        <w:rPr>
          <w:sz w:val="24"/>
          <w:szCs w:val="24"/>
        </w:rPr>
        <w:t>219</w:t>
      </w:r>
      <w:r w:rsidRPr="00F70707">
        <w:rPr>
          <w:sz w:val="24"/>
          <w:szCs w:val="24"/>
        </w:rPr>
        <w:t>:0</w:t>
      </w:r>
      <w:r w:rsidR="00BA732A" w:rsidRPr="00F70707">
        <w:rPr>
          <w:sz w:val="24"/>
          <w:szCs w:val="24"/>
        </w:rPr>
        <w:t>301</w:t>
      </w:r>
      <w:r w:rsidRPr="00F70707">
        <w:rPr>
          <w:sz w:val="24"/>
          <w:szCs w:val="24"/>
        </w:rPr>
        <w:t>.</w:t>
      </w:r>
    </w:p>
    <w:p w14:paraId="2B795B0D" w14:textId="4CE918D7" w:rsidR="008456AE" w:rsidRPr="00F70707" w:rsidRDefault="008456AE" w:rsidP="008456AE">
      <w:pPr>
        <w:pStyle w:val="1"/>
        <w:shd w:val="clear" w:color="auto" w:fill="auto"/>
        <w:spacing w:after="40" w:line="233" w:lineRule="auto"/>
        <w:ind w:firstLine="567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915DC1" w:rsidRPr="00F70707">
        <w:rPr>
          <w:sz w:val="24"/>
          <w:szCs w:val="24"/>
        </w:rPr>
        <w:t xml:space="preserve">                </w:t>
      </w:r>
      <w:r w:rsidRPr="00F70707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2A28F6" w:rsidRPr="00F70707">
        <w:rPr>
          <w:sz w:val="24"/>
          <w:szCs w:val="24"/>
        </w:rPr>
        <w:t xml:space="preserve">(далі  - Департамент земельних ресурсів) </w:t>
      </w:r>
      <w:r w:rsidRPr="00F70707">
        <w:rPr>
          <w:sz w:val="24"/>
          <w:szCs w:val="24"/>
        </w:rPr>
        <w:t>розроблено проєкт рішення Київської міської ради.</w:t>
      </w:r>
    </w:p>
    <w:p w14:paraId="0DE39921" w14:textId="77777777" w:rsidR="00E82B1B" w:rsidRPr="00F70707" w:rsidRDefault="00E82B1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0E06918" w14:textId="77777777" w:rsidR="00D437FF" w:rsidRPr="00F70707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>Мета прийняття рішення.</w:t>
      </w:r>
    </w:p>
    <w:p w14:paraId="7C2C9695" w14:textId="0090CA42" w:rsidR="00D437FF" w:rsidRPr="00F70707" w:rsidRDefault="003D4611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70707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80F5370" w14:textId="0CB30FF4" w:rsidR="00BB725B" w:rsidRPr="00F70707" w:rsidRDefault="00BB725B" w:rsidP="00400C91">
      <w:pPr>
        <w:pStyle w:val="20"/>
        <w:shd w:val="clear" w:color="auto" w:fill="auto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0769A2FB" w:rsidR="009167DD" w:rsidRPr="00F70707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>Особливі характеристики ділянки.</w:t>
      </w:r>
    </w:p>
    <w:p w14:paraId="7A9E1F44" w14:textId="77777777" w:rsidR="00C83D50" w:rsidRPr="00F70707" w:rsidRDefault="00C83D50" w:rsidP="00C83D50">
      <w:pPr>
        <w:pStyle w:val="1"/>
        <w:shd w:val="clear" w:color="auto" w:fill="auto"/>
        <w:spacing w:after="60"/>
        <w:ind w:left="426" w:firstLine="0"/>
        <w:rPr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373"/>
      </w:tblGrid>
      <w:tr w:rsidR="005300ED" w:rsidRPr="00F70707" w14:paraId="6915A30E" w14:textId="77777777" w:rsidTr="004A5ECB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BB20" w14:textId="77777777" w:rsidR="00915DC1" w:rsidRPr="00F70707" w:rsidRDefault="00D21BEC" w:rsidP="00915DC1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</w:t>
            </w:r>
            <w:r w:rsidR="00915DC1" w:rsidRPr="00F70707">
              <w:rPr>
                <w:bCs/>
                <w:sz w:val="24"/>
                <w:szCs w:val="24"/>
              </w:rPr>
              <w:t>Наявність будівель і споруд</w:t>
            </w:r>
          </w:p>
          <w:p w14:paraId="50FD14A5" w14:textId="192FA459" w:rsidR="005300ED" w:rsidRPr="00F70707" w:rsidRDefault="00915DC1" w:rsidP="00915DC1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на </w:t>
            </w:r>
            <w:r w:rsidR="005300ED" w:rsidRPr="00F70707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1DE0" w14:textId="630FC259" w:rsidR="00BA732A" w:rsidRPr="00F70707" w:rsidRDefault="00BA732A" w:rsidP="00BA732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F70707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з кадастровим номером  8000000000:85:219:0045 забудована нежитловою будівлею літ, Ф загальною площею 321,5 </w:t>
            </w:r>
            <w:proofErr w:type="spellStart"/>
            <w:r w:rsidRPr="00F70707">
              <w:rPr>
                <w:bCs/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="002A28F6" w:rsidRPr="00F70707">
              <w:rPr>
                <w:bCs/>
                <w:i/>
                <w:color w:val="auto"/>
                <w:sz w:val="24"/>
                <w:szCs w:val="24"/>
              </w:rPr>
              <w:t>, яка належить Приватному акціонерному товариству «КИЇВСТА</w:t>
            </w:r>
            <w:r w:rsidR="007A1827" w:rsidRPr="00F70707">
              <w:rPr>
                <w:bCs/>
                <w:i/>
                <w:color w:val="auto"/>
                <w:sz w:val="24"/>
                <w:szCs w:val="24"/>
              </w:rPr>
              <w:t>Р</w:t>
            </w:r>
            <w:r w:rsidR="002A28F6" w:rsidRPr="00F70707">
              <w:rPr>
                <w:bCs/>
                <w:i/>
                <w:color w:val="auto"/>
                <w:sz w:val="24"/>
                <w:szCs w:val="24"/>
              </w:rPr>
              <w:t>»</w:t>
            </w:r>
            <w:r w:rsidR="004646DE" w:rsidRPr="00F70707">
              <w:rPr>
                <w:bCs/>
                <w:i/>
                <w:color w:val="auto"/>
                <w:sz w:val="24"/>
                <w:szCs w:val="24"/>
              </w:rPr>
              <w:t xml:space="preserve"> на підставі деклараці</w:t>
            </w:r>
            <w:r w:rsidR="00515024" w:rsidRPr="00F70707">
              <w:rPr>
                <w:bCs/>
                <w:i/>
                <w:color w:val="auto"/>
                <w:sz w:val="24"/>
                <w:szCs w:val="24"/>
              </w:rPr>
              <w:t>ї</w:t>
            </w:r>
            <w:r w:rsidR="004646DE" w:rsidRPr="00F70707">
              <w:rPr>
                <w:bCs/>
                <w:i/>
                <w:color w:val="auto"/>
                <w:sz w:val="24"/>
                <w:szCs w:val="24"/>
              </w:rPr>
              <w:t xml:space="preserve"> про готовність об'єкта до експлуатації, серія та номер: КВ20212244919, видавник: Інспекція ДАБК в м. Києві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 xml:space="preserve"> (реєстраційний номер об'єкта нерухомого майна: 2632184680000, право власності зареєстровано у Державному реєстрі речових прав на нерухоме майно 10.06.2022, номер відомостей про речове право 47819939). </w:t>
            </w:r>
          </w:p>
          <w:p w14:paraId="180DEBA4" w14:textId="0697973B" w:rsidR="00BA732A" w:rsidRPr="00F70707" w:rsidRDefault="00BA732A" w:rsidP="00915DC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F70707">
              <w:rPr>
                <w:bCs/>
                <w:i/>
                <w:color w:val="auto"/>
                <w:sz w:val="24"/>
                <w:szCs w:val="24"/>
              </w:rPr>
              <w:t xml:space="preserve">Земельна ділянка з кадастровим номером  8000000000:85:219:0043 забудована будівлею котельні літ. Л загальною площею 644,7 </w:t>
            </w:r>
            <w:proofErr w:type="spellStart"/>
            <w:r w:rsidRPr="00F70707">
              <w:rPr>
                <w:bCs/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F70707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515024" w:rsidRPr="00F70707">
              <w:rPr>
                <w:bCs/>
                <w:i/>
                <w:color w:val="auto"/>
                <w:sz w:val="24"/>
                <w:szCs w:val="24"/>
              </w:rPr>
              <w:t>яка належить Приватному акціонерному товариству «КИЇВСТА</w:t>
            </w:r>
            <w:r w:rsidR="007A1827" w:rsidRPr="00F70707">
              <w:rPr>
                <w:bCs/>
                <w:i/>
                <w:color w:val="auto"/>
                <w:sz w:val="24"/>
                <w:szCs w:val="24"/>
              </w:rPr>
              <w:t>Р</w:t>
            </w:r>
            <w:r w:rsidR="00515024" w:rsidRPr="00F70707">
              <w:rPr>
                <w:bCs/>
                <w:i/>
                <w:color w:val="auto"/>
                <w:sz w:val="24"/>
                <w:szCs w:val="24"/>
              </w:rPr>
              <w:t xml:space="preserve">» на підставі довідки про технічні показники об’єкту нерухомого майна, серія та номер: 27, виданий 21.02.2022, видавник: ФОП Мовчан І.В. 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>(реєстраційний номер об'єкта нерухомого  майна: 2599792180000, право власності зареєстровано у Державному реєстрі речових прав на нерухоме майно 10.06.2022, номер відомостей про речове право  47082207).</w:t>
            </w:r>
            <w:r w:rsidR="00915DC1" w:rsidRPr="00F70707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CE1B5B" w:rsidRPr="00F70707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>нформаційна довідка з Державного реєстру речових прав на нерухоме майно від 01.05.2025</w:t>
            </w:r>
            <w:r w:rsidR="00915DC1" w:rsidRPr="00F70707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>№ 425054362.</w:t>
            </w:r>
          </w:p>
        </w:tc>
      </w:tr>
      <w:tr w:rsidR="005300ED" w:rsidRPr="00F70707" w14:paraId="4EF1E1D6" w14:textId="77777777" w:rsidTr="004A5ECB">
        <w:trPr>
          <w:cantSplit/>
          <w:trHeight w:val="44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F70707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</w:t>
            </w:r>
            <w:r w:rsidR="005300ED" w:rsidRPr="00F70707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F70707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70707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F70707" w14:paraId="3B2FE9A3" w14:textId="77777777" w:rsidTr="00523EB0">
        <w:trPr>
          <w:cantSplit/>
          <w:trHeight w:val="27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F70707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</w:t>
            </w:r>
            <w:r w:rsidR="005300ED" w:rsidRPr="00F70707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F70707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F70707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</w:t>
            </w:r>
            <w:r w:rsidR="005300ED" w:rsidRPr="00F70707">
              <w:rPr>
                <w:bCs/>
                <w:sz w:val="24"/>
                <w:szCs w:val="24"/>
              </w:rPr>
              <w:t xml:space="preserve">згідно </w:t>
            </w:r>
            <w:r w:rsidR="00364476" w:rsidRPr="00F70707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7BD7" w14:textId="48DD39AC" w:rsidR="00A27CDC" w:rsidRPr="00F70707" w:rsidRDefault="00BA732A" w:rsidP="00C313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70707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 w:rsidR="00B10BE5" w:rsidRPr="00F70707">
              <w:rPr>
                <w:bCs/>
                <w:i/>
                <w:sz w:val="24"/>
                <w:szCs w:val="24"/>
              </w:rPr>
              <w:t xml:space="preserve">                                </w:t>
            </w:r>
            <w:r w:rsidR="00A27CDC" w:rsidRPr="00F70707">
              <w:rPr>
                <w:bCs/>
                <w:i/>
                <w:sz w:val="24"/>
                <w:szCs w:val="24"/>
              </w:rPr>
              <w:t xml:space="preserve"> від 28.03.2002 № 370/1804:</w:t>
            </w:r>
          </w:p>
          <w:p w14:paraId="1628ED9A" w14:textId="26D3DBD5" w:rsidR="00C3136E" w:rsidRPr="00F70707" w:rsidRDefault="00A27CDC" w:rsidP="00C3136E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70707">
              <w:rPr>
                <w:bCs/>
                <w:i/>
                <w:sz w:val="24"/>
                <w:szCs w:val="24"/>
              </w:rPr>
              <w:t xml:space="preserve">- </w:t>
            </w:r>
            <w:r w:rsidR="00BA732A" w:rsidRPr="00F70707">
              <w:rPr>
                <w:bCs/>
                <w:i/>
                <w:sz w:val="24"/>
                <w:szCs w:val="24"/>
              </w:rPr>
              <w:t>земельна ділянка з кадастровим номером 8000000000:85:219:0</w:t>
            </w:r>
            <w:r w:rsidRPr="00F70707">
              <w:rPr>
                <w:bCs/>
                <w:i/>
                <w:sz w:val="24"/>
                <w:szCs w:val="24"/>
              </w:rPr>
              <w:t>043</w:t>
            </w:r>
            <w:r w:rsidR="00BA732A" w:rsidRPr="00F70707">
              <w:rPr>
                <w:bCs/>
                <w:i/>
                <w:sz w:val="24"/>
                <w:szCs w:val="24"/>
              </w:rPr>
              <w:t xml:space="preserve"> </w:t>
            </w:r>
            <w:r w:rsidR="00C3136E" w:rsidRPr="00F70707">
              <w:rPr>
                <w:bCs/>
                <w:i/>
                <w:sz w:val="24"/>
                <w:szCs w:val="24"/>
              </w:rPr>
              <w:t>за</w:t>
            </w:r>
            <w:r w:rsidR="00BA732A" w:rsidRPr="00F70707">
              <w:rPr>
                <w:bCs/>
                <w:i/>
                <w:sz w:val="24"/>
                <w:szCs w:val="24"/>
              </w:rPr>
              <w:t xml:space="preserve"> функціональн</w:t>
            </w:r>
            <w:r w:rsidR="00C3136E" w:rsidRPr="00F70707">
              <w:rPr>
                <w:bCs/>
                <w:i/>
                <w:sz w:val="24"/>
                <w:szCs w:val="24"/>
              </w:rPr>
              <w:t xml:space="preserve">им призначенням відноситься </w:t>
            </w:r>
            <w:r w:rsidR="00BA732A" w:rsidRPr="00F70707">
              <w:rPr>
                <w:bCs/>
                <w:i/>
                <w:sz w:val="24"/>
                <w:szCs w:val="24"/>
              </w:rPr>
              <w:t xml:space="preserve">переважно до </w:t>
            </w:r>
            <w:r w:rsidRPr="00F70707">
              <w:rPr>
                <w:bCs/>
                <w:i/>
                <w:sz w:val="24"/>
                <w:szCs w:val="24"/>
              </w:rPr>
              <w:t>переважно територія комунально-складська, частково територія громадських будівель та споруд, частково до території житлової садибної забудови;</w:t>
            </w:r>
          </w:p>
        </w:tc>
      </w:tr>
      <w:tr w:rsidR="00523EB0" w:rsidRPr="00F70707" w14:paraId="1840D207" w14:textId="77777777" w:rsidTr="004A5ECB">
        <w:trPr>
          <w:cantSplit/>
          <w:trHeight w:val="388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C10E" w14:textId="77777777" w:rsidR="00523EB0" w:rsidRPr="00F70707" w:rsidRDefault="00523EB0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E2C" w14:textId="4806A193" w:rsidR="00523EB0" w:rsidRPr="00F70707" w:rsidRDefault="00523EB0" w:rsidP="00523EB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70707">
              <w:rPr>
                <w:bCs/>
                <w:i/>
                <w:sz w:val="24"/>
                <w:szCs w:val="24"/>
              </w:rPr>
              <w:t>- земельна ділянка з кадастровим номером 8000000000:85:219:0045 за функціональним призначенням відноситься переважно до території громадських будівель та споруд (</w:t>
            </w:r>
            <w:proofErr w:type="spellStart"/>
            <w:r w:rsidRPr="00F70707">
              <w:rPr>
                <w:bCs/>
                <w:i/>
                <w:sz w:val="24"/>
                <w:szCs w:val="24"/>
              </w:rPr>
              <w:t>уточнюється</w:t>
            </w:r>
            <w:proofErr w:type="spellEnd"/>
            <w:r w:rsidRPr="00F70707">
              <w:rPr>
                <w:bCs/>
                <w:i/>
                <w:sz w:val="24"/>
                <w:szCs w:val="24"/>
              </w:rPr>
              <w:t xml:space="preserve"> червоними лініями),  частково до території вулиць та доріг, частково територія комунально-складська (витяг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виданий 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 w:rsidR="00915DC1" w:rsidRPr="00F70707">
              <w:rPr>
                <w:bCs/>
                <w:i/>
                <w:sz w:val="24"/>
                <w:szCs w:val="24"/>
              </w:rPr>
              <w:t xml:space="preserve"> (далі - </w:t>
            </w:r>
            <w:r w:rsidR="00915DC1" w:rsidRPr="00F70707">
              <w:rPr>
                <w:bCs/>
                <w:i/>
                <w:sz w:val="24"/>
                <w:szCs w:val="24"/>
              </w:rPr>
              <w:t>Департамент містобудування та архітектури</w:t>
            </w:r>
            <w:r w:rsidR="00915DC1" w:rsidRPr="00F70707">
              <w:rPr>
                <w:bCs/>
                <w:i/>
                <w:sz w:val="24"/>
                <w:szCs w:val="24"/>
              </w:rPr>
              <w:t>)</w:t>
            </w:r>
            <w:r w:rsidRPr="00F70707">
              <w:rPr>
                <w:bCs/>
                <w:i/>
                <w:sz w:val="24"/>
                <w:szCs w:val="24"/>
              </w:rPr>
              <w:t>, реєстраційний номер документу: FF01:5168-4618-6673-1256 від 10.03.2025)</w:t>
            </w:r>
            <w:r w:rsidR="00915DC1" w:rsidRPr="00F70707">
              <w:rPr>
                <w:bCs/>
                <w:i/>
                <w:sz w:val="24"/>
                <w:szCs w:val="24"/>
              </w:rPr>
              <w:t>.</w:t>
            </w:r>
          </w:p>
          <w:p w14:paraId="059DF807" w14:textId="77777777" w:rsidR="00523EB0" w:rsidRPr="00F70707" w:rsidRDefault="00523EB0" w:rsidP="00C3136E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5300ED" w:rsidRPr="00F70707" w14:paraId="041F86A7" w14:textId="77777777" w:rsidTr="004A5ECB">
        <w:trPr>
          <w:cantSplit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F70707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</w:t>
            </w:r>
            <w:r w:rsidR="005300ED" w:rsidRPr="00F70707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35E6D59A" w:rsidR="005300ED" w:rsidRPr="00F70707" w:rsidRDefault="00C3136E" w:rsidP="00C313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70707">
              <w:rPr>
                <w:bCs/>
                <w:i/>
                <w:sz w:val="24"/>
                <w:szCs w:val="24"/>
              </w:rPr>
              <w:t>Земельна ділянка 8000000000:85:219:0301 належить до земель комунальної власності територіальної громади міста Києва.</w:t>
            </w:r>
          </w:p>
        </w:tc>
      </w:tr>
      <w:tr w:rsidR="005300ED" w:rsidRPr="00F70707" w14:paraId="24EC05CB" w14:textId="77777777" w:rsidTr="004A5ECB">
        <w:trPr>
          <w:cantSplit/>
          <w:trHeight w:val="3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F70707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</w:t>
            </w:r>
            <w:r w:rsidR="005300ED" w:rsidRPr="00F70707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035E07B5" w:rsidR="005300ED" w:rsidRPr="00F70707" w:rsidRDefault="00793BA6" w:rsidP="004A5EC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F70707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4A5ECB" w:rsidRPr="00F70707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4A5ECB" w:rsidRPr="00F70707">
              <w:rPr>
                <w:bCs/>
                <w:i/>
                <w:color w:val="auto"/>
                <w:sz w:val="24"/>
                <w:szCs w:val="24"/>
              </w:rPr>
              <w:t>и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 xml:space="preserve"> не вход</w:t>
            </w:r>
            <w:r w:rsidR="004A5ECB" w:rsidRPr="00F70707">
              <w:rPr>
                <w:bCs/>
                <w:i/>
                <w:color w:val="auto"/>
                <w:sz w:val="24"/>
                <w:szCs w:val="24"/>
              </w:rPr>
              <w:t>я</w:t>
            </w:r>
            <w:r w:rsidRPr="00F70707">
              <w:rPr>
                <w:bCs/>
                <w:i/>
                <w:color w:val="auto"/>
                <w:sz w:val="24"/>
                <w:szCs w:val="24"/>
              </w:rPr>
              <w:t>ть до зеленої зони</w:t>
            </w:r>
            <w:r w:rsidR="00276994" w:rsidRPr="00F70707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23EB0" w:rsidRPr="00F70707" w14:paraId="3DFE47E3" w14:textId="77777777" w:rsidTr="00AE1696">
        <w:trPr>
          <w:cantSplit/>
          <w:trHeight w:val="930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2A9FDCF8" w:rsidR="00523EB0" w:rsidRPr="00F70707" w:rsidRDefault="00D615EA" w:rsidP="00D615EA">
            <w:pPr>
              <w:pStyle w:val="a5"/>
              <w:tabs>
                <w:tab w:val="left" w:pos="870"/>
              </w:tabs>
              <w:ind w:left="-142"/>
              <w:rPr>
                <w:bCs/>
                <w:sz w:val="24"/>
                <w:szCs w:val="24"/>
              </w:rPr>
            </w:pPr>
            <w:r w:rsidRPr="00F70707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E5BF4" w14:textId="79CA8C3A" w:rsidR="00523EB0" w:rsidRPr="00F70707" w:rsidRDefault="00523EB0" w:rsidP="00CE0FB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з кадастровим номером 8000000000:85:219:0045 розташована в межах червоних ліній.</w:t>
            </w:r>
          </w:p>
          <w:p w14:paraId="60EE049A" w14:textId="6FA5CB44" w:rsidR="00523EB0" w:rsidRPr="00F70707" w:rsidRDefault="00523EB0" w:rsidP="00D615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з кадастровим номером 8000000000:85:219:0001 перебувала в оренді закритого акціонерного товариства «Київстар </w:t>
            </w:r>
            <w:proofErr w:type="spellStart"/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Дж.Ес.Ем</w:t>
            </w:r>
            <w:proofErr w:type="spellEnd"/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на підставі договору оренди земельної ділянки від 21.09.2010 №85-6-00488, укладеного між Київською міською радою та закритим акціонерним товариством «Київстар   </w:t>
            </w:r>
            <w:proofErr w:type="spellStart"/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Дж.Ес.Ем</w:t>
            </w:r>
            <w:proofErr w:type="spellEnd"/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на підставі рішення Київської міської ради від 26.02.2010 № 53/3491 «Про  передачу  закритому  акціонерному  товариству  «Київстар   </w:t>
            </w:r>
            <w:proofErr w:type="spellStart"/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Дж.Ес.Ем</w:t>
            </w:r>
            <w:proofErr w:type="spellEnd"/>
            <w:r w:rsidRPr="00F707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земельних  ділянок  для  будівництва,  експлуатації  та  обслуговування  адміністративно-комутаційного центру з навчальним  корпусом,  гуртожитком та  паркінгом на            вул. Вишгородській, 21 (літери Б, Б1, Б2, Л, Т, Р, М, Д, О, П, К) у Подільському районі м. Києва». Строк дії договору оренди від 21.09.2010 № 85-6-00488 закінчився 21.09.2011. </w:t>
            </w:r>
          </w:p>
          <w:p w14:paraId="4ABB12A2" w14:textId="77777777" w:rsidR="00523EB0" w:rsidRPr="00F70707" w:rsidRDefault="00523EB0" w:rsidP="00D615EA">
            <w:pPr>
              <w:pStyle w:val="a5"/>
              <w:shd w:val="clear" w:color="auto" w:fill="auto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Надалі договір оренди земельної ділянки не поновлювався.</w:t>
            </w:r>
          </w:p>
          <w:p w14:paraId="61F47BEF" w14:textId="77777777" w:rsidR="00523EB0" w:rsidRPr="00F70707" w:rsidRDefault="00523EB0" w:rsidP="00D615EA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Земельна ділянка з кадастровим номером                      8000000000:85:219:0301 сформована та зареєстрована в Державному земельному кадастрі на підставі  розробленої Товариством з обмеженою відповідальністю «Український центр реконструкції та розвитку» технічної документації</w:t>
            </w:r>
          </w:p>
          <w:p w14:paraId="7B435B75" w14:textId="77777777" w:rsidR="00523EB0" w:rsidRPr="00F70707" w:rsidRDefault="00523EB0" w:rsidP="004A5ECB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із землеустрою щодо поділу земельної ділянки з кадастровим номером 8000000000:85:219:0001, яка затверджена рішенням Київської міської ради                                 від 21.11.2024 № 344/10152. </w:t>
            </w:r>
          </w:p>
          <w:p w14:paraId="5AB0717A" w14:textId="01DC9304" w:rsidR="00523EB0" w:rsidRPr="00F70707" w:rsidRDefault="00523EB0" w:rsidP="00523EB0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Данною документацією із землеустрою щодо поділу земельної ділянки з кадастровим номером 8000000000:85:219:0301 сформовані дві земельні ділянки                 з   кадастровими   номерами  8000000000:85:219:0045   та</w:t>
            </w:r>
          </w:p>
        </w:tc>
      </w:tr>
      <w:tr w:rsidR="00523EB0" w:rsidRPr="00F70707" w14:paraId="09D9361F" w14:textId="77777777" w:rsidTr="00F70707">
        <w:trPr>
          <w:cantSplit/>
          <w:trHeight w:val="39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DC60" w14:textId="77777777" w:rsidR="00523EB0" w:rsidRPr="00F70707" w:rsidRDefault="00523EB0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8A9D" w14:textId="65ADF499" w:rsidR="00523EB0" w:rsidRPr="00F70707" w:rsidRDefault="00523EB0" w:rsidP="00F70707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8000000000:85:219:0043, відповідних площ та конфігурацій земельних ділянок, необхідних для створення резервних </w:t>
            </w:r>
            <w:proofErr w:type="spellStart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потужностей</w:t>
            </w:r>
            <w:proofErr w:type="spellEnd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кластеризації</w:t>
            </w:r>
            <w:proofErr w:type="spellEnd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підрозділів загального технологічного процесу організації роботи мереж мобільного та фіксованого зв’язку столиці  (лист Приватного акціонерного товариства «КИЇВСТАР»            </w:t>
            </w:r>
            <w:r w:rsidR="00915DC1"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від 31.07.2025 № 23112/02).</w:t>
            </w:r>
          </w:p>
          <w:p w14:paraId="51F9B179" w14:textId="5315807F" w:rsidR="00915DC1" w:rsidRPr="00F70707" w:rsidRDefault="00915DC1" w:rsidP="00F7070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F70707">
              <w:rPr>
                <w:i/>
                <w:sz w:val="24"/>
                <w:szCs w:val="24"/>
              </w:rPr>
              <w:t xml:space="preserve">В реєстрі адрес у місті Києві, який ведеться </w:t>
            </w:r>
            <w:r w:rsidRPr="00F70707">
              <w:rPr>
                <w:bCs/>
                <w:i/>
                <w:sz w:val="24"/>
                <w:szCs w:val="24"/>
              </w:rPr>
              <w:t>Департаментом містобудування та архітектури</w:t>
            </w:r>
            <w:r w:rsidRPr="00F70707">
              <w:rPr>
                <w:i/>
                <w:sz w:val="24"/>
                <w:szCs w:val="24"/>
              </w:rPr>
              <w:t xml:space="preserve"> згідно </w:t>
            </w:r>
            <w:r w:rsidRPr="00F70707">
              <w:rPr>
                <w:i/>
                <w:sz w:val="24"/>
                <w:szCs w:val="24"/>
              </w:rPr>
              <w:t xml:space="preserve">з Положенням про реєстр адрес у </w:t>
            </w:r>
            <w:r w:rsidRPr="00F70707">
              <w:rPr>
                <w:i/>
                <w:sz w:val="24"/>
                <w:szCs w:val="24"/>
              </w:rPr>
              <w:t xml:space="preserve">місті Києві, затвердженим рішенням Київської міської ради </w:t>
            </w:r>
            <w:r w:rsidRPr="00F70707">
              <w:rPr>
                <w:i/>
                <w:sz w:val="24"/>
                <w:szCs w:val="24"/>
              </w:rPr>
              <w:t xml:space="preserve">                            </w:t>
            </w:r>
            <w:r w:rsidRPr="00F70707">
              <w:rPr>
                <w:i/>
                <w:sz w:val="24"/>
                <w:szCs w:val="24"/>
              </w:rPr>
              <w:t xml:space="preserve">від 22.05.2013 № 337/9394 «Про деякі питання ведення реєстрів адрес, вулиць та інших поіменованих об’єктів у місті Києві» (зі змінами) відсутні відомості про документи, щодо присвоєння або зміни об’єктам нерухомого майна, зокрема будівлі їдальні літ. Б, громадським будинкам з господарськими будівлями та спорудами (інженерно-лабораторному корпусу літ. Б1, літ. Б2), будівлі трансформаторної підстанції літ. О, будівлі котельні </w:t>
            </w:r>
            <w:r w:rsidRPr="00F70707">
              <w:rPr>
                <w:i/>
                <w:sz w:val="24"/>
                <w:szCs w:val="24"/>
              </w:rPr>
              <w:t xml:space="preserve">            </w:t>
            </w:r>
            <w:r w:rsidRPr="00F70707">
              <w:rPr>
                <w:i/>
                <w:sz w:val="24"/>
                <w:szCs w:val="24"/>
              </w:rPr>
              <w:t xml:space="preserve">літ. Л, нежитловій будівлі з антресоллю літ. Ф, адреси: </w:t>
            </w:r>
            <w:r w:rsidRPr="00F70707">
              <w:rPr>
                <w:i/>
                <w:sz w:val="24"/>
                <w:szCs w:val="24"/>
              </w:rPr>
              <w:t xml:space="preserve">            </w:t>
            </w:r>
            <w:r w:rsidRPr="00F70707">
              <w:rPr>
                <w:i/>
                <w:sz w:val="24"/>
                <w:szCs w:val="24"/>
              </w:rPr>
              <w:t>вул. Вишгородська, 21 у Подільському</w:t>
            </w:r>
            <w:r w:rsidRPr="00F70707">
              <w:rPr>
                <w:i/>
                <w:sz w:val="24"/>
                <w:szCs w:val="24"/>
              </w:rPr>
              <w:t xml:space="preserve"> </w:t>
            </w:r>
            <w:r w:rsidRPr="00F70707">
              <w:rPr>
                <w:i/>
                <w:sz w:val="24"/>
                <w:szCs w:val="24"/>
              </w:rPr>
              <w:t>районі м. Києва (кадастрові номери земельних ділянок 8000000000:85:219:0302, 8000000000:85:21</w:t>
            </w:r>
            <w:r w:rsidRPr="00F70707">
              <w:rPr>
                <w:i/>
                <w:sz w:val="24"/>
                <w:szCs w:val="24"/>
              </w:rPr>
              <w:t>9:0043, 8000000000:85:219:0045)</w:t>
            </w:r>
            <w:r w:rsidRPr="00F70707">
              <w:rPr>
                <w:i/>
                <w:sz w:val="24"/>
                <w:szCs w:val="24"/>
              </w:rPr>
              <w:t>.</w:t>
            </w:r>
          </w:p>
          <w:p w14:paraId="17B79754" w14:textId="77777777" w:rsidR="00F70707" w:rsidRPr="00F70707" w:rsidRDefault="00915DC1" w:rsidP="00F7070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F70707">
              <w:rPr>
                <w:i/>
                <w:sz w:val="24"/>
                <w:szCs w:val="24"/>
              </w:rPr>
              <w:t xml:space="preserve">Згідно з даними електронної бази документообігу </w:t>
            </w:r>
            <w:r w:rsidR="00F70707" w:rsidRPr="00F70707">
              <w:rPr>
                <w:bCs/>
                <w:i/>
                <w:sz w:val="24"/>
                <w:szCs w:val="24"/>
              </w:rPr>
              <w:t>Департаментом містобудування та архітектури</w:t>
            </w:r>
            <w:r w:rsidRPr="00F70707">
              <w:rPr>
                <w:i/>
                <w:sz w:val="24"/>
                <w:szCs w:val="24"/>
              </w:rPr>
              <w:t xml:space="preserve"> та даними Міської інформаційно-аналітичної системи забезпечення містобудівної діяльності «Містобудівний кадастр м. Києва», надано такі містобудівні умови і обмеже</w:t>
            </w:r>
            <w:r w:rsidR="00F70707" w:rsidRPr="00F70707">
              <w:rPr>
                <w:i/>
                <w:sz w:val="24"/>
                <w:szCs w:val="24"/>
              </w:rPr>
              <w:t>ння забудови земельної ділянки:</w:t>
            </w:r>
          </w:p>
          <w:p w14:paraId="228A034D" w14:textId="0B10758E" w:rsidR="00F70707" w:rsidRPr="00F70707" w:rsidRDefault="00915DC1" w:rsidP="00F7070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F70707">
              <w:rPr>
                <w:i/>
                <w:sz w:val="24"/>
                <w:szCs w:val="24"/>
              </w:rPr>
              <w:t xml:space="preserve">- замовнику будівництва ЗАТ «Київстар </w:t>
            </w:r>
            <w:proofErr w:type="spellStart"/>
            <w:r w:rsidRPr="00F70707">
              <w:rPr>
                <w:i/>
                <w:sz w:val="24"/>
                <w:szCs w:val="24"/>
              </w:rPr>
              <w:t>Дж</w:t>
            </w:r>
            <w:proofErr w:type="spellEnd"/>
            <w:r w:rsidRPr="00F70707">
              <w:rPr>
                <w:i/>
                <w:sz w:val="24"/>
                <w:szCs w:val="24"/>
              </w:rPr>
              <w:t>. Ес. Ем.» для проектування та реконструкції інженерно-лабораторних корпусів під адміністративний корпус з будівництвом паркінгу та адміністративних будівель з навчальними та готельними приміщеннями по вул. Вишгородській, 21 у Подільському районі м. Києва від 09.08.2010 № 009-307</w:t>
            </w:r>
            <w:bookmarkStart w:id="0" w:name="_GoBack"/>
            <w:bookmarkEnd w:id="0"/>
            <w:r w:rsidR="00F70707" w:rsidRPr="00F70707">
              <w:rPr>
                <w:i/>
                <w:sz w:val="24"/>
                <w:szCs w:val="24"/>
              </w:rPr>
              <w:t>;</w:t>
            </w:r>
          </w:p>
          <w:p w14:paraId="074A25E7" w14:textId="3CFF4E59" w:rsidR="00915DC1" w:rsidRPr="00F70707" w:rsidRDefault="00915DC1" w:rsidP="00F70707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F70707">
              <w:rPr>
                <w:i/>
                <w:sz w:val="24"/>
                <w:szCs w:val="24"/>
              </w:rPr>
              <w:t>-</w:t>
            </w:r>
            <w:r w:rsidR="00F70707" w:rsidRPr="00F70707">
              <w:rPr>
                <w:i/>
                <w:sz w:val="24"/>
                <w:szCs w:val="24"/>
              </w:rPr>
              <w:t xml:space="preserve"> </w:t>
            </w:r>
            <w:r w:rsidRPr="00F70707">
              <w:rPr>
                <w:i/>
                <w:sz w:val="24"/>
                <w:szCs w:val="24"/>
              </w:rPr>
              <w:t>замовнику будівництва ПрАТ «Київстар» для реконструкції інженерно</w:t>
            </w:r>
            <w:r w:rsidR="00F70707" w:rsidRPr="00F70707">
              <w:rPr>
                <w:i/>
                <w:sz w:val="24"/>
                <w:szCs w:val="24"/>
              </w:rPr>
              <w:t>-</w:t>
            </w:r>
            <w:r w:rsidRPr="00F70707">
              <w:rPr>
                <w:i/>
                <w:sz w:val="24"/>
                <w:szCs w:val="24"/>
              </w:rPr>
              <w:t xml:space="preserve">лабораторних корпусів під адміністративно-комунікаційний комплекс та будівництво центру обробки даних (ЦОД) і адміністративної будівлі за адресою: вул. Вишгородська, 21, літери Б, Б1, Б2, Л, Т, Р, М, Д, О, П у Подільському районі м. Києва від 15.09.2011 </w:t>
            </w:r>
            <w:r w:rsidR="00F70707" w:rsidRPr="00F70707">
              <w:rPr>
                <w:i/>
                <w:sz w:val="24"/>
                <w:szCs w:val="24"/>
              </w:rPr>
              <w:t xml:space="preserve">                      </w:t>
            </w:r>
            <w:r w:rsidRPr="00F70707">
              <w:rPr>
                <w:i/>
                <w:sz w:val="24"/>
                <w:szCs w:val="24"/>
              </w:rPr>
              <w:t>№ 10352/0/18/009-11</w:t>
            </w:r>
            <w:r w:rsidR="00F70707" w:rsidRPr="00F70707">
              <w:rPr>
                <w:i/>
                <w:sz w:val="24"/>
                <w:szCs w:val="24"/>
              </w:rPr>
              <w:t xml:space="preserve"> (лист </w:t>
            </w:r>
            <w:r w:rsidR="00F70707" w:rsidRPr="00F70707">
              <w:rPr>
                <w:bCs/>
                <w:i/>
                <w:sz w:val="24"/>
                <w:szCs w:val="24"/>
              </w:rPr>
              <w:t>Департаменту</w:t>
            </w:r>
            <w:r w:rsidR="00F70707" w:rsidRPr="00F70707">
              <w:rPr>
                <w:bCs/>
                <w:i/>
                <w:sz w:val="24"/>
                <w:szCs w:val="24"/>
              </w:rPr>
              <w:t xml:space="preserve"> містобудування та архітектури</w:t>
            </w:r>
            <w:r w:rsidR="00F70707" w:rsidRPr="00F70707">
              <w:rPr>
                <w:i/>
                <w:sz w:val="24"/>
                <w:szCs w:val="24"/>
              </w:rPr>
              <w:t xml:space="preserve"> від 28.07.2025 № 055-10277).</w:t>
            </w:r>
          </w:p>
          <w:p w14:paraId="6EA6CFE9" w14:textId="6F6E899B" w:rsidR="00523EB0" w:rsidRPr="00F70707" w:rsidRDefault="00523EB0" w:rsidP="00F70707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Проєктом</w:t>
            </w:r>
            <w:proofErr w:type="spellEnd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запропоновано з урахуванням існуючої судової  практики  (постанови  Верховного  </w:t>
            </w:r>
            <w:proofErr w:type="spellStart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Cуду</w:t>
            </w:r>
            <w:proofErr w:type="spellEnd"/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 від 18.06.2020 у справі № 925/449/19, від 27.01.2021 у справі № 630/269/16, від 10.02.2021 у справі № 200/8930/18) зобов’язати землекористувача  сплатити  безпідставно збережені  кошти за користування земельною ділянкою без правовстановлюючих документів на підставі статті</w:t>
            </w:r>
            <w:r w:rsidR="00F70707"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070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10830A98" w14:textId="77777777" w:rsidR="00523EB0" w:rsidRPr="00F70707" w:rsidRDefault="00523EB0" w:rsidP="00F70707">
            <w:pPr>
              <w:pStyle w:val="a5"/>
              <w:spacing w:line="240" w:lineRule="auto"/>
              <w:jc w:val="both"/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A63202" w14:textId="0E3A20E5" w:rsidR="00523EB0" w:rsidRPr="00F70707" w:rsidRDefault="00523EB0" w:rsidP="00F70707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70707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4F471CAC" w:rsidR="00276994" w:rsidRPr="00F70707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16"/>
          <w:szCs w:val="16"/>
        </w:rPr>
      </w:pPr>
    </w:p>
    <w:p w14:paraId="4ED8F24D" w14:textId="04ED114F" w:rsidR="009A054D" w:rsidRPr="00F70707" w:rsidRDefault="00F70707" w:rsidP="00F7070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 xml:space="preserve"> </w:t>
      </w:r>
      <w:r w:rsidR="009A054D" w:rsidRPr="00F70707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6B843FC" w14:textId="77777777" w:rsidR="00335325" w:rsidRPr="00F70707" w:rsidRDefault="00335325" w:rsidP="00F70707">
      <w:pPr>
        <w:pStyle w:val="1"/>
        <w:spacing w:after="0"/>
        <w:ind w:firstLine="567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>Загальні засади та порядок поділу і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614DAE9" w14:textId="77777777" w:rsidR="00335325" w:rsidRPr="00F70707" w:rsidRDefault="00335325" w:rsidP="00F70707">
      <w:pPr>
        <w:pStyle w:val="1"/>
        <w:spacing w:after="0"/>
        <w:ind w:firstLine="567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91EF79B" w14:textId="77777777" w:rsidR="00335325" w:rsidRPr="00F70707" w:rsidRDefault="00335325" w:rsidP="00F70707">
      <w:pPr>
        <w:pStyle w:val="1"/>
        <w:spacing w:after="0"/>
        <w:ind w:firstLine="567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40DE2C7" w14:textId="718266BB" w:rsidR="00335325" w:rsidRPr="00F70707" w:rsidRDefault="00335325" w:rsidP="00F70707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F70707">
        <w:rPr>
          <w:sz w:val="24"/>
          <w:szCs w:val="24"/>
        </w:rPr>
        <w:t xml:space="preserve">Проєкт рішення </w:t>
      </w:r>
      <w:r w:rsidR="00BF7E05" w:rsidRPr="00F70707">
        <w:rPr>
          <w:sz w:val="24"/>
          <w:szCs w:val="24"/>
        </w:rPr>
        <w:t xml:space="preserve">не </w:t>
      </w:r>
      <w:r w:rsidRPr="00F70707">
        <w:rPr>
          <w:sz w:val="24"/>
          <w:szCs w:val="24"/>
        </w:rPr>
        <w:t>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2AC0959" w14:textId="77777777" w:rsidR="00523EB0" w:rsidRPr="00F70707" w:rsidRDefault="00523EB0" w:rsidP="00F70707">
      <w:pPr>
        <w:pStyle w:val="1"/>
        <w:shd w:val="clear" w:color="auto" w:fill="auto"/>
        <w:spacing w:after="0"/>
        <w:ind w:firstLine="567"/>
        <w:jc w:val="both"/>
        <w:rPr>
          <w:i/>
          <w:sz w:val="16"/>
          <w:szCs w:val="16"/>
        </w:rPr>
      </w:pPr>
    </w:p>
    <w:p w14:paraId="31558646" w14:textId="585FF491" w:rsidR="009A054D" w:rsidRPr="00F70707" w:rsidRDefault="00F70707" w:rsidP="00F70707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 xml:space="preserve"> </w:t>
      </w:r>
      <w:r w:rsidR="009A054D" w:rsidRPr="00F70707">
        <w:rPr>
          <w:b/>
          <w:bCs/>
          <w:sz w:val="24"/>
          <w:szCs w:val="24"/>
        </w:rPr>
        <w:t>Фінансово-економічне обґрунтування.</w:t>
      </w:r>
    </w:p>
    <w:p w14:paraId="1B7DEB38" w14:textId="77777777" w:rsidR="00335325" w:rsidRPr="00F70707" w:rsidRDefault="00335325" w:rsidP="00F70707">
      <w:pPr>
        <w:pStyle w:val="1"/>
        <w:tabs>
          <w:tab w:val="left" w:pos="426"/>
        </w:tabs>
        <w:spacing w:after="0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8B57F10" w14:textId="77777777" w:rsidR="00335325" w:rsidRPr="00F70707" w:rsidRDefault="00335325" w:rsidP="00F70707">
      <w:pPr>
        <w:pStyle w:val="1"/>
        <w:tabs>
          <w:tab w:val="left" w:pos="426"/>
        </w:tabs>
        <w:spacing w:after="0"/>
        <w:ind w:firstLine="426"/>
        <w:jc w:val="both"/>
        <w:rPr>
          <w:b/>
          <w:i/>
          <w:sz w:val="24"/>
          <w:szCs w:val="24"/>
        </w:rPr>
      </w:pPr>
      <w:r w:rsidRPr="00F70707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 </w:t>
      </w:r>
    </w:p>
    <w:p w14:paraId="75D870BC" w14:textId="131CA757" w:rsidR="00335325" w:rsidRPr="00F70707" w:rsidRDefault="00335325" w:rsidP="00F70707">
      <w:pPr>
        <w:pStyle w:val="a7"/>
        <w:spacing w:after="0"/>
        <w:rPr>
          <w:b/>
          <w:sz w:val="24"/>
          <w:szCs w:val="24"/>
        </w:rPr>
      </w:pPr>
      <w:r w:rsidRPr="00F70707">
        <w:rPr>
          <w:rFonts w:eastAsiaTheme="minorHAnsi"/>
          <w:b/>
          <w:sz w:val="24"/>
          <w:szCs w:val="24"/>
        </w:rPr>
        <w:lastRenderedPageBreak/>
        <w:t>8000000000:85:219:0045</w:t>
      </w:r>
      <w:r w:rsidRPr="00F70707">
        <w:rPr>
          <w:b/>
          <w:sz w:val="24"/>
          <w:szCs w:val="24"/>
        </w:rPr>
        <w:t xml:space="preserve"> </w:t>
      </w:r>
      <w:r w:rsidRPr="00F70707">
        <w:rPr>
          <w:rStyle w:val="ad"/>
          <w:b/>
          <w:sz w:val="24"/>
          <w:szCs w:val="24"/>
        </w:rPr>
        <w:t xml:space="preserve">– </w:t>
      </w:r>
      <w:r w:rsidR="00CE1B5B" w:rsidRPr="00F70707">
        <w:rPr>
          <w:b/>
          <w:sz w:val="24"/>
          <w:szCs w:val="24"/>
        </w:rPr>
        <w:t xml:space="preserve">444 070 </w:t>
      </w:r>
      <w:r w:rsidRPr="00F70707">
        <w:rPr>
          <w:b/>
          <w:sz w:val="24"/>
          <w:szCs w:val="24"/>
        </w:rPr>
        <w:t xml:space="preserve">грн </w:t>
      </w:r>
      <w:r w:rsidR="00CE1B5B" w:rsidRPr="00F70707">
        <w:rPr>
          <w:b/>
          <w:sz w:val="24"/>
          <w:szCs w:val="24"/>
        </w:rPr>
        <w:t>30</w:t>
      </w:r>
      <w:r w:rsidRPr="00F70707">
        <w:rPr>
          <w:b/>
          <w:sz w:val="24"/>
          <w:szCs w:val="24"/>
        </w:rPr>
        <w:t xml:space="preserve"> коп. на рік (</w:t>
      </w:r>
      <w:r w:rsidR="00CE1B5B" w:rsidRPr="00F70707">
        <w:rPr>
          <w:b/>
          <w:sz w:val="24"/>
          <w:szCs w:val="24"/>
        </w:rPr>
        <w:t>3</w:t>
      </w:r>
      <w:r w:rsidRPr="00F70707">
        <w:rPr>
          <w:b/>
          <w:sz w:val="24"/>
          <w:szCs w:val="24"/>
        </w:rPr>
        <w:t>%),</w:t>
      </w:r>
    </w:p>
    <w:p w14:paraId="70B90756" w14:textId="4F4818B0" w:rsidR="00335325" w:rsidRPr="00F70707" w:rsidRDefault="00335325" w:rsidP="00F70707">
      <w:pPr>
        <w:pStyle w:val="a7"/>
        <w:spacing w:after="0"/>
        <w:rPr>
          <w:b/>
          <w:sz w:val="24"/>
          <w:szCs w:val="24"/>
        </w:rPr>
      </w:pPr>
      <w:r w:rsidRPr="00F70707">
        <w:rPr>
          <w:rFonts w:eastAsiaTheme="minorHAnsi"/>
          <w:b/>
          <w:sz w:val="24"/>
          <w:szCs w:val="24"/>
        </w:rPr>
        <w:t>8000000000:85:219:0043</w:t>
      </w:r>
      <w:r w:rsidRPr="00F70707">
        <w:rPr>
          <w:rStyle w:val="ad"/>
          <w:b/>
          <w:sz w:val="24"/>
          <w:szCs w:val="24"/>
        </w:rPr>
        <w:t xml:space="preserve"> – </w:t>
      </w:r>
      <w:r w:rsidR="00CE1B5B" w:rsidRPr="00F70707">
        <w:rPr>
          <w:b/>
          <w:sz w:val="24"/>
          <w:szCs w:val="24"/>
        </w:rPr>
        <w:t xml:space="preserve">134 041 </w:t>
      </w:r>
      <w:r w:rsidRPr="00F70707">
        <w:rPr>
          <w:b/>
          <w:sz w:val="24"/>
          <w:szCs w:val="24"/>
        </w:rPr>
        <w:t xml:space="preserve">грн </w:t>
      </w:r>
      <w:r w:rsidR="00CE1B5B" w:rsidRPr="00F70707">
        <w:rPr>
          <w:b/>
          <w:sz w:val="24"/>
          <w:szCs w:val="24"/>
        </w:rPr>
        <w:t>72</w:t>
      </w:r>
      <w:r w:rsidRPr="00F70707">
        <w:rPr>
          <w:b/>
          <w:sz w:val="24"/>
          <w:szCs w:val="24"/>
        </w:rPr>
        <w:t xml:space="preserve"> коп. на рік (</w:t>
      </w:r>
      <w:r w:rsidR="00CE1B5B" w:rsidRPr="00F70707">
        <w:rPr>
          <w:b/>
          <w:sz w:val="24"/>
          <w:szCs w:val="24"/>
        </w:rPr>
        <w:t>3</w:t>
      </w:r>
      <w:r w:rsidRPr="00F70707">
        <w:rPr>
          <w:b/>
          <w:sz w:val="24"/>
          <w:szCs w:val="24"/>
        </w:rPr>
        <w:t>%).</w:t>
      </w:r>
    </w:p>
    <w:p w14:paraId="055B702C" w14:textId="77777777" w:rsidR="00335325" w:rsidRPr="00F70707" w:rsidRDefault="00335325" w:rsidP="00F70707">
      <w:pPr>
        <w:pStyle w:val="1"/>
        <w:tabs>
          <w:tab w:val="left" w:pos="426"/>
        </w:tabs>
        <w:spacing w:after="0"/>
        <w:ind w:left="400"/>
        <w:jc w:val="both"/>
        <w:rPr>
          <w:i/>
          <w:sz w:val="16"/>
          <w:szCs w:val="16"/>
          <w:highlight w:val="yellow"/>
        </w:rPr>
      </w:pPr>
    </w:p>
    <w:p w14:paraId="3F9C2743" w14:textId="0578F867" w:rsidR="009A054D" w:rsidRPr="00F70707" w:rsidRDefault="00F70707" w:rsidP="00F70707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70707">
        <w:rPr>
          <w:b/>
          <w:bCs/>
          <w:sz w:val="24"/>
          <w:szCs w:val="24"/>
        </w:rPr>
        <w:t xml:space="preserve"> </w:t>
      </w:r>
      <w:r w:rsidR="009A054D" w:rsidRPr="00F70707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4EACAF0" w14:textId="77777777" w:rsidR="00335325" w:rsidRPr="00F70707" w:rsidRDefault="00335325" w:rsidP="00F70707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F70707">
        <w:rPr>
          <w:sz w:val="24"/>
          <w:szCs w:val="24"/>
        </w:rPr>
        <w:t xml:space="preserve">Наслідками прийняття розробленого </w:t>
      </w:r>
      <w:proofErr w:type="spellStart"/>
      <w:r w:rsidRPr="00F70707">
        <w:rPr>
          <w:sz w:val="24"/>
          <w:szCs w:val="24"/>
        </w:rPr>
        <w:t>проєкту</w:t>
      </w:r>
      <w:proofErr w:type="spellEnd"/>
      <w:r w:rsidRPr="00F70707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170C3D25" w14:textId="77777777" w:rsidR="00D50739" w:rsidRPr="00F70707" w:rsidRDefault="00D50739" w:rsidP="00F7070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3534A72D" w:rsidR="008E40D5" w:rsidRPr="00F70707" w:rsidRDefault="009A054D" w:rsidP="00F70707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F70707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F70707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3FFE4AE8" w14:textId="77777777" w:rsidR="00F70707" w:rsidRPr="00F70707" w:rsidRDefault="00F70707" w:rsidP="00F70707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F7070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F70707" w:rsidRDefault="00321136" w:rsidP="00F70707">
            <w:pPr>
              <w:pStyle w:val="30"/>
              <w:spacing w:line="240" w:lineRule="auto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F70707" w:rsidRDefault="00E04C9D" w:rsidP="00F70707">
            <w:pPr>
              <w:pStyle w:val="30"/>
              <w:spacing w:line="240" w:lineRule="auto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F70707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F70707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F70707" w:rsidRDefault="00B743F7" w:rsidP="00F70707">
            <w:pPr>
              <w:pStyle w:val="30"/>
              <w:shd w:val="clear" w:color="auto" w:fill="auto"/>
              <w:spacing w:line="240" w:lineRule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F70707" w:rsidRDefault="00B743F7" w:rsidP="00F70707">
            <w:pPr>
              <w:pStyle w:val="30"/>
              <w:shd w:val="clear" w:color="auto" w:fill="auto"/>
              <w:spacing w:line="240" w:lineRule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F70707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F7070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523EB0">
      <w:headerReference w:type="even" r:id="rId10"/>
      <w:headerReference w:type="default" r:id="rId11"/>
      <w:footerReference w:type="even" r:id="rId12"/>
      <w:pgSz w:w="11907" w:h="16839" w:code="9"/>
      <w:pgMar w:top="1134" w:right="567" w:bottom="851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F6034" w14:textId="77777777" w:rsidR="00AC2F7A" w:rsidRDefault="00AC2F7A">
      <w:r>
        <w:separator/>
      </w:r>
    </w:p>
  </w:endnote>
  <w:endnote w:type="continuationSeparator" w:id="0">
    <w:p w14:paraId="61BA8743" w14:textId="77777777" w:rsidR="00AC2F7A" w:rsidRDefault="00AC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72F97" w14:textId="77777777" w:rsidR="00AC2F7A" w:rsidRDefault="00AC2F7A"/>
  </w:footnote>
  <w:footnote w:type="continuationSeparator" w:id="0">
    <w:p w14:paraId="31544013" w14:textId="77777777" w:rsidR="00AC2F7A" w:rsidRDefault="00AC2F7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6D516" w14:textId="77777777" w:rsidR="00CE1B5B" w:rsidRDefault="00CE1B5B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     </w:t>
    </w:r>
  </w:p>
  <w:p w14:paraId="3223D780" w14:textId="72591534" w:rsidR="00CA192D" w:rsidRPr="00AF32F9" w:rsidRDefault="00CE1B5B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264E1A">
      <w:rPr>
        <w:rFonts w:ascii="Times New Roman" w:hAnsi="Times New Roman" w:cs="Times New Roman"/>
        <w:i w:val="0"/>
        <w:sz w:val="12"/>
        <w:szCs w:val="12"/>
        <w:lang w:val="ru-RU"/>
      </w:rPr>
      <w:t>ПЗН-80662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264E1A">
      <w:rPr>
        <w:sz w:val="12"/>
        <w:szCs w:val="12"/>
        <w:lang w:val="ru-RU"/>
      </w:rPr>
      <w:t>02.05.2025</w:t>
    </w:r>
    <w:r>
      <w:rPr>
        <w:rFonts w:ascii="Times New Roman" w:hAnsi="Times New Roman" w:cs="Times New Roman"/>
        <w:i w:val="0"/>
        <w:sz w:val="12"/>
        <w:szCs w:val="12"/>
      </w:rPr>
      <w:t xml:space="preserve"> до справи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394038200</w:t>
    </w:r>
  </w:p>
  <w:p w14:paraId="725BA2D4" w14:textId="23C57C46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016E" w:rsidRPr="0008016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C1843" w14:textId="747E59AA" w:rsidR="00862B3E" w:rsidRPr="00862B3E" w:rsidRDefault="00862B3E" w:rsidP="00862B3E">
    <w:pPr>
      <w:pStyle w:val="a9"/>
      <w:tabs>
        <w:tab w:val="left" w:pos="5985"/>
      </w:tabs>
      <w:rPr>
        <w:rFonts w:ascii="Times New Roman" w:hAnsi="Times New Roman" w:cs="Times New Roman"/>
        <w:iCs/>
        <w:sz w:val="12"/>
        <w:szCs w:val="12"/>
      </w:rPr>
    </w:pPr>
    <w:r w:rsidRPr="00862B3E">
      <w:rPr>
        <w:rFonts w:ascii="Times New Roman" w:hAnsi="Times New Roman" w:cs="Times New Roman"/>
      </w:rPr>
      <w:tab/>
    </w:r>
    <w:r w:rsidRPr="00862B3E">
      <w:rPr>
        <w:rFonts w:ascii="Times New Roman" w:hAnsi="Times New Roman" w:cs="Times New Roman"/>
        <w:lang w:val="ru-RU"/>
      </w:rPr>
      <w:t xml:space="preserve">                                                                                           </w:t>
    </w:r>
    <w:r w:rsidRPr="00862B3E">
      <w:rPr>
        <w:rFonts w:ascii="Times New Roman" w:hAnsi="Times New Roman" w:cs="Times New Roman"/>
        <w:iCs/>
        <w:sz w:val="12"/>
        <w:szCs w:val="12"/>
      </w:rPr>
      <w:t xml:space="preserve">Пояснювальна записка № </w:t>
    </w:r>
    <w:r w:rsidRPr="00862B3E">
      <w:rPr>
        <w:rFonts w:ascii="Times New Roman" w:hAnsi="Times New Roman" w:cs="Times New Roman"/>
        <w:iCs/>
        <w:sz w:val="12"/>
        <w:szCs w:val="12"/>
        <w:lang w:val="ru-RU"/>
      </w:rPr>
      <w:t>ПЗН-80662</w:t>
    </w:r>
    <w:r w:rsidRPr="00862B3E">
      <w:rPr>
        <w:rFonts w:ascii="Times New Roman" w:hAnsi="Times New Roman" w:cs="Times New Roman"/>
        <w:iCs/>
        <w:sz w:val="12"/>
        <w:szCs w:val="12"/>
      </w:rPr>
      <w:t xml:space="preserve"> від </w:t>
    </w:r>
    <w:r w:rsidRPr="00862B3E">
      <w:rPr>
        <w:rFonts w:ascii="Times New Roman" w:hAnsi="Times New Roman" w:cs="Times New Roman"/>
        <w:iCs/>
        <w:sz w:val="12"/>
        <w:szCs w:val="12"/>
        <w:lang w:val="ru-RU"/>
      </w:rPr>
      <w:t>02.05.2025</w:t>
    </w:r>
    <w:r w:rsidRPr="00862B3E">
      <w:rPr>
        <w:rFonts w:ascii="Times New Roman" w:hAnsi="Times New Roman" w:cs="Times New Roman"/>
        <w:iCs/>
        <w:sz w:val="12"/>
        <w:szCs w:val="12"/>
      </w:rPr>
      <w:t xml:space="preserve"> до справи 394038200</w:t>
    </w:r>
  </w:p>
  <w:p w14:paraId="2FC1C0E2" w14:textId="321A00A8" w:rsidR="00862B3E" w:rsidRPr="00862B3E" w:rsidRDefault="00862B3E" w:rsidP="00862B3E">
    <w:pPr>
      <w:pStyle w:val="a9"/>
      <w:tabs>
        <w:tab w:val="clear" w:pos="4819"/>
        <w:tab w:val="clear" w:pos="9639"/>
        <w:tab w:val="left" w:pos="5985"/>
      </w:tabs>
      <w:rPr>
        <w:rFonts w:ascii="Times New Roman" w:hAnsi="Times New Roman" w:cs="Times New Roman"/>
        <w:sz w:val="12"/>
        <w:szCs w:val="12"/>
        <w:lang w:val="en-US"/>
      </w:rPr>
    </w:pPr>
    <w:r w:rsidRPr="00E762BD">
      <w:rPr>
        <w:rFonts w:ascii="Times New Roman" w:hAnsi="Times New Roman" w:cs="Times New Roman"/>
        <w:sz w:val="12"/>
        <w:szCs w:val="12"/>
        <w:lang w:val="ru-RU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862B3E">
      <w:rPr>
        <w:rFonts w:ascii="Times New Roman" w:hAnsi="Times New Roman" w:cs="Times New Roman"/>
        <w:sz w:val="12"/>
        <w:szCs w:val="12"/>
      </w:rPr>
      <w:t>Сторінка</w:t>
    </w:r>
    <w:r w:rsidRPr="00862B3E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  <w:sz w:val="12"/>
          <w:szCs w:val="12"/>
        </w:rPr>
        <w:id w:val="-766000799"/>
        <w:docPartObj>
          <w:docPartGallery w:val="Page Numbers (Top of Page)"/>
          <w:docPartUnique/>
        </w:docPartObj>
      </w:sdtPr>
      <w:sdtEndPr/>
      <w:sdtContent>
        <w:r w:rsidRPr="00862B3E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62B3E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62B3E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016E" w:rsidRPr="0008016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62B3E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  <w:r w:rsidRPr="00862B3E">
      <w:rPr>
        <w:rFonts w:ascii="Times New Roman" w:hAnsi="Times New Roman" w:cs="Times New Roman"/>
        <w:sz w:val="12"/>
        <w:szCs w:val="12"/>
        <w:lang w:val="en-US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6E5"/>
    <w:rsid w:val="0001427E"/>
    <w:rsid w:val="00017341"/>
    <w:rsid w:val="000221E6"/>
    <w:rsid w:val="00033F98"/>
    <w:rsid w:val="0004012A"/>
    <w:rsid w:val="000547B3"/>
    <w:rsid w:val="000623E7"/>
    <w:rsid w:val="00074B7A"/>
    <w:rsid w:val="0008016E"/>
    <w:rsid w:val="0009718B"/>
    <w:rsid w:val="000B03C8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64E1A"/>
    <w:rsid w:val="00276994"/>
    <w:rsid w:val="00280819"/>
    <w:rsid w:val="002A1A7D"/>
    <w:rsid w:val="002A28F6"/>
    <w:rsid w:val="002A31D3"/>
    <w:rsid w:val="002C78B8"/>
    <w:rsid w:val="002D61BE"/>
    <w:rsid w:val="002D6C68"/>
    <w:rsid w:val="002E5760"/>
    <w:rsid w:val="002F1C68"/>
    <w:rsid w:val="003058CF"/>
    <w:rsid w:val="0031587F"/>
    <w:rsid w:val="00321136"/>
    <w:rsid w:val="00335325"/>
    <w:rsid w:val="00364476"/>
    <w:rsid w:val="003724FA"/>
    <w:rsid w:val="003947ED"/>
    <w:rsid w:val="003C0A13"/>
    <w:rsid w:val="003D4611"/>
    <w:rsid w:val="003D4EAF"/>
    <w:rsid w:val="003E434D"/>
    <w:rsid w:val="00400C91"/>
    <w:rsid w:val="004141B8"/>
    <w:rsid w:val="00417E85"/>
    <w:rsid w:val="00422D44"/>
    <w:rsid w:val="004626A6"/>
    <w:rsid w:val="004646DE"/>
    <w:rsid w:val="004A5419"/>
    <w:rsid w:val="004A5ECB"/>
    <w:rsid w:val="004B3180"/>
    <w:rsid w:val="004B5ED5"/>
    <w:rsid w:val="004C0E09"/>
    <w:rsid w:val="004D4053"/>
    <w:rsid w:val="004E6C43"/>
    <w:rsid w:val="00515024"/>
    <w:rsid w:val="00523EB0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0DA8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A1827"/>
    <w:rsid w:val="007D58D4"/>
    <w:rsid w:val="007E5A3B"/>
    <w:rsid w:val="007F3A56"/>
    <w:rsid w:val="00813377"/>
    <w:rsid w:val="0081470F"/>
    <w:rsid w:val="008220CA"/>
    <w:rsid w:val="0083147D"/>
    <w:rsid w:val="008456AE"/>
    <w:rsid w:val="00862B3E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5DC1"/>
    <w:rsid w:val="009167DD"/>
    <w:rsid w:val="0093548A"/>
    <w:rsid w:val="00935A27"/>
    <w:rsid w:val="009A054D"/>
    <w:rsid w:val="009D4718"/>
    <w:rsid w:val="00A15C98"/>
    <w:rsid w:val="00A17ABC"/>
    <w:rsid w:val="00A26614"/>
    <w:rsid w:val="00A27CDC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0BE5"/>
    <w:rsid w:val="00B17030"/>
    <w:rsid w:val="00B4070C"/>
    <w:rsid w:val="00B73616"/>
    <w:rsid w:val="00B743F7"/>
    <w:rsid w:val="00B936C7"/>
    <w:rsid w:val="00B97F9E"/>
    <w:rsid w:val="00BA732A"/>
    <w:rsid w:val="00BB725B"/>
    <w:rsid w:val="00BF1F47"/>
    <w:rsid w:val="00BF7E05"/>
    <w:rsid w:val="00C248F0"/>
    <w:rsid w:val="00C30157"/>
    <w:rsid w:val="00C3136E"/>
    <w:rsid w:val="00C35CC7"/>
    <w:rsid w:val="00C554F8"/>
    <w:rsid w:val="00C83D50"/>
    <w:rsid w:val="00C845F9"/>
    <w:rsid w:val="00C97B0C"/>
    <w:rsid w:val="00CA192D"/>
    <w:rsid w:val="00CB543A"/>
    <w:rsid w:val="00CE0FB0"/>
    <w:rsid w:val="00CE1B5B"/>
    <w:rsid w:val="00CF031A"/>
    <w:rsid w:val="00CF4ED0"/>
    <w:rsid w:val="00D00F44"/>
    <w:rsid w:val="00D21BEC"/>
    <w:rsid w:val="00D42C1A"/>
    <w:rsid w:val="00D437FF"/>
    <w:rsid w:val="00D50739"/>
    <w:rsid w:val="00D615EA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762BD"/>
    <w:rsid w:val="00E82B1B"/>
    <w:rsid w:val="00E920DA"/>
    <w:rsid w:val="00EA638D"/>
    <w:rsid w:val="00EC18FD"/>
    <w:rsid w:val="00EE61C9"/>
    <w:rsid w:val="00F07126"/>
    <w:rsid w:val="00F15AD1"/>
    <w:rsid w:val="00F24F9E"/>
    <w:rsid w:val="00F563CB"/>
    <w:rsid w:val="00F70707"/>
    <w:rsid w:val="00F72FB7"/>
    <w:rsid w:val="00F8770B"/>
    <w:rsid w:val="00FA1A6D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1883</Words>
  <Characters>10739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12597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Філіпенко Наталія Анатоліївна</dc:creator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18</cp:revision>
  <cp:lastPrinted>2025-10-15T10:39:00Z</cp:lastPrinted>
  <dcterms:created xsi:type="dcterms:W3CDTF">2025-05-02T08:04:00Z</dcterms:created>
  <dcterms:modified xsi:type="dcterms:W3CDTF">2025-10-15T10:40:00Z</dcterms:modified>
</cp:coreProperties>
</file>