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A268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A268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A268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394420573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394420573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A268A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A268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 xml:space="preserve">№ </w:t>
      </w:r>
      <w:r w:rsidR="004D1119" w:rsidRPr="005A268A">
        <w:rPr>
          <w:b/>
          <w:bCs/>
          <w:sz w:val="24"/>
          <w:szCs w:val="24"/>
          <w:lang w:val="uk-UA"/>
        </w:rPr>
        <w:t>ПЗН-82656 від 01.07.2025</w:t>
      </w:r>
    </w:p>
    <w:p w14:paraId="781D03CD" w14:textId="77777777" w:rsidR="004D1119" w:rsidRPr="005A268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 xml:space="preserve">до </w:t>
      </w:r>
      <w:proofErr w:type="spellStart"/>
      <w:r w:rsidRPr="005A268A">
        <w:rPr>
          <w:sz w:val="24"/>
          <w:szCs w:val="24"/>
          <w:lang w:val="uk-UA"/>
        </w:rPr>
        <w:t>проєкту</w:t>
      </w:r>
      <w:proofErr w:type="spellEnd"/>
      <w:r w:rsidRPr="005A268A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0DDA7DF" w:rsidR="004D1119" w:rsidRPr="005A268A" w:rsidRDefault="004444B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A268A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93</w:t>
      </w:r>
      <w:r w:rsidRPr="005A268A">
        <w:rPr>
          <w:b/>
          <w:i/>
          <w:iCs/>
          <w:sz w:val="24"/>
          <w:szCs w:val="24"/>
          <w:lang w:val="uk-UA"/>
        </w:rPr>
        <w:t xml:space="preserve"> кварталу Київського лісництва КП «Святошинське ЛПГ» </w:t>
      </w:r>
      <w:r w:rsidRPr="005A268A">
        <w:rPr>
          <w:b/>
          <w:i/>
          <w:sz w:val="24"/>
          <w:szCs w:val="24"/>
          <w:lang w:val="uk-UA"/>
        </w:rPr>
        <w:t xml:space="preserve">у </w:t>
      </w:r>
      <w:r w:rsidRPr="005A268A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5A268A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5A268A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94758C1" w:rsidR="004D1119" w:rsidRPr="005A268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444BD" w:rsidRPr="005A268A" w14:paraId="3B3E9F68" w14:textId="77777777" w:rsidTr="00D912C8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C79AB6F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52B28D13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A268A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6DB043F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A268A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444BD" w:rsidRPr="002F4929" w14:paraId="5E3C4A32" w14:textId="77777777" w:rsidTr="00D912C8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6C762D4C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CB4B89F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0C1B508E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EEE122F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A268A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5A268A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A268A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4444BD" w:rsidRPr="005A268A" w14:paraId="72AEC6ED" w14:textId="77777777" w:rsidTr="00D912C8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49F7580D" w14:textId="77777777" w:rsidR="004444BD" w:rsidRPr="005A268A" w:rsidRDefault="004444BD" w:rsidP="00F721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A268A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0F9B62D" w14:textId="77777777" w:rsidR="004444BD" w:rsidRPr="005A268A" w:rsidRDefault="004444BD" w:rsidP="00F721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76CEB2D0" w14:textId="77777777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A268A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444BD" w:rsidRPr="005A268A" w14:paraId="6C67CA0A" w14:textId="77777777" w:rsidTr="00D912C8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6126B8F" w14:textId="77777777" w:rsidR="004444BD" w:rsidRPr="005A268A" w:rsidRDefault="004444BD" w:rsidP="00F721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A268A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BB5115B" w14:textId="18711B9F" w:rsidR="004444BD" w:rsidRPr="005A268A" w:rsidRDefault="004444BD" w:rsidP="00F721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A268A">
              <w:rPr>
                <w:i/>
                <w:sz w:val="24"/>
                <w:szCs w:val="24"/>
                <w:lang w:val="uk-UA"/>
              </w:rPr>
              <w:t>від 16.06.2025</w:t>
            </w:r>
            <w:r w:rsidRPr="005A268A">
              <w:rPr>
                <w:sz w:val="24"/>
                <w:szCs w:val="24"/>
                <w:lang w:val="uk-UA"/>
              </w:rPr>
              <w:t xml:space="preserve"> </w:t>
            </w:r>
            <w:r w:rsidRPr="005A268A">
              <w:rPr>
                <w:i/>
                <w:sz w:val="24"/>
                <w:szCs w:val="24"/>
                <w:lang w:val="uk-UA"/>
              </w:rPr>
              <w:t>№ 394420573</w:t>
            </w:r>
          </w:p>
        </w:tc>
      </w:tr>
    </w:tbl>
    <w:p w14:paraId="31249F3C" w14:textId="7D1824C5" w:rsidR="004444BD" w:rsidRPr="005A268A" w:rsidRDefault="004444BD" w:rsidP="00F7215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5A268A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51C7F1CE" w:rsidR="004D1119" w:rsidRPr="005A268A" w:rsidRDefault="004D1119" w:rsidP="00F72155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8271306" w:rsidR="004D1119" w:rsidRPr="005A268A" w:rsidRDefault="004D1119" w:rsidP="00F7215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8000000000:75:550:0001)</w:t>
      </w:r>
      <w:r w:rsidR="00DC4060" w:rsidRPr="005A268A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444BD" w:rsidRPr="002F4929" w14:paraId="1B1A4828" w14:textId="77777777" w:rsidTr="00D912C8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68DA" w14:textId="77777777" w:rsidR="004444BD" w:rsidRPr="005A268A" w:rsidRDefault="004444BD" w:rsidP="00F7215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380E" w14:textId="3E27EA81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iCs/>
                <w:sz w:val="24"/>
                <w:szCs w:val="24"/>
              </w:rPr>
              <w:t>м. Київ, р-н Святошинський, 93 квартал Київського лісництва КП «Святошинське ЛПГ»</w:t>
            </w:r>
          </w:p>
        </w:tc>
      </w:tr>
      <w:tr w:rsidR="004444BD" w:rsidRPr="005A268A" w14:paraId="4B8942BA" w14:textId="77777777" w:rsidTr="00D912C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DC8E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C01" w14:textId="047066F0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iCs/>
                <w:sz w:val="24"/>
                <w:szCs w:val="24"/>
              </w:rPr>
              <w:t>26,4579 га</w:t>
            </w:r>
          </w:p>
        </w:tc>
      </w:tr>
      <w:tr w:rsidR="004444BD" w:rsidRPr="002F4929" w14:paraId="42765790" w14:textId="77777777" w:rsidTr="00D912C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B488" w14:textId="77777777" w:rsidR="004444BD" w:rsidRPr="005A268A" w:rsidRDefault="004444BD" w:rsidP="00F7215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Вид та термін   </w:t>
            </w:r>
          </w:p>
          <w:p w14:paraId="6707B2E0" w14:textId="77777777" w:rsidR="004444BD" w:rsidRPr="005A268A" w:rsidRDefault="004444BD" w:rsidP="00F7215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23C0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444BD" w:rsidRPr="005A268A" w14:paraId="3377F730" w14:textId="77777777" w:rsidTr="00D912C8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0ED8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6504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444BD" w:rsidRPr="002F4929" w14:paraId="603CEEFF" w14:textId="77777777" w:rsidTr="00D912C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B0C6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6895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  <w:highlight w:val="white"/>
              </w:rPr>
              <w:t>09.03</w:t>
            </w:r>
            <w:r w:rsidRPr="005A268A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4444BD" w:rsidRPr="005A268A" w14:paraId="13D77D4E" w14:textId="77777777" w:rsidTr="00D912C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8CC" w14:textId="77777777" w:rsidR="004444BD" w:rsidRPr="005A268A" w:rsidRDefault="004444BD" w:rsidP="00F7215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A268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3BD4CC3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A268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A697" w14:textId="77777777" w:rsidR="004444BD" w:rsidRPr="005A268A" w:rsidRDefault="004444BD" w:rsidP="00F72155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4BA1A8D9" w14:textId="1250662F" w:rsidR="004444BD" w:rsidRPr="005A268A" w:rsidRDefault="005A268A" w:rsidP="00F72155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5A268A">
              <w:rPr>
                <w:b/>
                <w:bCs/>
                <w:i/>
                <w:sz w:val="24"/>
                <w:szCs w:val="24"/>
              </w:rPr>
              <w:t>125 604 492 грн 56</w:t>
            </w:r>
            <w:r w:rsidRPr="005A268A">
              <w:rPr>
                <w:i/>
                <w:sz w:val="24"/>
                <w:szCs w:val="24"/>
              </w:rPr>
              <w:t xml:space="preserve"> </w:t>
            </w:r>
            <w:r w:rsidR="004444BD" w:rsidRPr="005A268A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4444BD" w:rsidRPr="002F4929" w14:paraId="4A32A534" w14:textId="77777777" w:rsidTr="00D912C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4CEECD7C" w14:textId="77777777" w:rsidR="004444BD" w:rsidRPr="005A268A" w:rsidRDefault="004444BD" w:rsidP="00F7215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A268A">
              <w:rPr>
                <w:sz w:val="24"/>
                <w:szCs w:val="24"/>
              </w:rPr>
              <w:t xml:space="preserve"> *</w:t>
            </w:r>
            <w:r w:rsidRPr="005A268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04DF813" w14:textId="77777777" w:rsidR="004444BD" w:rsidRPr="005A268A" w:rsidRDefault="004444BD" w:rsidP="00F7215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7E118659" w14:textId="26235E2E" w:rsidR="004444BD" w:rsidRPr="005A268A" w:rsidRDefault="004444BD" w:rsidP="00F72155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5A268A" w:rsidRDefault="004D1119" w:rsidP="00F721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FE81F18" w:rsidR="004D1119" w:rsidRPr="005A268A" w:rsidRDefault="004444BD" w:rsidP="00F7215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червня 2025 року № НВ-0001314892025),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5A268A">
        <w:rPr>
          <w:color w:val="3B010F"/>
          <w:sz w:val="24"/>
          <w:szCs w:val="24"/>
          <w:lang w:val="uk-UA"/>
        </w:rPr>
        <w:t>.</w:t>
      </w:r>
    </w:p>
    <w:p w14:paraId="77EB12C1" w14:textId="43B65191" w:rsidR="005639F6" w:rsidRDefault="005639F6" w:rsidP="00F721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4463F59A" w14:textId="77777777" w:rsidR="00F72155" w:rsidRPr="005A268A" w:rsidRDefault="00F72155" w:rsidP="00F721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A268A" w:rsidRDefault="004D1119" w:rsidP="00F721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C8D2347" w:rsidR="004D1119" w:rsidRPr="005A268A" w:rsidRDefault="004444BD" w:rsidP="00F721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A268A">
        <w:rPr>
          <w:sz w:val="24"/>
          <w:szCs w:val="24"/>
          <w:lang w:val="uk-UA"/>
        </w:rPr>
        <w:t>.</w:t>
      </w:r>
    </w:p>
    <w:p w14:paraId="42CEC247" w14:textId="77777777" w:rsidR="004D1119" w:rsidRPr="005A268A" w:rsidRDefault="004D1119" w:rsidP="00F7215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A268A" w:rsidRDefault="005639F6" w:rsidP="00F7215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 xml:space="preserve"> </w:t>
      </w:r>
      <w:r w:rsidR="004D1119" w:rsidRPr="005A268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2F4929" w14:paraId="713ABCEB" w14:textId="77777777" w:rsidTr="00F72155">
        <w:trPr>
          <w:cantSplit/>
          <w:trHeight w:val="69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5A268A" w:rsidRDefault="006E10B3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5A268A" w:rsidRDefault="006E10B3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A268A" w:rsidRDefault="005639F6" w:rsidP="00F7215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2F4929" w14:paraId="0090C0B3" w14:textId="77777777" w:rsidTr="00F7215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5A268A" w:rsidRDefault="006E10B3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52BECDD" w:rsidR="004D1119" w:rsidRPr="005A268A" w:rsidRDefault="004444BD" w:rsidP="00F7215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 xml:space="preserve">На частину земельної ділянки затверджений детальний план території </w:t>
            </w:r>
            <w:r w:rsidRPr="005A268A">
              <w:rPr>
                <w:bCs/>
                <w:i/>
                <w:color w:val="000000"/>
                <w:sz w:val="24"/>
                <w:szCs w:val="24"/>
                <w:lang w:eastAsia="ru-RU"/>
              </w:rPr>
              <w:t xml:space="preserve">комплексної забудови </w:t>
            </w:r>
            <w:r w:rsidRPr="005A268A">
              <w:rPr>
                <w:i/>
                <w:sz w:val="24"/>
                <w:szCs w:val="24"/>
              </w:rPr>
              <w:t xml:space="preserve">з об'єктами житлового, громадського, адміністративного, науково-виробничого та промислового призначення, об'єктами соціальної інфраструктури та паркінгами на земельній ділянці </w:t>
            </w:r>
            <w:r w:rsidRPr="005A268A">
              <w:rPr>
                <w:bCs/>
                <w:i/>
                <w:color w:val="000000"/>
                <w:sz w:val="24"/>
                <w:szCs w:val="24"/>
                <w:lang w:eastAsia="ru-RU"/>
              </w:rPr>
              <w:t>на                        вул. Пономарьова, 1-а у Святошинському районі м. Києва</w:t>
            </w:r>
            <w:r w:rsidRPr="005A268A">
              <w:rPr>
                <w:i/>
                <w:sz w:val="24"/>
                <w:szCs w:val="24"/>
              </w:rPr>
              <w:t xml:space="preserve"> (рішення Київської міської ради від 18.04.2013 № 193/9250)</w:t>
            </w:r>
            <w:r w:rsidR="004479A7">
              <w:rPr>
                <w:i/>
                <w:sz w:val="24"/>
                <w:szCs w:val="24"/>
              </w:rPr>
              <w:t xml:space="preserve"> (далі – ДПТ)</w:t>
            </w:r>
            <w:r w:rsidRPr="005A268A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2F4929" w14:paraId="6224F51E" w14:textId="77777777" w:rsidTr="00F7215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2F96" w14:textId="77777777" w:rsidR="003140DF" w:rsidRPr="004362D3" w:rsidRDefault="006E10B3" w:rsidP="003140D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3140DF" w:rsidRPr="004362D3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140768FC" w14:textId="77777777" w:rsidR="003140DF" w:rsidRPr="004362D3" w:rsidRDefault="003140DF" w:rsidP="003140DF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362D3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4362D3">
              <w:rPr>
                <w:i/>
                <w:sz w:val="24"/>
                <w:szCs w:val="24"/>
              </w:rPr>
              <w:t xml:space="preserve">з </w:t>
            </w:r>
          </w:p>
          <w:p w14:paraId="78F40C99" w14:textId="51083B26" w:rsidR="004D1119" w:rsidRPr="005A268A" w:rsidRDefault="003140DF" w:rsidP="002F492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362D3">
              <w:rPr>
                <w:i/>
                <w:sz w:val="24"/>
                <w:szCs w:val="24"/>
              </w:rPr>
              <w:t xml:space="preserve"> </w:t>
            </w:r>
            <w:r w:rsidR="002F4929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5A268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CDF9267" w:rsidR="004D1119" w:rsidRPr="005A268A" w:rsidRDefault="004444BD" w:rsidP="003140D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детального плану території комплексної забудови </w:t>
            </w:r>
            <w:r w:rsidR="003140DF">
              <w:rPr>
                <w:i/>
                <w:sz w:val="24"/>
                <w:szCs w:val="24"/>
              </w:rPr>
              <w:t>з об</w:t>
            </w:r>
            <w:r w:rsidR="003140DF" w:rsidRPr="003140DF">
              <w:rPr>
                <w:i/>
                <w:sz w:val="24"/>
                <w:szCs w:val="24"/>
              </w:rPr>
              <w:t>’</w:t>
            </w:r>
            <w:r w:rsidR="003140DF">
              <w:rPr>
                <w:i/>
                <w:sz w:val="24"/>
                <w:szCs w:val="24"/>
              </w:rPr>
              <w:t>єктами житлового, громадського, адміністративного, науково-виробничого та промислового призначення, об</w:t>
            </w:r>
            <w:r w:rsidR="003140DF" w:rsidRPr="003140DF">
              <w:rPr>
                <w:i/>
                <w:sz w:val="24"/>
                <w:szCs w:val="24"/>
              </w:rPr>
              <w:t>’</w:t>
            </w:r>
            <w:r w:rsidR="003140DF">
              <w:rPr>
                <w:i/>
                <w:sz w:val="24"/>
                <w:szCs w:val="24"/>
              </w:rPr>
              <w:t>єктами</w:t>
            </w:r>
            <w:r w:rsidR="003140DF" w:rsidRPr="005A268A">
              <w:rPr>
                <w:i/>
                <w:sz w:val="24"/>
                <w:szCs w:val="24"/>
              </w:rPr>
              <w:t xml:space="preserve"> </w:t>
            </w:r>
            <w:r w:rsidR="003140DF">
              <w:rPr>
                <w:i/>
                <w:sz w:val="24"/>
                <w:szCs w:val="24"/>
              </w:rPr>
              <w:t xml:space="preserve">соціальної інфраструктури та паркінгами на земельній ділянці </w:t>
            </w:r>
            <w:r w:rsidRPr="005A268A">
              <w:rPr>
                <w:i/>
                <w:sz w:val="24"/>
                <w:szCs w:val="24"/>
              </w:rPr>
              <w:t>на вул. Пономарьова, 1-а у Святошинському районі м.</w:t>
            </w:r>
            <w:r w:rsidR="003140DF">
              <w:rPr>
                <w:i/>
                <w:sz w:val="24"/>
                <w:szCs w:val="24"/>
              </w:rPr>
              <w:t xml:space="preserve"> </w:t>
            </w:r>
            <w:r w:rsidRPr="005A268A">
              <w:rPr>
                <w:i/>
                <w:sz w:val="24"/>
                <w:szCs w:val="24"/>
              </w:rPr>
              <w:t xml:space="preserve">Києва, затвердженого рішенням Київської міської ради від 18.04.2013 № 193/9250, земельна ділянка за функціональним призначенням відноситься переважно до території лісів та лісопарків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19.06.2025 </w:t>
            </w:r>
            <w:r w:rsidR="00A16FDE">
              <w:rPr>
                <w:i/>
                <w:sz w:val="24"/>
                <w:szCs w:val="24"/>
              </w:rPr>
              <w:t xml:space="preserve">                  </w:t>
            </w:r>
            <w:r w:rsidRPr="005A268A">
              <w:rPr>
                <w:i/>
                <w:sz w:val="24"/>
                <w:szCs w:val="24"/>
              </w:rPr>
              <w:t>№ 055-8225).</w:t>
            </w:r>
          </w:p>
        </w:tc>
      </w:tr>
      <w:tr w:rsidR="004D1119" w:rsidRPr="002F4929" w14:paraId="4307FC21" w14:textId="77777777" w:rsidTr="00F7215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5A268A" w:rsidRDefault="006E10B3" w:rsidP="00F721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A268A" w:rsidRDefault="005639F6" w:rsidP="00F7215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F4929" w14:paraId="7119DCC8" w14:textId="77777777" w:rsidTr="00F7215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5A268A" w:rsidRDefault="006E10B3" w:rsidP="00F7215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5A268A" w:rsidRDefault="006E10B3" w:rsidP="00F7215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A268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91C0810" w:rsidR="00DC31BC" w:rsidRPr="005A268A" w:rsidRDefault="004444BD" w:rsidP="002F492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 w:rsidR="004479A7">
              <w:rPr>
                <w:i/>
                <w:sz w:val="24"/>
                <w:szCs w:val="24"/>
              </w:rPr>
              <w:t xml:space="preserve"> ради від 28.03.2002 № 370/1804</w:t>
            </w:r>
            <w:bookmarkStart w:id="0" w:name="_GoBack"/>
            <w:bookmarkEnd w:id="0"/>
            <w:r w:rsidR="00A16FDE">
              <w:rPr>
                <w:i/>
                <w:sz w:val="24"/>
                <w:szCs w:val="24"/>
              </w:rPr>
              <w:t>,</w:t>
            </w:r>
            <w:r w:rsidRPr="005A268A">
              <w:rPr>
                <w:i/>
                <w:sz w:val="24"/>
                <w:szCs w:val="24"/>
              </w:rPr>
              <w:t xml:space="preserve"> земельна ділянка переважно належить до території лісів та лісопарків</w:t>
            </w:r>
            <w:r w:rsidRPr="005A268A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A16FDE" w:rsidRPr="002F4929" w14:paraId="3DFF5C39" w14:textId="77777777" w:rsidTr="00807349">
        <w:trPr>
          <w:cantSplit/>
          <w:trHeight w:val="409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A16FDE" w:rsidRPr="005A268A" w:rsidRDefault="00A16FDE" w:rsidP="00F7215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A268A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6BA6" w14:textId="0745CF9E" w:rsidR="00A16FDE" w:rsidRPr="005A268A" w:rsidRDefault="00A16FDE" w:rsidP="00F72155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A2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A268A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5A2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75:550 у 93 кварталі Київського лісництва КП «Святошинське ЛПГ» у Святошинському районі м. Києва, яка включає земельну ділянку з кадастровим номером </w:t>
            </w:r>
            <w:r w:rsidRPr="005A268A">
              <w:rPr>
                <w:rFonts w:ascii="Times New Roman" w:hAnsi="Times New Roman" w:cs="Times New Roman"/>
                <w:bCs/>
                <w:i/>
              </w:rPr>
              <w:t>8000000000:75:550:0001.</w:t>
            </w:r>
          </w:p>
          <w:p w14:paraId="27FA0786" w14:textId="2AED402F" w:rsidR="00A16FDE" w:rsidRPr="005A268A" w:rsidRDefault="00A16FDE" w:rsidP="00F72155">
            <w:pPr>
              <w:ind w:firstLine="91"/>
              <w:jc w:val="both"/>
              <w:rPr>
                <w:bCs/>
                <w:i/>
              </w:rPr>
            </w:pPr>
            <w:r w:rsidRPr="005A2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93 кварталу Київського лісництва комунального підприємства «Святошинське лісопаркове господарство» без вилучення у землекористувача</w:t>
            </w:r>
            <w:r w:rsidRPr="005A268A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5A26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                         № 794/2007 «Про створення національного природного парку «Голосіївський».</w:t>
            </w:r>
          </w:p>
        </w:tc>
      </w:tr>
      <w:tr w:rsidR="00A16FDE" w:rsidRPr="002F4929" w14:paraId="31C91C33" w14:textId="77777777" w:rsidTr="00807349">
        <w:trPr>
          <w:cantSplit/>
          <w:trHeight w:val="4560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03F89" w14:textId="77777777" w:rsidR="00A16FDE" w:rsidRPr="005A268A" w:rsidRDefault="00A16FDE" w:rsidP="00F7215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F2F53" w14:textId="77777777" w:rsidR="00A16FDE" w:rsidRPr="005A268A" w:rsidRDefault="00A16FDE" w:rsidP="00A16FDE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5A268A">
              <w:rPr>
                <w:i/>
                <w:sz w:val="24"/>
                <w:szCs w:val="24"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5A268A"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                   від 19.06.2025 № 055-8225).</w:t>
            </w:r>
          </w:p>
          <w:p w14:paraId="02C76131" w14:textId="77777777" w:rsidR="00A16FDE" w:rsidRPr="005A268A" w:rsidRDefault="00A16FDE" w:rsidP="00A16FDE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A268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2237F1" w14:textId="35E846B4" w:rsidR="00A16FDE" w:rsidRPr="005A268A" w:rsidRDefault="00A16FDE" w:rsidP="00A16FDE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iCs/>
                <w:shd w:val="clear" w:color="auto" w:fill="FFFFFF"/>
              </w:rPr>
            </w:pPr>
            <w:r w:rsidRPr="005A268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A268A" w:rsidRDefault="004D1119" w:rsidP="005A268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A268A" w:rsidRDefault="004D1119" w:rsidP="005A268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6476A21" w14:textId="77777777" w:rsidR="005A268A" w:rsidRPr="005A268A" w:rsidRDefault="005A268A" w:rsidP="005A268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CBF42AA" w14:textId="77777777" w:rsidR="005A268A" w:rsidRPr="005A268A" w:rsidRDefault="005A268A" w:rsidP="005A268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A268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6D42F4" w14:textId="77777777" w:rsidR="005A268A" w:rsidRPr="005A268A" w:rsidRDefault="005A268A" w:rsidP="005A268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A268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AAE8A9F" w:rsidR="005F2210" w:rsidRPr="005A268A" w:rsidRDefault="005A268A" w:rsidP="005A268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268A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A268A" w:rsidRDefault="005639F6" w:rsidP="005A268A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0A5A87D" w:rsidR="004D1119" w:rsidRPr="005A268A" w:rsidRDefault="005A268A" w:rsidP="005A268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 xml:space="preserve"> </w:t>
      </w:r>
      <w:r w:rsidR="004D1119" w:rsidRPr="005A268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B8E924D" w14:textId="77777777" w:rsidR="005A268A" w:rsidRPr="005A268A" w:rsidRDefault="005A268A" w:rsidP="005A268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4917326" w:rsidR="006C7FB9" w:rsidRPr="005A268A" w:rsidRDefault="005A268A" w:rsidP="005A268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A268A">
        <w:rPr>
          <w:b/>
          <w:sz w:val="24"/>
          <w:szCs w:val="24"/>
          <w:lang w:val="uk-UA"/>
        </w:rPr>
        <w:t>125 604 грн 49 коп. на рік (0,1%)</w:t>
      </w:r>
      <w:r w:rsidRPr="005A268A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5A268A" w:rsidRDefault="00582A2E" w:rsidP="005A268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B3CAF66" w:rsidR="004D1119" w:rsidRPr="005A268A" w:rsidRDefault="005A268A" w:rsidP="005A268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A268A">
        <w:rPr>
          <w:b/>
          <w:bCs/>
          <w:sz w:val="24"/>
          <w:szCs w:val="24"/>
          <w:lang w:val="uk-UA"/>
        </w:rPr>
        <w:t xml:space="preserve"> </w:t>
      </w:r>
      <w:r w:rsidR="004D1119" w:rsidRPr="005A268A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BE87F71" w:rsidR="004D1119" w:rsidRPr="005A268A" w:rsidRDefault="005A268A" w:rsidP="005A268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A268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A268A">
        <w:rPr>
          <w:sz w:val="24"/>
          <w:szCs w:val="24"/>
          <w:lang w:val="uk-UA"/>
        </w:rPr>
        <w:t>проєкту</w:t>
      </w:r>
      <w:proofErr w:type="spellEnd"/>
      <w:r w:rsidRPr="005A268A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використання земельної ділянки</w:t>
      </w:r>
      <w:r w:rsidR="000C7B40" w:rsidRPr="005A268A">
        <w:rPr>
          <w:sz w:val="24"/>
          <w:szCs w:val="24"/>
          <w:lang w:val="uk-UA"/>
        </w:rPr>
        <w:t>.</w:t>
      </w:r>
    </w:p>
    <w:p w14:paraId="7FA55B6B" w14:textId="77777777" w:rsidR="00DE2073" w:rsidRPr="005A268A" w:rsidRDefault="00DE2073" w:rsidP="005A268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A268A" w:rsidRDefault="004D1119" w:rsidP="005A268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A268A" w:rsidRDefault="004D1119" w:rsidP="005A268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A268A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A268A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A268A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A268A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A268A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A268A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A268A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A268A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A268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D4D84" w14:textId="77777777" w:rsidR="00F44308" w:rsidRDefault="00F44308" w:rsidP="004D1119">
      <w:pPr>
        <w:spacing w:after="0" w:line="240" w:lineRule="auto"/>
      </w:pPr>
      <w:r>
        <w:separator/>
      </w:r>
    </w:p>
  </w:endnote>
  <w:endnote w:type="continuationSeparator" w:id="0">
    <w:p w14:paraId="0E579401" w14:textId="77777777" w:rsidR="00F44308" w:rsidRDefault="00F4430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477CD" w14:textId="77777777" w:rsidR="00F44308" w:rsidRDefault="00F44308" w:rsidP="004D1119">
      <w:pPr>
        <w:spacing w:after="0" w:line="240" w:lineRule="auto"/>
      </w:pPr>
      <w:r>
        <w:separator/>
      </w:r>
    </w:p>
  </w:footnote>
  <w:footnote w:type="continuationSeparator" w:id="0">
    <w:p w14:paraId="24267C8F" w14:textId="77777777" w:rsidR="00F44308" w:rsidRDefault="00F4430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13FB91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4D98427" w14:textId="77777777" w:rsidR="004444B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B0F5F52" w:rsidR="00854FAD" w:rsidRPr="004444BD" w:rsidRDefault="004444B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ПЗН-82656 від </w:t>
                              </w:r>
                              <w:r w:rsidR="00B12087" w:rsidRPr="004444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01.07.2025</w: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394420573</w:t>
                              </w:r>
                            </w:p>
                            <w:p w14:paraId="46F472CC" w14:textId="6CA95432" w:rsidR="00854FAD" w:rsidRPr="00854FAD" w:rsidRDefault="004444BD" w:rsidP="004444B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F492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4444B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4D98427" w14:textId="77777777" w:rsidR="004444B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B0F5F52" w:rsidR="00854FAD" w:rsidRPr="004444BD" w:rsidRDefault="004444B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ПЗН-82656 від </w:t>
                        </w:r>
                        <w:r w:rsidR="00B12087" w:rsidRPr="004444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01.07.2025</w: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394420573</w:t>
                        </w:r>
                      </w:p>
                      <w:p w14:paraId="46F472CC" w14:textId="6CA95432" w:rsidR="00854FAD" w:rsidRPr="00854FAD" w:rsidRDefault="004444BD" w:rsidP="004444B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F492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4444B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F4929"/>
    <w:rsid w:val="003140DF"/>
    <w:rsid w:val="0032082A"/>
    <w:rsid w:val="003756E5"/>
    <w:rsid w:val="003B497B"/>
    <w:rsid w:val="003C4464"/>
    <w:rsid w:val="003C48D1"/>
    <w:rsid w:val="004251B0"/>
    <w:rsid w:val="0044297A"/>
    <w:rsid w:val="004444BD"/>
    <w:rsid w:val="004479A7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A268A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6FDE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4308"/>
    <w:rsid w:val="00F72155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87061-5ACB-49C5-AB4C-5755B8FD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1160</Words>
  <Characters>6614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2025-07-09T06:36:00Z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