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F24DCA" w:rsidRDefault="00706003" w:rsidP="00706003">
      <w:pPr>
        <w:tabs>
          <w:tab w:val="left" w:pos="4395"/>
        </w:tabs>
        <w:jc w:val="center"/>
        <w:rPr>
          <w:sz w:val="28"/>
          <w:szCs w:val="28"/>
          <w:lang w:val="uk-UA"/>
        </w:rPr>
      </w:pPr>
      <w:r w:rsidRPr="00F24DCA">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F24DCA" w:rsidRDefault="00706003" w:rsidP="00706003">
      <w:pPr>
        <w:tabs>
          <w:tab w:val="left" w:pos="4395"/>
        </w:tabs>
        <w:ind w:right="-1"/>
        <w:rPr>
          <w:sz w:val="28"/>
          <w:szCs w:val="28"/>
          <w:lang w:val="uk-UA"/>
        </w:rPr>
      </w:pPr>
    </w:p>
    <w:p w14:paraId="23F946A3" w14:textId="77777777" w:rsidR="00706003" w:rsidRPr="00F24DCA" w:rsidRDefault="00706003" w:rsidP="00706003">
      <w:pPr>
        <w:tabs>
          <w:tab w:val="left" w:pos="4395"/>
        </w:tabs>
        <w:ind w:right="-1"/>
        <w:jc w:val="center"/>
        <w:rPr>
          <w:b/>
          <w:sz w:val="28"/>
          <w:szCs w:val="24"/>
          <w:lang w:val="uk-UA"/>
        </w:rPr>
      </w:pPr>
      <w:r w:rsidRPr="00F24DCA">
        <w:rPr>
          <w:b/>
          <w:sz w:val="28"/>
          <w:szCs w:val="24"/>
          <w:lang w:val="uk-UA"/>
        </w:rPr>
        <w:t>КИЇВСЬКА МІСЬКА РАДА</w:t>
      </w:r>
    </w:p>
    <w:p w14:paraId="2D17A758" w14:textId="77777777" w:rsidR="00706003" w:rsidRPr="00F24DCA" w:rsidRDefault="00706003" w:rsidP="00706003">
      <w:pPr>
        <w:tabs>
          <w:tab w:val="left" w:pos="4395"/>
        </w:tabs>
        <w:ind w:right="-1"/>
        <w:jc w:val="center"/>
        <w:rPr>
          <w:sz w:val="28"/>
          <w:szCs w:val="28"/>
          <w:lang w:val="uk-UA"/>
        </w:rPr>
      </w:pPr>
      <w:r w:rsidRPr="00F24DCA">
        <w:rPr>
          <w:sz w:val="28"/>
          <w:szCs w:val="28"/>
          <w:lang w:val="uk-UA"/>
        </w:rPr>
        <w:t>V сесія IX скликання</w:t>
      </w:r>
    </w:p>
    <w:p w14:paraId="7F7BA36C" w14:textId="77777777" w:rsidR="00706003" w:rsidRPr="00F24DCA" w:rsidRDefault="00706003" w:rsidP="00706003">
      <w:pPr>
        <w:tabs>
          <w:tab w:val="left" w:pos="4395"/>
        </w:tabs>
        <w:ind w:right="-1"/>
        <w:jc w:val="center"/>
        <w:rPr>
          <w:szCs w:val="24"/>
          <w:lang w:val="uk-UA"/>
        </w:rPr>
      </w:pPr>
    </w:p>
    <w:p w14:paraId="453958E0" w14:textId="77777777" w:rsidR="00706003" w:rsidRPr="00F24DCA" w:rsidRDefault="00706003" w:rsidP="00706003">
      <w:pPr>
        <w:tabs>
          <w:tab w:val="left" w:pos="4395"/>
        </w:tabs>
        <w:ind w:right="-1"/>
        <w:jc w:val="center"/>
        <w:rPr>
          <w:b/>
          <w:sz w:val="32"/>
          <w:szCs w:val="32"/>
          <w:lang w:val="uk-UA"/>
        </w:rPr>
      </w:pPr>
      <w:r w:rsidRPr="00F24DCA">
        <w:rPr>
          <w:b/>
          <w:sz w:val="32"/>
          <w:szCs w:val="32"/>
          <w:lang w:val="uk-UA"/>
        </w:rPr>
        <w:t>Р І Ш Е Н Н Я</w:t>
      </w:r>
    </w:p>
    <w:p w14:paraId="44135FEB" w14:textId="77777777" w:rsidR="00706003" w:rsidRPr="00F24DCA" w:rsidRDefault="00706003" w:rsidP="00706003">
      <w:pPr>
        <w:tabs>
          <w:tab w:val="left" w:pos="4395"/>
        </w:tabs>
        <w:ind w:right="-1"/>
        <w:jc w:val="center"/>
        <w:rPr>
          <w:szCs w:val="24"/>
          <w:lang w:val="uk-UA"/>
        </w:rPr>
      </w:pPr>
    </w:p>
    <w:p w14:paraId="36538C58" w14:textId="77777777" w:rsidR="00706003" w:rsidRPr="00F24DCA" w:rsidRDefault="00706003" w:rsidP="00706003">
      <w:pPr>
        <w:tabs>
          <w:tab w:val="left" w:pos="4395"/>
        </w:tabs>
        <w:ind w:right="-1"/>
        <w:jc w:val="center"/>
        <w:rPr>
          <w:sz w:val="28"/>
          <w:szCs w:val="24"/>
          <w:lang w:val="uk-UA"/>
        </w:rPr>
      </w:pPr>
      <w:r w:rsidRPr="00F24DCA">
        <w:rPr>
          <w:sz w:val="28"/>
          <w:szCs w:val="24"/>
          <w:lang w:val="uk-UA"/>
        </w:rPr>
        <w:t>_______________                          Київ                      № _______________</w:t>
      </w:r>
    </w:p>
    <w:p w14:paraId="3E3BDADE" w14:textId="77777777" w:rsidR="00706003" w:rsidRPr="00F24DCA" w:rsidRDefault="00706003" w:rsidP="00706003">
      <w:pPr>
        <w:tabs>
          <w:tab w:val="left" w:pos="4395"/>
        </w:tabs>
        <w:ind w:right="-1"/>
        <w:jc w:val="both"/>
        <w:rPr>
          <w:color w:val="000000" w:themeColor="text1"/>
          <w:sz w:val="26"/>
          <w:szCs w:val="26"/>
          <w:lang w:val="uk-UA"/>
        </w:rPr>
      </w:pPr>
    </w:p>
    <w:p w14:paraId="78128DB3" w14:textId="14266C34" w:rsidR="00F6318B" w:rsidRPr="00F24DCA" w:rsidRDefault="00F6318B" w:rsidP="00F6318B">
      <w:pPr>
        <w:rPr>
          <w:sz w:val="16"/>
          <w:szCs w:val="16"/>
          <w:lang w:val="uk-UA"/>
        </w:rPr>
      </w:pPr>
    </w:p>
    <w:p w14:paraId="7AD30748" w14:textId="5E4A1A68" w:rsidR="00F6318B" w:rsidRPr="00F24DCA" w:rsidRDefault="0075646A" w:rsidP="00F6318B">
      <w:pPr>
        <w:rPr>
          <w:sz w:val="28"/>
          <w:szCs w:val="28"/>
          <w:lang w:val="uk-UA"/>
        </w:rPr>
      </w:pPr>
      <w:r w:rsidRPr="00F24DCA">
        <w:rPr>
          <w:noProof/>
          <w:sz w:val="24"/>
          <w:szCs w:val="24"/>
        </w:rPr>
        <mc:AlternateContent>
          <mc:Choice Requires="wps">
            <w:drawing>
              <wp:anchor distT="45720" distB="45720" distL="114300" distR="114300" simplePos="0" relativeHeight="251657728" behindDoc="1" locked="0" layoutInCell="1" allowOverlap="1" wp14:anchorId="7C63AB7C" wp14:editId="07941B0A">
                <wp:simplePos x="0" y="0"/>
                <wp:positionH relativeFrom="column">
                  <wp:posOffset>4371975</wp:posOffset>
                </wp:positionH>
                <wp:positionV relativeFrom="paragraph">
                  <wp:posOffset>1547495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394460946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121.85pt;width:141pt;height:18.35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" stroked="f">
                <v:textbox style="mso-fit-shape-to-text:t">
                  <w:txbxContent>
                    <w:p w14:paraId="16B69CE0" w14:textId="77777777" w:rsidR="001A22CE" w:rsidRPr="00273DDF" w:rsidRDefault="001A22CE" w:rsidP="00AF790C">
                      <w:pPr>
                        <w:jc w:val="center"/>
                        <w:rPr>
                          <w:i/>
                        </w:rPr>
                      </w:pPr>
                      <w:r w:rsidRPr="00273DDF">
                        <w:rPr>
                          <w:rStyle w:val="af2"/>
                          <w:i w:val="0"/>
                        </w:rPr>
                        <w:t>394460946</w:t>
                      </w:r>
                    </w:p>
                  </w:txbxContent>
                </v:textbox>
              </v:shape>
            </w:pict>
          </mc:Fallback>
        </mc:AlternateContent>
      </w:r>
      <w:r w:rsidR="003847A9" w:rsidRPr="00F24DCA">
        <w:rPr>
          <w:noProof/>
        </w:rPr>
        <w:drawing>
          <wp:anchor distT="0" distB="0" distL="114300" distR="114300" simplePos="0" relativeHeight="251656704"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tbl>
      <w:tblPr>
        <w:tblW w:w="0" w:type="auto"/>
        <w:tblLook w:val="01E0" w:firstRow="1" w:lastRow="1" w:firstColumn="1" w:lastColumn="1" w:noHBand="0" w:noVBand="0"/>
      </w:tblPr>
      <w:tblGrid>
        <w:gridCol w:w="5495"/>
      </w:tblGrid>
      <w:tr w:rsidR="00DE4A20" w:rsidRPr="00F24DCA" w14:paraId="39883B9B" w14:textId="77777777" w:rsidTr="0075646A">
        <w:trPr>
          <w:trHeight w:val="2835"/>
        </w:trPr>
        <w:tc>
          <w:tcPr>
            <w:tcW w:w="5495" w:type="dxa"/>
            <w:hideMark/>
          </w:tcPr>
          <w:p w14:paraId="3164A623" w14:textId="57EA9B06" w:rsidR="00303E78" w:rsidRDefault="00303E78" w:rsidP="00F24DCA">
            <w:pPr>
              <w:pStyle w:val="15"/>
              <w:shd w:val="clear" w:color="auto" w:fill="auto"/>
              <w:tabs>
                <w:tab w:val="left" w:pos="2036"/>
              </w:tabs>
              <w:spacing w:after="0" w:line="230" w:lineRule="auto"/>
              <w:ind w:firstLine="0"/>
              <w:jc w:val="both"/>
              <w:rPr>
                <w:b/>
                <w:color w:val="000000" w:themeColor="text1"/>
                <w:sz w:val="28"/>
                <w:szCs w:val="28"/>
              </w:rPr>
            </w:pPr>
            <w:r w:rsidRPr="00F24DCA">
              <w:rPr>
                <w:b/>
                <w:color w:val="000000" w:themeColor="text1"/>
                <w:sz w:val="28"/>
                <w:szCs w:val="28"/>
              </w:rPr>
              <w:t xml:space="preserve">Про передачу ТОВАРИСТВУ З ОБМЕЖЕНОЮ ВІДПОВІДАЛЬНІСТЮ «КИЇВ-АРТ» земельної ділянки в </w:t>
            </w:r>
            <w:r w:rsidRPr="0075646A">
              <w:rPr>
                <w:rStyle w:val="af2"/>
                <w:b/>
                <w:i w:val="0"/>
                <w:color w:val="000000" w:themeColor="text1"/>
                <w:sz w:val="28"/>
                <w:szCs w:val="28"/>
              </w:rPr>
              <w:t>оренду</w:t>
            </w:r>
            <w:r w:rsidRPr="0075646A">
              <w:rPr>
                <w:b/>
                <w:color w:val="000000" w:themeColor="text1"/>
                <w:sz w:val="28"/>
                <w:szCs w:val="28"/>
              </w:rPr>
              <w:t xml:space="preserve"> для </w:t>
            </w:r>
            <w:r w:rsidR="00E36FE2" w:rsidRPr="0075646A">
              <w:rPr>
                <w:b/>
                <w:color w:val="000000" w:themeColor="text1"/>
                <w:sz w:val="28"/>
                <w:szCs w:val="28"/>
              </w:rPr>
              <w:t xml:space="preserve">обслуговування та експлуатації наземного паркінгу </w:t>
            </w:r>
            <w:r w:rsidR="0075646A" w:rsidRPr="0075646A">
              <w:rPr>
                <w:b/>
                <w:color w:val="000000" w:themeColor="text1"/>
                <w:sz w:val="28"/>
                <w:szCs w:val="28"/>
              </w:rPr>
              <w:t xml:space="preserve">та громадських будівель </w:t>
            </w:r>
            <w:r w:rsidRPr="0075646A">
              <w:rPr>
                <w:b/>
                <w:iCs/>
                <w:color w:val="000000" w:themeColor="text1"/>
                <w:sz w:val="28"/>
                <w:szCs w:val="28"/>
              </w:rPr>
              <w:t xml:space="preserve">на </w:t>
            </w:r>
            <w:r w:rsidR="00CA3737" w:rsidRPr="0075646A">
              <w:rPr>
                <w:b/>
                <w:iCs/>
                <w:color w:val="000000" w:themeColor="text1"/>
                <w:sz w:val="28"/>
                <w:szCs w:val="28"/>
              </w:rPr>
              <w:t>в</w:t>
            </w:r>
            <w:r w:rsidRPr="0075646A">
              <w:rPr>
                <w:b/>
                <w:iCs/>
                <w:color w:val="000000" w:themeColor="text1"/>
                <w:sz w:val="28"/>
                <w:szCs w:val="28"/>
              </w:rPr>
              <w:t>ул. Святошинській</w:t>
            </w:r>
            <w:r w:rsidR="0075646A">
              <w:rPr>
                <w:sz w:val="28"/>
                <w:szCs w:val="28"/>
              </w:rPr>
              <w:t xml:space="preserve"> –  </w:t>
            </w:r>
            <w:r w:rsidRPr="0075646A">
              <w:rPr>
                <w:b/>
                <w:iCs/>
                <w:color w:val="000000" w:themeColor="text1"/>
                <w:sz w:val="28"/>
                <w:szCs w:val="28"/>
              </w:rPr>
              <w:t>просп. Берестейському</w:t>
            </w:r>
            <w:r w:rsidR="00F24DCA" w:rsidRPr="0075646A">
              <w:rPr>
                <w:b/>
                <w:iCs/>
                <w:color w:val="000000" w:themeColor="text1"/>
                <w:sz w:val="28"/>
                <w:szCs w:val="28"/>
              </w:rPr>
              <w:t xml:space="preserve"> та </w:t>
            </w:r>
            <w:r w:rsidR="0075646A">
              <w:rPr>
                <w:b/>
                <w:iCs/>
                <w:color w:val="000000" w:themeColor="text1"/>
                <w:sz w:val="28"/>
                <w:szCs w:val="28"/>
              </w:rPr>
              <w:t xml:space="preserve">                                </w:t>
            </w:r>
            <w:r w:rsidRPr="0075646A">
              <w:rPr>
                <w:b/>
                <w:iCs/>
                <w:color w:val="000000" w:themeColor="text1"/>
                <w:sz w:val="28"/>
                <w:szCs w:val="28"/>
              </w:rPr>
              <w:t xml:space="preserve">пл. </w:t>
            </w:r>
            <w:r w:rsidR="00116F86" w:rsidRPr="0075646A">
              <w:rPr>
                <w:b/>
                <w:iCs/>
                <w:color w:val="000000" w:themeColor="text1"/>
                <w:sz w:val="28"/>
                <w:szCs w:val="28"/>
              </w:rPr>
              <w:t>Чорнобаївській</w:t>
            </w:r>
            <w:r w:rsidRPr="0075646A">
              <w:rPr>
                <w:b/>
                <w:iCs/>
                <w:color w:val="000000" w:themeColor="text1"/>
                <w:sz w:val="28"/>
                <w:szCs w:val="28"/>
              </w:rPr>
              <w:t xml:space="preserve"> </w:t>
            </w:r>
            <w:r w:rsidRPr="0075646A">
              <w:rPr>
                <w:b/>
                <w:color w:val="000000" w:themeColor="text1"/>
                <w:sz w:val="28"/>
                <w:szCs w:val="28"/>
              </w:rPr>
              <w:t xml:space="preserve">у </w:t>
            </w:r>
            <w:r w:rsidRPr="0075646A">
              <w:rPr>
                <w:b/>
                <w:iCs/>
                <w:color w:val="000000" w:themeColor="text1"/>
                <w:sz w:val="28"/>
                <w:szCs w:val="28"/>
              </w:rPr>
              <w:t>Святошинському</w:t>
            </w:r>
            <w:r w:rsidRPr="00F24DCA">
              <w:rPr>
                <w:b/>
                <w:color w:val="000000" w:themeColor="text1"/>
                <w:sz w:val="28"/>
                <w:szCs w:val="28"/>
              </w:rPr>
              <w:t xml:space="preserve"> районі міста Києва</w:t>
            </w:r>
          </w:p>
          <w:p w14:paraId="0B182D23" w14:textId="18989A50" w:rsidR="00326E16" w:rsidRPr="00F24DCA" w:rsidRDefault="00326E16" w:rsidP="00F24DCA">
            <w:pPr>
              <w:pStyle w:val="15"/>
              <w:shd w:val="clear" w:color="auto" w:fill="auto"/>
              <w:tabs>
                <w:tab w:val="left" w:pos="2036"/>
              </w:tabs>
              <w:spacing w:after="0" w:line="230" w:lineRule="auto"/>
              <w:ind w:firstLine="0"/>
              <w:jc w:val="both"/>
              <w:rPr>
                <w:b/>
                <w:color w:val="000000" w:themeColor="text1"/>
                <w:sz w:val="28"/>
                <w:szCs w:val="28"/>
              </w:rPr>
            </w:pPr>
          </w:p>
        </w:tc>
      </w:tr>
    </w:tbl>
    <w:p w14:paraId="16B3BA17" w14:textId="0B3304E6" w:rsidR="00F6318B" w:rsidRPr="00F24DCA" w:rsidRDefault="00F6318B" w:rsidP="00F6318B">
      <w:pPr>
        <w:pStyle w:val="a9"/>
        <w:ind w:right="3905"/>
        <w:rPr>
          <w:bCs/>
          <w:color w:val="000000" w:themeColor="text1"/>
          <w:lang w:val="uk-UA"/>
        </w:rPr>
      </w:pPr>
    </w:p>
    <w:p w14:paraId="07F6D163" w14:textId="2A0A8409" w:rsidR="00F6318B" w:rsidRPr="00C752F5" w:rsidRDefault="00C7069E" w:rsidP="00F6318B">
      <w:pPr>
        <w:pStyle w:val="20"/>
        <w:ind w:firstLine="709"/>
        <w:rPr>
          <w:szCs w:val="28"/>
          <w:lang w:val="uk-UA"/>
        </w:rPr>
      </w:pPr>
      <w:r w:rsidRPr="00C752F5">
        <w:rPr>
          <w:lang w:val="uk-UA"/>
        </w:rPr>
        <w:t xml:space="preserve">Розглянувши заяву ТОВАРИСТВА З ОБМЕЖЕНОЮ ВІДПОВІДАЛЬНІСТЮ «КИЇВ - АРТ» (код ЄДРПОУ: 35265987, місцезнаходження юридичної особи: Україна, 01021, місто Київ, </w:t>
      </w:r>
      <w:r w:rsidR="00303E78" w:rsidRPr="00C752F5">
        <w:rPr>
          <w:lang w:val="uk-UA"/>
        </w:rPr>
        <w:t xml:space="preserve">                            </w:t>
      </w:r>
      <w:r w:rsidRPr="00C752F5">
        <w:rPr>
          <w:lang w:val="uk-UA"/>
        </w:rPr>
        <w:t>вул. Мечникова, 20) від 04 серпня 2025 року № 63012-009912363-031-03, керуючись статтями 9, 83, 93, 116, 122, 123, 124</w:t>
      </w:r>
      <w:r w:rsidR="00116F86" w:rsidRPr="00C752F5">
        <w:rPr>
          <w:lang w:val="uk-UA"/>
        </w:rPr>
        <w:t>, 141</w:t>
      </w:r>
      <w:r w:rsidRPr="00C752F5">
        <w:rPr>
          <w:lang w:val="uk-UA"/>
        </w:rPr>
        <w:t xml:space="preserve">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w:t>
      </w:r>
      <w:r w:rsidR="00303E78" w:rsidRPr="00C752F5">
        <w:rPr>
          <w:lang w:val="uk-UA"/>
        </w:rPr>
        <w:t>ну процедуру» та рішенням</w:t>
      </w:r>
      <w:r w:rsidR="00116F86" w:rsidRPr="00C752F5">
        <w:rPr>
          <w:lang w:val="uk-UA"/>
        </w:rPr>
        <w:t>и</w:t>
      </w:r>
      <w:r w:rsidR="00303E78" w:rsidRPr="00C752F5">
        <w:rPr>
          <w:lang w:val="uk-UA"/>
        </w:rPr>
        <w:t xml:space="preserve"> Київської міської ради </w:t>
      </w:r>
      <w:r w:rsidR="00116F86" w:rsidRPr="00C752F5">
        <w:rPr>
          <w:lang w:val="uk-UA"/>
        </w:rPr>
        <w:t xml:space="preserve">від 27 жовтня 2022 року </w:t>
      </w:r>
      <w:r w:rsidR="00CA3737" w:rsidRPr="00C752F5">
        <w:rPr>
          <w:lang w:val="uk-UA"/>
        </w:rPr>
        <w:t xml:space="preserve">                </w:t>
      </w:r>
      <w:r w:rsidR="00116F86" w:rsidRPr="00C752F5">
        <w:rPr>
          <w:lang w:val="uk-UA"/>
        </w:rPr>
        <w:t xml:space="preserve">№ 5463/5504 «Про перейменування площі Героїв Бреста у Святошинському районі міста Києва», від 09 лютого 2023 року </w:t>
      </w:r>
      <w:r w:rsidR="00303E78" w:rsidRPr="00C752F5">
        <w:rPr>
          <w:lang w:val="uk-UA"/>
        </w:rPr>
        <w:t>№ 5955/5996 «Про повернення історичної назви проспекту Перемоги в Шевченківському, Святошинському та Солом’янському районах міста Києва», враховуючи,</w:t>
      </w:r>
      <w:r w:rsidRPr="00C752F5">
        <w:rPr>
          <w:lang w:val="uk-UA"/>
        </w:rPr>
        <w:t xml:space="preserve">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Київська міська рада</w:t>
      </w:r>
    </w:p>
    <w:p w14:paraId="22CB6BF4" w14:textId="77777777" w:rsidR="00F6318B" w:rsidRPr="00C752F5" w:rsidRDefault="00F6318B" w:rsidP="00F6318B">
      <w:pPr>
        <w:ind w:firstLine="567"/>
        <w:jc w:val="both"/>
        <w:rPr>
          <w:snapToGrid w:val="0"/>
          <w:sz w:val="28"/>
          <w:lang w:val="uk-UA"/>
        </w:rPr>
      </w:pPr>
    </w:p>
    <w:p w14:paraId="70F930D3" w14:textId="72965848" w:rsidR="00F6318B" w:rsidRPr="00C752F5" w:rsidRDefault="00F6318B" w:rsidP="00F6318B">
      <w:pPr>
        <w:ind w:firstLine="567"/>
        <w:jc w:val="both"/>
        <w:rPr>
          <w:rFonts w:ascii="Georgia" w:hAnsi="Georgia"/>
          <w:b/>
          <w:snapToGrid w:val="0"/>
          <w:sz w:val="28"/>
          <w:lang w:val="uk-UA"/>
        </w:rPr>
      </w:pPr>
      <w:r w:rsidRPr="00C752F5">
        <w:rPr>
          <w:rFonts w:ascii="Georgia" w:hAnsi="Georgia"/>
          <w:b/>
          <w:snapToGrid w:val="0"/>
          <w:sz w:val="28"/>
          <w:lang w:val="uk-UA"/>
        </w:rPr>
        <w:t>ВИРІШИЛА:</w:t>
      </w:r>
    </w:p>
    <w:p w14:paraId="0CC5B028" w14:textId="77777777" w:rsidR="00FC5867" w:rsidRPr="00C752F5" w:rsidRDefault="00FC5867" w:rsidP="00F6318B">
      <w:pPr>
        <w:ind w:firstLine="567"/>
        <w:jc w:val="both"/>
        <w:rPr>
          <w:rFonts w:ascii="Georgia" w:hAnsi="Georgia"/>
          <w:b/>
          <w:snapToGrid w:val="0"/>
          <w:sz w:val="28"/>
          <w:lang w:val="uk-UA"/>
        </w:rPr>
      </w:pPr>
    </w:p>
    <w:p w14:paraId="1B7B72C3" w14:textId="7847B82B" w:rsidR="00617787" w:rsidRPr="00C752F5" w:rsidRDefault="00E1355C" w:rsidP="00F24DCA">
      <w:pPr>
        <w:ind w:firstLine="720"/>
        <w:jc w:val="both"/>
        <w:rPr>
          <w:sz w:val="28"/>
          <w:szCs w:val="28"/>
          <w:lang w:val="uk-UA"/>
        </w:rPr>
      </w:pPr>
      <w:r w:rsidRPr="00C752F5">
        <w:rPr>
          <w:sz w:val="28"/>
          <w:szCs w:val="28"/>
          <w:lang w:val="uk-UA"/>
        </w:rPr>
        <w:t>1</w:t>
      </w:r>
      <w:r w:rsidR="00032E6C" w:rsidRPr="00C752F5">
        <w:rPr>
          <w:sz w:val="28"/>
          <w:szCs w:val="28"/>
          <w:lang w:val="uk-UA"/>
        </w:rPr>
        <w:t>.</w:t>
      </w:r>
      <w:r w:rsidR="00E13205" w:rsidRPr="00C752F5">
        <w:rPr>
          <w:lang w:val="uk-UA"/>
        </w:rPr>
        <w:t xml:space="preserve"> </w:t>
      </w:r>
      <w:r w:rsidR="00303E78" w:rsidRPr="00C752F5">
        <w:rPr>
          <w:sz w:val="28"/>
          <w:szCs w:val="28"/>
          <w:lang w:val="uk-UA"/>
        </w:rPr>
        <w:t xml:space="preserve">Припинити комунальному підприємству «Київтранспарксервіс» право постійного користування земельною ділянкою площею 0,1976 га (кадастровий </w:t>
      </w:r>
      <w:r w:rsidR="00303E78" w:rsidRPr="00C752F5">
        <w:rPr>
          <w:sz w:val="28"/>
          <w:szCs w:val="28"/>
          <w:lang w:val="uk-UA"/>
        </w:rPr>
        <w:lastRenderedPageBreak/>
        <w:t xml:space="preserve">номер </w:t>
      </w:r>
      <w:r w:rsidR="00303E78" w:rsidRPr="00C752F5">
        <w:rPr>
          <w:iCs/>
          <w:sz w:val="28"/>
          <w:szCs w:val="28"/>
          <w:lang w:val="uk-UA"/>
        </w:rPr>
        <w:t xml:space="preserve">8000000000:75:215:0001) </w:t>
      </w:r>
      <w:r w:rsidR="00303E78" w:rsidRPr="00C752F5">
        <w:rPr>
          <w:sz w:val="28"/>
          <w:szCs w:val="28"/>
          <w:lang w:val="uk-UA"/>
        </w:rPr>
        <w:t xml:space="preserve">наданою </w:t>
      </w:r>
      <w:r w:rsidR="00116F86" w:rsidRPr="00C752F5">
        <w:rPr>
          <w:sz w:val="28"/>
          <w:szCs w:val="28"/>
          <w:lang w:val="uk-UA"/>
        </w:rPr>
        <w:t xml:space="preserve">відповідно до </w:t>
      </w:r>
      <w:r w:rsidR="00303E78" w:rsidRPr="00C752F5">
        <w:rPr>
          <w:sz w:val="28"/>
          <w:szCs w:val="28"/>
          <w:lang w:val="uk-UA"/>
        </w:rPr>
        <w:t xml:space="preserve">рішення Київської міської ради від 31 березня 2011 року № 116/5503 «Про надання комунальному підприємству «Київтранспарксервіс» земельних ділянок для паркування автотранспорту та будівництва наземно-підземних паркінгів з об’єктами транспортної інфраструктури на вул. Святошинській – просп.  Перемоги та </w:t>
      </w:r>
      <w:r w:rsidR="00C752F5">
        <w:rPr>
          <w:sz w:val="28"/>
          <w:szCs w:val="28"/>
          <w:lang w:val="uk-UA"/>
        </w:rPr>
        <w:t xml:space="preserve">             </w:t>
      </w:r>
      <w:r w:rsidR="00303E78" w:rsidRPr="00C752F5">
        <w:rPr>
          <w:sz w:val="28"/>
          <w:szCs w:val="28"/>
          <w:lang w:val="uk-UA"/>
        </w:rPr>
        <w:t>пл. Героїв Бреста у Святошинському районі м. Києва» (право постійного користування земельною ділянкою зареєстровано в Державному реєстрі речових прав на нерухоме майно 25 листопада 20</w:t>
      </w:r>
      <w:r w:rsidR="00116F86" w:rsidRPr="00C752F5">
        <w:rPr>
          <w:sz w:val="28"/>
          <w:szCs w:val="28"/>
          <w:lang w:val="uk-UA"/>
        </w:rPr>
        <w:t>2</w:t>
      </w:r>
      <w:r w:rsidR="00303E78" w:rsidRPr="00C752F5">
        <w:rPr>
          <w:sz w:val="28"/>
          <w:szCs w:val="28"/>
          <w:lang w:val="uk-UA"/>
        </w:rPr>
        <w:t>1 року, номер запису про інше речове право 45386861)</w:t>
      </w:r>
      <w:r w:rsidR="00116F86" w:rsidRPr="00C752F5">
        <w:rPr>
          <w:sz w:val="28"/>
          <w:szCs w:val="28"/>
          <w:lang w:val="uk-UA"/>
        </w:rPr>
        <w:t xml:space="preserve"> </w:t>
      </w:r>
      <w:r w:rsidR="00617787" w:rsidRPr="00C752F5">
        <w:rPr>
          <w:sz w:val="28"/>
          <w:szCs w:val="28"/>
          <w:shd w:val="clear" w:color="auto" w:fill="FFFFFF"/>
          <w:lang w:val="uk-UA"/>
        </w:rPr>
        <w:t>(</w:t>
      </w:r>
      <w:r w:rsidR="004F5AD7" w:rsidRPr="00C752F5">
        <w:rPr>
          <w:sz w:val="28"/>
          <w:szCs w:val="28"/>
          <w:lang w:val="uk-UA"/>
        </w:rPr>
        <w:t xml:space="preserve">заява </w:t>
      </w:r>
      <w:r w:rsidR="004F5AD7" w:rsidRPr="00C752F5">
        <w:rPr>
          <w:sz w:val="28"/>
          <w:szCs w:val="28"/>
          <w:shd w:val="clear" w:color="auto" w:fill="FFFFFF"/>
          <w:lang w:val="uk-UA"/>
        </w:rPr>
        <w:t>комунального підприємства «Київтранспарксервіс»</w:t>
      </w:r>
      <w:r w:rsidR="004F5AD7" w:rsidRPr="00C752F5">
        <w:rPr>
          <w:sz w:val="28"/>
          <w:szCs w:val="28"/>
          <w:lang w:val="uk-UA"/>
        </w:rPr>
        <w:t xml:space="preserve">, </w:t>
      </w:r>
      <w:r w:rsidR="004F5AD7" w:rsidRPr="00C752F5">
        <w:rPr>
          <w:sz w:val="28"/>
          <w:szCs w:val="28"/>
          <w:shd w:val="clear" w:color="auto" w:fill="FFFFFF"/>
          <w:lang w:val="uk-UA"/>
        </w:rPr>
        <w:t xml:space="preserve">справжність підпису на якій засвідчено нотаріально </w:t>
      </w:r>
      <w:r w:rsidR="00C752F5">
        <w:rPr>
          <w:sz w:val="28"/>
          <w:szCs w:val="28"/>
          <w:shd w:val="clear" w:color="auto" w:fill="FFFFFF"/>
          <w:lang w:val="uk-UA"/>
        </w:rPr>
        <w:t xml:space="preserve">               </w:t>
      </w:r>
      <w:r w:rsidR="004F5AD7" w:rsidRPr="00C752F5">
        <w:rPr>
          <w:sz w:val="28"/>
          <w:szCs w:val="28"/>
          <w:lang w:val="uk-UA"/>
        </w:rPr>
        <w:t>19 жовтня 2021 року, зареєстрована в реєстрі за № 776</w:t>
      </w:r>
      <w:r w:rsidR="00617787" w:rsidRPr="00C752F5">
        <w:rPr>
          <w:sz w:val="28"/>
          <w:szCs w:val="28"/>
          <w:shd w:val="clear" w:color="auto" w:fill="FFFFFF"/>
          <w:lang w:val="uk-UA"/>
        </w:rPr>
        <w:t>).</w:t>
      </w:r>
    </w:p>
    <w:p w14:paraId="6BEDE4A0" w14:textId="3BDB34EF" w:rsidR="00303E78" w:rsidRPr="00C752F5" w:rsidRDefault="00303E78" w:rsidP="00303E78">
      <w:pPr>
        <w:ind w:firstLine="709"/>
        <w:jc w:val="both"/>
        <w:rPr>
          <w:sz w:val="28"/>
          <w:szCs w:val="28"/>
          <w:lang w:val="uk-UA"/>
        </w:rPr>
      </w:pPr>
      <w:r w:rsidRPr="00C752F5">
        <w:rPr>
          <w:sz w:val="28"/>
          <w:szCs w:val="28"/>
          <w:lang w:val="uk-UA"/>
        </w:rPr>
        <w:t xml:space="preserve">2. Передати ТОВАРИСТВУ З ОБМЕЖЕНОЮ ВІДПОВІДАЛЬНІСТЮ «КИЇВ-АРТ», за умови виконання пункту 3 цього рішення, в </w:t>
      </w:r>
      <w:r w:rsidRPr="00C752F5">
        <w:rPr>
          <w:iCs/>
          <w:sz w:val="28"/>
          <w:szCs w:val="28"/>
          <w:lang w:val="uk-UA" w:eastAsia="uk-UA"/>
        </w:rPr>
        <w:t xml:space="preserve">оренду на  10 років </w:t>
      </w:r>
      <w:r w:rsidRPr="00C752F5">
        <w:rPr>
          <w:sz w:val="28"/>
          <w:szCs w:val="28"/>
          <w:lang w:val="uk-UA"/>
        </w:rPr>
        <w:t xml:space="preserve">земельну ділянку площею </w:t>
      </w:r>
      <w:r w:rsidRPr="00C752F5">
        <w:rPr>
          <w:iCs/>
          <w:sz w:val="28"/>
          <w:szCs w:val="28"/>
          <w:lang w:val="uk-UA" w:eastAsia="uk-UA"/>
        </w:rPr>
        <w:t>0,1976</w:t>
      </w:r>
      <w:r w:rsidRPr="00C752F5">
        <w:rPr>
          <w:sz w:val="28"/>
          <w:szCs w:val="28"/>
          <w:lang w:val="uk-UA"/>
        </w:rPr>
        <w:t xml:space="preserve"> га (кадастровий номер </w:t>
      </w:r>
      <w:r w:rsidRPr="00C752F5">
        <w:rPr>
          <w:iCs/>
          <w:sz w:val="28"/>
          <w:szCs w:val="28"/>
          <w:lang w:val="uk-UA" w:eastAsia="uk-UA"/>
        </w:rPr>
        <w:t>8000000000:75:215:0001</w:t>
      </w:r>
      <w:r w:rsidRPr="00C752F5">
        <w:rPr>
          <w:sz w:val="28"/>
          <w:szCs w:val="28"/>
          <w:lang w:val="uk-UA"/>
        </w:rPr>
        <w:t xml:space="preserve">) для обслуговування та експлуатації наземного паркінгу та громадських будівель (код виду цільового призначення – </w:t>
      </w:r>
      <w:r w:rsidRPr="00C752F5">
        <w:rPr>
          <w:iCs/>
          <w:sz w:val="28"/>
          <w:szCs w:val="28"/>
          <w:lang w:val="uk-UA"/>
        </w:rPr>
        <w:t xml:space="preserve">12.11 </w:t>
      </w:r>
      <w:r w:rsidRPr="00C752F5">
        <w:rPr>
          <w:iCs/>
          <w:sz w:val="28"/>
          <w:szCs w:val="28"/>
          <w:lang w:val="uk-UA"/>
        </w:rPr>
        <w:br/>
        <w:t>для розміщення та експлуатації об'єктів дорожнього сервісу</w:t>
      </w:r>
      <w:r w:rsidRPr="00C752F5">
        <w:rPr>
          <w:sz w:val="28"/>
          <w:szCs w:val="28"/>
          <w:lang w:val="uk-UA"/>
        </w:rPr>
        <w:t xml:space="preserve">) на </w:t>
      </w:r>
      <w:r w:rsidRPr="00C752F5">
        <w:rPr>
          <w:sz w:val="28"/>
          <w:szCs w:val="28"/>
          <w:lang w:val="uk-UA"/>
        </w:rPr>
        <w:br/>
        <w:t>вул. Святошинській</w:t>
      </w:r>
      <w:r w:rsidR="00173F9E" w:rsidRPr="00C752F5">
        <w:rPr>
          <w:sz w:val="28"/>
          <w:szCs w:val="28"/>
          <w:lang w:val="uk-UA"/>
        </w:rPr>
        <w:t xml:space="preserve"> – </w:t>
      </w:r>
      <w:r w:rsidRPr="00C752F5">
        <w:rPr>
          <w:sz w:val="28"/>
          <w:szCs w:val="28"/>
          <w:lang w:val="uk-UA"/>
        </w:rPr>
        <w:t xml:space="preserve">просп. </w:t>
      </w:r>
      <w:r w:rsidR="0075646A" w:rsidRPr="00C752F5">
        <w:rPr>
          <w:sz w:val="28"/>
          <w:szCs w:val="28"/>
          <w:lang w:val="uk-UA"/>
        </w:rPr>
        <w:t>Берестейському</w:t>
      </w:r>
      <w:r w:rsidRPr="00C752F5">
        <w:rPr>
          <w:sz w:val="28"/>
          <w:szCs w:val="28"/>
          <w:lang w:val="uk-UA"/>
        </w:rPr>
        <w:t xml:space="preserve"> та пл. </w:t>
      </w:r>
      <w:r w:rsidR="0075646A" w:rsidRPr="00C752F5">
        <w:rPr>
          <w:sz w:val="28"/>
          <w:szCs w:val="28"/>
          <w:lang w:val="uk-UA"/>
        </w:rPr>
        <w:t>Чорнобаївській</w:t>
      </w:r>
      <w:r w:rsidRPr="00C752F5">
        <w:rPr>
          <w:sz w:val="28"/>
          <w:szCs w:val="28"/>
          <w:lang w:val="uk-UA"/>
        </w:rPr>
        <w:t xml:space="preserve"> із земель комунальної власності територіальної громади міста Києва у зв’язку з набуттям права власності на нерухоме майно (право власності зареєстровано в Державному реєстрі речових прав на нерухоме майно 24 квітня 20</w:t>
      </w:r>
      <w:r w:rsidR="00F24DCA" w:rsidRPr="00C752F5">
        <w:rPr>
          <w:sz w:val="28"/>
          <w:szCs w:val="28"/>
          <w:lang w:val="uk-UA"/>
        </w:rPr>
        <w:t>19</w:t>
      </w:r>
      <w:r w:rsidRPr="00C752F5">
        <w:rPr>
          <w:sz w:val="28"/>
          <w:szCs w:val="28"/>
          <w:lang w:val="uk-UA"/>
        </w:rPr>
        <w:t xml:space="preserve"> року</w:t>
      </w:r>
      <w:r w:rsidR="00F24DCA" w:rsidRPr="00C752F5">
        <w:rPr>
          <w:sz w:val="28"/>
          <w:szCs w:val="28"/>
          <w:lang w:val="uk-UA"/>
        </w:rPr>
        <w:t xml:space="preserve"> </w:t>
      </w:r>
      <w:r w:rsidR="00733BDF" w:rsidRPr="00C752F5">
        <w:rPr>
          <w:sz w:val="28"/>
          <w:szCs w:val="28"/>
          <w:lang w:val="uk-UA"/>
        </w:rPr>
        <w:t xml:space="preserve">                       </w:t>
      </w:r>
      <w:r w:rsidR="00F24DCA" w:rsidRPr="00C752F5">
        <w:rPr>
          <w:sz w:val="28"/>
          <w:szCs w:val="28"/>
          <w:lang w:val="uk-UA"/>
        </w:rPr>
        <w:t>та 10 жовтня 2023 року</w:t>
      </w:r>
      <w:r w:rsidRPr="00C752F5">
        <w:rPr>
          <w:sz w:val="28"/>
          <w:szCs w:val="28"/>
          <w:lang w:val="uk-UA"/>
        </w:rPr>
        <w:t>, номери запису про інше речове право 31337895, 31336335</w:t>
      </w:r>
      <w:r w:rsidR="00F24DCA" w:rsidRPr="00C752F5">
        <w:rPr>
          <w:sz w:val="28"/>
          <w:szCs w:val="28"/>
          <w:lang w:val="uk-UA"/>
        </w:rPr>
        <w:t>, 52066032</w:t>
      </w:r>
      <w:r w:rsidRPr="00C752F5">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заява </w:t>
      </w:r>
      <w:r w:rsidR="00F24DCA" w:rsidRPr="00C752F5">
        <w:rPr>
          <w:sz w:val="28"/>
          <w:szCs w:val="28"/>
          <w:lang w:val="uk-UA"/>
        </w:rPr>
        <w:t xml:space="preserve">                     </w:t>
      </w:r>
      <w:r w:rsidRPr="00C752F5">
        <w:rPr>
          <w:sz w:val="28"/>
          <w:szCs w:val="28"/>
          <w:lang w:val="uk-UA"/>
        </w:rPr>
        <w:t xml:space="preserve">ДЦ </w:t>
      </w:r>
      <w:r w:rsidR="00173F9E" w:rsidRPr="00C752F5">
        <w:rPr>
          <w:sz w:val="28"/>
          <w:szCs w:val="28"/>
          <w:lang w:val="uk-UA"/>
        </w:rPr>
        <w:t>від 04</w:t>
      </w:r>
      <w:r w:rsidRPr="00C752F5">
        <w:rPr>
          <w:sz w:val="28"/>
          <w:szCs w:val="28"/>
          <w:lang w:val="uk-UA"/>
        </w:rPr>
        <w:t xml:space="preserve"> </w:t>
      </w:r>
      <w:r w:rsidR="00173F9E" w:rsidRPr="00C752F5">
        <w:rPr>
          <w:sz w:val="28"/>
          <w:szCs w:val="28"/>
          <w:lang w:val="uk-UA"/>
        </w:rPr>
        <w:t>серпня</w:t>
      </w:r>
      <w:r w:rsidRPr="00C752F5">
        <w:rPr>
          <w:sz w:val="28"/>
          <w:szCs w:val="28"/>
          <w:lang w:val="uk-UA"/>
        </w:rPr>
        <w:t xml:space="preserve">  2025 року № 63012-009</w:t>
      </w:r>
      <w:r w:rsidR="00173F9E" w:rsidRPr="00C752F5">
        <w:rPr>
          <w:sz w:val="28"/>
          <w:szCs w:val="28"/>
          <w:lang w:val="uk-UA"/>
        </w:rPr>
        <w:t>912363</w:t>
      </w:r>
      <w:r w:rsidRPr="00C752F5">
        <w:rPr>
          <w:sz w:val="28"/>
          <w:szCs w:val="28"/>
          <w:lang w:val="uk-UA"/>
        </w:rPr>
        <w:t xml:space="preserve">-031-03, справа № </w:t>
      </w:r>
      <w:r w:rsidR="00173F9E" w:rsidRPr="00C752F5">
        <w:rPr>
          <w:b/>
          <w:sz w:val="28"/>
          <w:szCs w:val="28"/>
          <w:lang w:val="uk-UA"/>
        </w:rPr>
        <w:t>394460946</w:t>
      </w:r>
      <w:r w:rsidRPr="00C752F5">
        <w:rPr>
          <w:sz w:val="28"/>
          <w:szCs w:val="28"/>
          <w:lang w:val="uk-UA"/>
        </w:rPr>
        <w:t>.</w:t>
      </w:r>
    </w:p>
    <w:p w14:paraId="2068CBEF" w14:textId="77777777" w:rsidR="00303E78" w:rsidRPr="00C752F5" w:rsidRDefault="00303E78" w:rsidP="00303E78">
      <w:pPr>
        <w:ind w:firstLine="709"/>
        <w:jc w:val="both"/>
        <w:rPr>
          <w:sz w:val="28"/>
          <w:szCs w:val="28"/>
          <w:lang w:val="uk-UA"/>
        </w:rPr>
      </w:pPr>
      <w:r w:rsidRPr="00C752F5">
        <w:rPr>
          <w:sz w:val="28"/>
          <w:szCs w:val="28"/>
          <w:lang w:val="uk-UA"/>
        </w:rPr>
        <w:t>3. ТОВАРИСТВУ З ОБМЕЖЕНОЮ ВІДПОВІДАЛЬНІСТЮ «КИЇВ-АРТ»:</w:t>
      </w:r>
    </w:p>
    <w:p w14:paraId="6F644266" w14:textId="6236CD51" w:rsidR="00303E78" w:rsidRPr="00C752F5" w:rsidRDefault="00303E78" w:rsidP="00303E78">
      <w:pPr>
        <w:tabs>
          <w:tab w:val="left" w:pos="0"/>
          <w:tab w:val="left" w:pos="1134"/>
        </w:tabs>
        <w:ind w:firstLine="709"/>
        <w:jc w:val="both"/>
        <w:rPr>
          <w:sz w:val="28"/>
          <w:szCs w:val="28"/>
          <w:lang w:val="uk-UA"/>
        </w:rPr>
      </w:pPr>
      <w:r w:rsidRPr="00C752F5">
        <w:rPr>
          <w:sz w:val="28"/>
          <w:szCs w:val="28"/>
          <w:lang w:val="uk-UA"/>
        </w:rPr>
        <w:t xml:space="preserve">3.1. Виконувати обов’язки землекористувача відповідно до вимог </w:t>
      </w:r>
      <w:r w:rsidR="00F24DCA" w:rsidRPr="00C752F5">
        <w:rPr>
          <w:sz w:val="28"/>
          <w:szCs w:val="28"/>
          <w:lang w:val="uk-UA"/>
        </w:rPr>
        <w:t xml:space="preserve">                </w:t>
      </w:r>
      <w:r w:rsidRPr="00C752F5">
        <w:rPr>
          <w:sz w:val="28"/>
          <w:szCs w:val="28"/>
          <w:lang w:val="uk-UA"/>
        </w:rPr>
        <w:t>статті 96 Земельного кодексу України.</w:t>
      </w:r>
    </w:p>
    <w:p w14:paraId="74543432" w14:textId="77777777" w:rsidR="00303E78" w:rsidRPr="00C752F5" w:rsidRDefault="00303E78" w:rsidP="00303E78">
      <w:pPr>
        <w:tabs>
          <w:tab w:val="left" w:pos="0"/>
          <w:tab w:val="left" w:pos="1134"/>
        </w:tabs>
        <w:ind w:firstLine="709"/>
        <w:jc w:val="both"/>
        <w:rPr>
          <w:sz w:val="28"/>
          <w:szCs w:val="28"/>
          <w:lang w:val="uk-UA"/>
        </w:rPr>
      </w:pPr>
      <w:r w:rsidRPr="00C752F5">
        <w:rPr>
          <w:sz w:val="28"/>
          <w:szCs w:val="28"/>
          <w:lang w:val="uk-UA"/>
        </w:rPr>
        <w:t>3.2.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5D6346CB" w14:textId="77777777" w:rsidR="00303E78" w:rsidRPr="00C752F5" w:rsidRDefault="00303E78" w:rsidP="00303E78">
      <w:pPr>
        <w:tabs>
          <w:tab w:val="left" w:pos="0"/>
          <w:tab w:val="left" w:pos="1134"/>
        </w:tabs>
        <w:ind w:firstLine="709"/>
        <w:jc w:val="both"/>
        <w:rPr>
          <w:sz w:val="28"/>
          <w:szCs w:val="28"/>
          <w:lang w:val="uk-UA"/>
        </w:rPr>
      </w:pPr>
      <w:r w:rsidRPr="00C752F5">
        <w:rPr>
          <w:sz w:val="28"/>
          <w:szCs w:val="28"/>
          <w:lang w:val="uk-UA"/>
        </w:rPr>
        <w:t>3.3. Питання майнових відносин вирішувати в установленому порядку.</w:t>
      </w:r>
    </w:p>
    <w:p w14:paraId="449FB17D" w14:textId="77777777" w:rsidR="00303E78" w:rsidRPr="00C752F5" w:rsidRDefault="00303E78" w:rsidP="00303E78">
      <w:pPr>
        <w:tabs>
          <w:tab w:val="left" w:pos="0"/>
          <w:tab w:val="left" w:pos="1134"/>
        </w:tabs>
        <w:ind w:firstLine="709"/>
        <w:jc w:val="both"/>
        <w:rPr>
          <w:sz w:val="28"/>
          <w:szCs w:val="28"/>
          <w:lang w:val="uk-UA"/>
        </w:rPr>
      </w:pPr>
      <w:r w:rsidRPr="00C752F5">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D68D6C9" w14:textId="77777777" w:rsidR="00303E78" w:rsidRPr="00C752F5" w:rsidRDefault="00303E78" w:rsidP="00303E78">
      <w:pPr>
        <w:tabs>
          <w:tab w:val="left" w:pos="0"/>
          <w:tab w:val="left" w:pos="1134"/>
        </w:tabs>
        <w:ind w:firstLine="709"/>
        <w:jc w:val="both"/>
        <w:rPr>
          <w:sz w:val="28"/>
          <w:szCs w:val="28"/>
          <w:lang w:val="uk-UA"/>
        </w:rPr>
      </w:pPr>
      <w:r w:rsidRPr="00C752F5">
        <w:rPr>
          <w:sz w:val="28"/>
          <w:szCs w:val="28"/>
          <w:lang w:val="uk-UA"/>
        </w:rPr>
        <w:t>3.5. Під час використання земельної ділянки дотримуватися обмежень у її використанні, зареєстрованих у Державному земельному кадастрі.</w:t>
      </w:r>
    </w:p>
    <w:p w14:paraId="7A04B6B5" w14:textId="77777777" w:rsidR="00303E78" w:rsidRPr="00C752F5" w:rsidRDefault="00303E78" w:rsidP="00303E78">
      <w:pPr>
        <w:tabs>
          <w:tab w:val="left" w:pos="0"/>
          <w:tab w:val="left" w:pos="1134"/>
        </w:tabs>
        <w:ind w:firstLine="709"/>
        <w:jc w:val="both"/>
        <w:rPr>
          <w:sz w:val="28"/>
          <w:szCs w:val="28"/>
          <w:lang w:val="uk-UA"/>
        </w:rPr>
      </w:pPr>
      <w:r w:rsidRPr="00C752F5">
        <w:rPr>
          <w:sz w:val="28"/>
          <w:szCs w:val="28"/>
          <w:lang w:val="uk-UA"/>
        </w:rPr>
        <w:t>3.6.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21E227DB" w14:textId="3769682C" w:rsidR="00303E78" w:rsidRPr="00C752F5" w:rsidRDefault="00303E78" w:rsidP="00303E78">
      <w:pPr>
        <w:tabs>
          <w:tab w:val="left" w:pos="0"/>
          <w:tab w:val="left" w:pos="1134"/>
        </w:tabs>
        <w:ind w:firstLine="709"/>
        <w:jc w:val="both"/>
        <w:rPr>
          <w:sz w:val="28"/>
          <w:szCs w:val="28"/>
          <w:lang w:val="uk-UA"/>
        </w:rPr>
      </w:pPr>
      <w:r w:rsidRPr="00C752F5">
        <w:rPr>
          <w:sz w:val="28"/>
          <w:szCs w:val="28"/>
          <w:lang w:val="uk-UA"/>
        </w:rPr>
        <w:t>3.7.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61CE42BD" w14:textId="59AEC503" w:rsidR="00F24DCA" w:rsidRPr="00C752F5" w:rsidRDefault="00F24DCA" w:rsidP="00303E78">
      <w:pPr>
        <w:tabs>
          <w:tab w:val="left" w:pos="0"/>
          <w:tab w:val="left" w:pos="1134"/>
        </w:tabs>
        <w:ind w:firstLine="709"/>
        <w:jc w:val="both"/>
        <w:rPr>
          <w:sz w:val="28"/>
          <w:szCs w:val="28"/>
          <w:lang w:val="uk-UA"/>
        </w:rPr>
      </w:pPr>
      <w:r w:rsidRPr="00C752F5">
        <w:rPr>
          <w:sz w:val="28"/>
          <w:szCs w:val="28"/>
          <w:lang w:val="uk-UA"/>
        </w:rPr>
        <w:t>3.8. Земельну ділянку в межах червоних ліній використовувати з обмеженнями відповідно до Закону України «Про автомобільні дороги».</w:t>
      </w:r>
    </w:p>
    <w:p w14:paraId="57710318" w14:textId="752B9E54" w:rsidR="00D05616" w:rsidRDefault="00D05616" w:rsidP="00D05616">
      <w:pPr>
        <w:tabs>
          <w:tab w:val="left" w:pos="0"/>
        </w:tabs>
        <w:ind w:firstLine="720"/>
        <w:jc w:val="both"/>
        <w:rPr>
          <w:sz w:val="28"/>
          <w:szCs w:val="28"/>
          <w:lang w:val="uk-UA"/>
        </w:rPr>
      </w:pPr>
      <w:r>
        <w:rPr>
          <w:sz w:val="28"/>
          <w:szCs w:val="28"/>
          <w:lang w:val="uk-UA"/>
        </w:rPr>
        <w:t>4. Запропонувати сплатити безпідставно збережені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25908211" w14:textId="63639A65" w:rsidR="00D05616" w:rsidRDefault="00D05616" w:rsidP="00D05616">
      <w:pPr>
        <w:tabs>
          <w:tab w:val="left" w:pos="993"/>
          <w:tab w:val="left" w:pos="1134"/>
        </w:tabs>
        <w:ind w:firstLine="709"/>
        <w:jc w:val="both"/>
        <w:rPr>
          <w:sz w:val="28"/>
          <w:szCs w:val="28"/>
          <w:lang w:val="uk-UA"/>
        </w:rPr>
      </w:pPr>
      <w:r>
        <w:rPr>
          <w:sz w:val="28"/>
          <w:szCs w:val="28"/>
          <w:lang w:val="uk-UA"/>
        </w:rPr>
        <w:t>5.</w:t>
      </w:r>
      <w:r>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пункту 4 цього рішення.</w:t>
      </w:r>
    </w:p>
    <w:p w14:paraId="0814C71B" w14:textId="659F0AD3" w:rsidR="005C5F5D" w:rsidRPr="00C752F5" w:rsidRDefault="00D05616" w:rsidP="005E508D">
      <w:pPr>
        <w:tabs>
          <w:tab w:val="left" w:pos="0"/>
          <w:tab w:val="left" w:pos="1134"/>
        </w:tabs>
        <w:ind w:firstLine="709"/>
        <w:jc w:val="both"/>
        <w:rPr>
          <w:sz w:val="28"/>
          <w:szCs w:val="28"/>
          <w:lang w:val="uk-UA"/>
        </w:rPr>
      </w:pPr>
      <w:r>
        <w:rPr>
          <w:sz w:val="28"/>
          <w:szCs w:val="28"/>
          <w:lang w:val="uk-UA"/>
        </w:rPr>
        <w:t>6</w:t>
      </w:r>
      <w:r w:rsidR="005C5F5D" w:rsidRPr="00C752F5">
        <w:rPr>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7DC0D7D" w14:textId="40E787F6" w:rsidR="00303E78" w:rsidRPr="00C752F5" w:rsidRDefault="00D05616" w:rsidP="00303E78">
      <w:pPr>
        <w:tabs>
          <w:tab w:val="left" w:pos="0"/>
          <w:tab w:val="left" w:pos="1134"/>
        </w:tabs>
        <w:ind w:firstLine="709"/>
        <w:jc w:val="both"/>
        <w:rPr>
          <w:sz w:val="28"/>
          <w:szCs w:val="28"/>
          <w:lang w:val="uk-UA"/>
        </w:rPr>
      </w:pPr>
      <w:r>
        <w:rPr>
          <w:sz w:val="28"/>
          <w:szCs w:val="28"/>
          <w:lang w:val="uk-UA"/>
        </w:rPr>
        <w:t>7</w:t>
      </w:r>
      <w:r w:rsidR="00303E78" w:rsidRPr="00C752F5">
        <w:rPr>
          <w:sz w:val="28"/>
          <w:szCs w:val="28"/>
          <w:lang w:val="uk-UA"/>
        </w:rPr>
        <w:t xml:space="preserve">. Дане рішення набирає чинності з моменту його прийняття та вважається доведеним до відома заявника </w:t>
      </w:r>
      <w:r w:rsidR="00465BF0" w:rsidRPr="00C752F5">
        <w:rPr>
          <w:sz w:val="28"/>
          <w:szCs w:val="28"/>
          <w:lang w:val="uk-UA"/>
        </w:rPr>
        <w:t xml:space="preserve">та комунального підприємства «Київтранспарксервіс» </w:t>
      </w:r>
      <w:r w:rsidR="00303E78" w:rsidRPr="00C752F5">
        <w:rPr>
          <w:sz w:val="28"/>
          <w:szCs w:val="28"/>
          <w:lang w:val="uk-UA"/>
        </w:rPr>
        <w:t>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40FA8682" w14:textId="77DC9E4A" w:rsidR="00C30241" w:rsidRPr="00C752F5" w:rsidRDefault="00D05616" w:rsidP="00303E78">
      <w:pPr>
        <w:tabs>
          <w:tab w:val="left" w:pos="0"/>
          <w:tab w:val="left" w:pos="1134"/>
        </w:tabs>
        <w:ind w:firstLine="680"/>
        <w:jc w:val="both"/>
        <w:rPr>
          <w:sz w:val="28"/>
          <w:szCs w:val="28"/>
          <w:lang w:val="uk-UA"/>
        </w:rPr>
      </w:pPr>
      <w:r>
        <w:rPr>
          <w:sz w:val="28"/>
          <w:szCs w:val="28"/>
          <w:lang w:val="uk-UA"/>
        </w:rPr>
        <w:t>8</w:t>
      </w:r>
      <w:r w:rsidR="00303E78" w:rsidRPr="00C752F5">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Pr="00C752F5"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C752F5" w:rsidRPr="00C752F5" w14:paraId="3974EEB3" w14:textId="77777777" w:rsidTr="00AF790C">
        <w:tc>
          <w:tcPr>
            <w:tcW w:w="4927" w:type="dxa"/>
          </w:tcPr>
          <w:p w14:paraId="3094A981" w14:textId="3E02AE37" w:rsidR="00AF790C" w:rsidRPr="00C752F5" w:rsidRDefault="00AF790C" w:rsidP="00C30241">
            <w:pPr>
              <w:tabs>
                <w:tab w:val="left" w:pos="0"/>
                <w:tab w:val="left" w:pos="1134"/>
              </w:tabs>
              <w:jc w:val="both"/>
              <w:rPr>
                <w:sz w:val="28"/>
                <w:szCs w:val="28"/>
                <w:lang w:val="uk-UA"/>
              </w:rPr>
            </w:pPr>
            <w:r w:rsidRPr="00C752F5">
              <w:rPr>
                <w:sz w:val="28"/>
                <w:szCs w:val="28"/>
                <w:lang w:val="uk-UA"/>
              </w:rPr>
              <w:t>Київський міський голова</w:t>
            </w:r>
          </w:p>
        </w:tc>
        <w:tc>
          <w:tcPr>
            <w:tcW w:w="4927" w:type="dxa"/>
          </w:tcPr>
          <w:p w14:paraId="523795A6" w14:textId="26A1DF5F" w:rsidR="00AF790C" w:rsidRPr="00C752F5" w:rsidRDefault="00AF790C" w:rsidP="00AF790C">
            <w:pPr>
              <w:tabs>
                <w:tab w:val="left" w:pos="0"/>
                <w:tab w:val="left" w:pos="1134"/>
              </w:tabs>
              <w:jc w:val="right"/>
              <w:rPr>
                <w:sz w:val="28"/>
                <w:szCs w:val="28"/>
                <w:lang w:val="uk-UA"/>
              </w:rPr>
            </w:pPr>
            <w:r w:rsidRPr="00C752F5">
              <w:rPr>
                <w:sz w:val="28"/>
                <w:szCs w:val="28"/>
                <w:lang w:val="uk-UA"/>
              </w:rPr>
              <w:t>Віталій КЛИЧКО</w:t>
            </w:r>
          </w:p>
        </w:tc>
      </w:tr>
    </w:tbl>
    <w:p w14:paraId="2AC0ACF9" w14:textId="7CA42A5F" w:rsidR="00F6318B" w:rsidRPr="00F24DCA" w:rsidRDefault="00F6318B" w:rsidP="00C30241">
      <w:pPr>
        <w:tabs>
          <w:tab w:val="left" w:pos="0"/>
          <w:tab w:val="left" w:pos="1134"/>
        </w:tabs>
        <w:ind w:firstLine="680"/>
        <w:jc w:val="both"/>
        <w:rPr>
          <w:sz w:val="28"/>
          <w:szCs w:val="28"/>
          <w:lang w:val="uk-UA"/>
        </w:rPr>
      </w:pPr>
    </w:p>
    <w:p w14:paraId="0D8C5FF0" w14:textId="10E5B633" w:rsidR="00692C91" w:rsidRPr="00F24DCA" w:rsidRDefault="005A2FC6" w:rsidP="00692C91">
      <w:pPr>
        <w:rPr>
          <w:b/>
          <w:bCs/>
          <w:color w:val="000000"/>
          <w:sz w:val="28"/>
          <w:szCs w:val="28"/>
          <w:lang w:val="uk-UA" w:eastAsia="uk-UA"/>
        </w:rPr>
      </w:pPr>
      <w:r w:rsidRPr="00F24DCA">
        <w:rPr>
          <w:b/>
          <w:bCs/>
          <w:color w:val="000000"/>
          <w:sz w:val="28"/>
          <w:szCs w:val="28"/>
          <w:lang w:val="uk-UA" w:eastAsia="uk-UA"/>
        </w:rPr>
        <w:br w:type="page"/>
      </w:r>
      <w:r w:rsidR="00692C91" w:rsidRPr="00F24DCA">
        <w:rPr>
          <w:b/>
          <w:bCs/>
          <w:color w:val="000000"/>
          <w:sz w:val="28"/>
          <w:szCs w:val="28"/>
          <w:lang w:val="uk-UA" w:eastAsia="uk-UA"/>
        </w:rPr>
        <w:t>ПОДАННЯ:</w:t>
      </w:r>
    </w:p>
    <w:p w14:paraId="578B8F1A" w14:textId="77777777" w:rsidR="00AF790C" w:rsidRPr="00F24DCA"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rsidRPr="00F24DCA" w14:paraId="5B0DC490" w14:textId="77777777" w:rsidTr="00AF790C">
        <w:tc>
          <w:tcPr>
            <w:tcW w:w="5920" w:type="dxa"/>
          </w:tcPr>
          <w:p w14:paraId="16ED2356" w14:textId="77777777" w:rsidR="00CD35B0" w:rsidRPr="00F24DCA" w:rsidRDefault="00CD35B0" w:rsidP="00CD35B0">
            <w:pPr>
              <w:ind w:right="1451"/>
              <w:rPr>
                <w:color w:val="000000"/>
                <w:sz w:val="28"/>
                <w:szCs w:val="28"/>
                <w:lang w:val="uk-UA" w:eastAsia="uk-UA"/>
              </w:rPr>
            </w:pPr>
            <w:r w:rsidRPr="00F24DCA">
              <w:rPr>
                <w:color w:val="000000"/>
                <w:sz w:val="28"/>
                <w:szCs w:val="28"/>
                <w:lang w:val="uk-UA" w:eastAsia="uk-UA"/>
              </w:rPr>
              <w:t xml:space="preserve">Заступник голови </w:t>
            </w:r>
          </w:p>
          <w:p w14:paraId="19DCE550" w14:textId="22715211" w:rsidR="00CD35B0" w:rsidRPr="00F24DCA" w:rsidRDefault="00CD35B0" w:rsidP="00CD35B0">
            <w:pPr>
              <w:ind w:right="1451"/>
              <w:rPr>
                <w:sz w:val="28"/>
                <w:szCs w:val="28"/>
                <w:lang w:val="uk-UA"/>
              </w:rPr>
            </w:pPr>
            <w:r w:rsidRPr="00F24DCA">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F24DCA" w:rsidRDefault="00CD35B0" w:rsidP="00CD35B0">
            <w:pPr>
              <w:jc w:val="right"/>
              <w:rPr>
                <w:color w:val="000000"/>
                <w:sz w:val="28"/>
                <w:szCs w:val="28"/>
                <w:lang w:val="uk-UA" w:eastAsia="uk-UA"/>
              </w:rPr>
            </w:pPr>
          </w:p>
          <w:p w14:paraId="585F4F30" w14:textId="77777777" w:rsidR="00CD35B0" w:rsidRPr="00F24DCA" w:rsidRDefault="00CD35B0" w:rsidP="00CD35B0">
            <w:pPr>
              <w:jc w:val="right"/>
              <w:rPr>
                <w:color w:val="000000"/>
                <w:sz w:val="28"/>
                <w:szCs w:val="28"/>
                <w:lang w:val="uk-UA" w:eastAsia="uk-UA"/>
              </w:rPr>
            </w:pPr>
          </w:p>
          <w:p w14:paraId="1F42D7C6" w14:textId="77777777" w:rsidR="00CD35B0" w:rsidRPr="00F24DCA" w:rsidRDefault="00CD35B0" w:rsidP="00CD35B0">
            <w:pPr>
              <w:jc w:val="right"/>
              <w:rPr>
                <w:color w:val="000000"/>
                <w:sz w:val="28"/>
                <w:szCs w:val="28"/>
                <w:lang w:val="uk-UA" w:eastAsia="uk-UA"/>
              </w:rPr>
            </w:pPr>
          </w:p>
          <w:p w14:paraId="4A55DD0B" w14:textId="5B6DD2F5" w:rsidR="00CD35B0" w:rsidRPr="00F24DCA" w:rsidRDefault="00CD35B0" w:rsidP="00CD35B0">
            <w:pPr>
              <w:jc w:val="right"/>
              <w:rPr>
                <w:sz w:val="28"/>
                <w:szCs w:val="28"/>
                <w:lang w:val="uk-UA"/>
              </w:rPr>
            </w:pPr>
            <w:r w:rsidRPr="00F24DCA">
              <w:rPr>
                <w:color w:val="000000"/>
                <w:sz w:val="28"/>
                <w:szCs w:val="28"/>
                <w:lang w:val="uk-UA" w:eastAsia="uk-UA"/>
              </w:rPr>
              <w:t>Владислав АНДРОНОВ</w:t>
            </w:r>
          </w:p>
        </w:tc>
      </w:tr>
      <w:tr w:rsidR="00CD35B0" w:rsidRPr="00F24DCA" w14:paraId="36BD7C39" w14:textId="77777777" w:rsidTr="00AF790C">
        <w:tc>
          <w:tcPr>
            <w:tcW w:w="5920" w:type="dxa"/>
          </w:tcPr>
          <w:p w14:paraId="62E69A49" w14:textId="77777777" w:rsidR="00CD35B0" w:rsidRPr="00F24DCA" w:rsidRDefault="00CD35B0" w:rsidP="00CD35B0">
            <w:pPr>
              <w:ind w:right="1451"/>
              <w:rPr>
                <w:color w:val="000000"/>
                <w:sz w:val="28"/>
                <w:szCs w:val="28"/>
                <w:lang w:val="uk-UA" w:eastAsia="uk-UA"/>
              </w:rPr>
            </w:pPr>
          </w:p>
          <w:p w14:paraId="3A3AB2C9" w14:textId="43B9D9A8" w:rsidR="00CD35B0" w:rsidRPr="00F24DCA" w:rsidRDefault="00CD35B0" w:rsidP="00CD35B0">
            <w:pPr>
              <w:ind w:right="1451"/>
              <w:rPr>
                <w:sz w:val="28"/>
                <w:szCs w:val="28"/>
                <w:lang w:val="uk-UA"/>
              </w:rPr>
            </w:pPr>
            <w:r w:rsidRPr="00F24DCA">
              <w:rPr>
                <w:color w:val="000000"/>
                <w:sz w:val="28"/>
                <w:szCs w:val="28"/>
                <w:lang w:val="uk-UA"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12C4E2F4" w14:textId="77777777" w:rsidR="00CD35B0" w:rsidRPr="00F24DCA" w:rsidRDefault="00CD35B0" w:rsidP="00CD35B0">
            <w:pPr>
              <w:jc w:val="right"/>
              <w:rPr>
                <w:rStyle w:val="af0"/>
                <w:b w:val="0"/>
                <w:sz w:val="28"/>
                <w:szCs w:val="28"/>
                <w:lang w:val="uk-UA"/>
              </w:rPr>
            </w:pPr>
          </w:p>
          <w:p w14:paraId="033362EB" w14:textId="77777777" w:rsidR="00CD35B0" w:rsidRPr="00F24DCA" w:rsidRDefault="00CD35B0" w:rsidP="00CD35B0">
            <w:pPr>
              <w:jc w:val="right"/>
              <w:rPr>
                <w:rStyle w:val="af0"/>
                <w:b w:val="0"/>
                <w:sz w:val="28"/>
                <w:szCs w:val="28"/>
                <w:lang w:val="uk-UA"/>
              </w:rPr>
            </w:pPr>
          </w:p>
          <w:p w14:paraId="270F2103" w14:textId="77777777" w:rsidR="00CD35B0" w:rsidRPr="00F24DCA" w:rsidRDefault="00CD35B0" w:rsidP="00CD35B0">
            <w:pPr>
              <w:jc w:val="right"/>
              <w:rPr>
                <w:rStyle w:val="af0"/>
                <w:b w:val="0"/>
                <w:sz w:val="28"/>
                <w:szCs w:val="28"/>
                <w:lang w:val="uk-UA"/>
              </w:rPr>
            </w:pPr>
          </w:p>
          <w:p w14:paraId="596650DA" w14:textId="77777777" w:rsidR="00CD35B0" w:rsidRPr="00F24DCA" w:rsidRDefault="00CD35B0" w:rsidP="00CD35B0">
            <w:pPr>
              <w:jc w:val="right"/>
              <w:rPr>
                <w:rStyle w:val="af0"/>
                <w:b w:val="0"/>
                <w:sz w:val="28"/>
                <w:szCs w:val="28"/>
                <w:lang w:val="uk-UA"/>
              </w:rPr>
            </w:pPr>
          </w:p>
          <w:p w14:paraId="78E9A720" w14:textId="0A722E49" w:rsidR="00CD35B0" w:rsidRPr="00F24DCA" w:rsidRDefault="00CD35B0" w:rsidP="00CD35B0">
            <w:pPr>
              <w:jc w:val="right"/>
              <w:rPr>
                <w:sz w:val="28"/>
                <w:szCs w:val="28"/>
                <w:lang w:val="uk-UA"/>
              </w:rPr>
            </w:pPr>
            <w:r w:rsidRPr="00F24DCA">
              <w:rPr>
                <w:rStyle w:val="af0"/>
                <w:b w:val="0"/>
                <w:sz w:val="28"/>
                <w:szCs w:val="28"/>
                <w:lang w:val="uk-UA"/>
              </w:rPr>
              <w:t>Валентина ПЕЛИХ</w:t>
            </w:r>
          </w:p>
        </w:tc>
      </w:tr>
      <w:tr w:rsidR="00CD35B0" w:rsidRPr="00F24DCA" w14:paraId="292F263B" w14:textId="77777777" w:rsidTr="00AF790C">
        <w:tc>
          <w:tcPr>
            <w:tcW w:w="5920" w:type="dxa"/>
          </w:tcPr>
          <w:p w14:paraId="6BA9D1F8" w14:textId="77777777" w:rsidR="00CD35B0" w:rsidRPr="00F24DCA" w:rsidRDefault="00CD35B0" w:rsidP="00CD35B0">
            <w:pPr>
              <w:ind w:right="890"/>
              <w:rPr>
                <w:color w:val="000000"/>
                <w:sz w:val="28"/>
                <w:szCs w:val="28"/>
                <w:lang w:val="uk-UA" w:eastAsia="uk-UA"/>
              </w:rPr>
            </w:pPr>
          </w:p>
          <w:p w14:paraId="1E536B74" w14:textId="1E8257AF" w:rsidR="00CD35B0" w:rsidRPr="00F24DCA" w:rsidRDefault="00CD35B0" w:rsidP="00D72390">
            <w:pPr>
              <w:ind w:right="890"/>
              <w:rPr>
                <w:sz w:val="28"/>
                <w:szCs w:val="28"/>
                <w:lang w:val="uk-UA"/>
              </w:rPr>
            </w:pPr>
            <w:r w:rsidRPr="00F24DCA">
              <w:rPr>
                <w:sz w:val="28"/>
                <w:szCs w:val="28"/>
                <w:lang w:val="uk-UA"/>
              </w:rPr>
              <w:t>В.о. начальника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F24DCA" w:rsidRDefault="00CD35B0" w:rsidP="00CD35B0">
            <w:pPr>
              <w:jc w:val="right"/>
              <w:rPr>
                <w:rStyle w:val="af0"/>
                <w:b w:val="0"/>
                <w:sz w:val="28"/>
                <w:szCs w:val="28"/>
                <w:lang w:val="uk-UA"/>
              </w:rPr>
            </w:pPr>
          </w:p>
          <w:p w14:paraId="5D886F4D" w14:textId="77777777" w:rsidR="00CD35B0" w:rsidRPr="00F24DCA" w:rsidRDefault="00CD35B0" w:rsidP="00CD35B0">
            <w:pPr>
              <w:jc w:val="right"/>
              <w:rPr>
                <w:rStyle w:val="af0"/>
                <w:b w:val="0"/>
                <w:sz w:val="28"/>
                <w:szCs w:val="28"/>
                <w:lang w:val="uk-UA"/>
              </w:rPr>
            </w:pPr>
          </w:p>
          <w:p w14:paraId="11BA0277" w14:textId="77777777" w:rsidR="00CD35B0" w:rsidRPr="00F24DCA" w:rsidRDefault="00CD35B0" w:rsidP="00CD35B0">
            <w:pPr>
              <w:jc w:val="right"/>
              <w:rPr>
                <w:rStyle w:val="af0"/>
                <w:b w:val="0"/>
                <w:sz w:val="28"/>
                <w:szCs w:val="28"/>
                <w:lang w:val="uk-UA"/>
              </w:rPr>
            </w:pPr>
          </w:p>
          <w:p w14:paraId="38FAD6AE" w14:textId="77777777" w:rsidR="00CD35B0" w:rsidRPr="00F24DCA" w:rsidRDefault="00CD35B0" w:rsidP="00CD35B0">
            <w:pPr>
              <w:jc w:val="right"/>
              <w:rPr>
                <w:rStyle w:val="af0"/>
                <w:b w:val="0"/>
                <w:sz w:val="28"/>
                <w:szCs w:val="28"/>
                <w:lang w:val="uk-UA"/>
              </w:rPr>
            </w:pPr>
          </w:p>
          <w:p w14:paraId="527CAF7E" w14:textId="77777777" w:rsidR="00CD35B0" w:rsidRPr="00F24DCA" w:rsidRDefault="00CD35B0" w:rsidP="00CD35B0">
            <w:pPr>
              <w:jc w:val="right"/>
              <w:rPr>
                <w:rStyle w:val="af0"/>
                <w:b w:val="0"/>
                <w:sz w:val="28"/>
                <w:szCs w:val="28"/>
                <w:lang w:val="uk-UA"/>
              </w:rPr>
            </w:pPr>
          </w:p>
          <w:p w14:paraId="014E0554" w14:textId="2B619896" w:rsidR="00CD35B0" w:rsidRPr="00F24DCA" w:rsidRDefault="00604E13" w:rsidP="00604E13">
            <w:pPr>
              <w:jc w:val="right"/>
              <w:rPr>
                <w:sz w:val="28"/>
                <w:szCs w:val="28"/>
                <w:lang w:val="uk-UA"/>
              </w:rPr>
            </w:pPr>
            <w:r>
              <w:rPr>
                <w:rStyle w:val="af0"/>
                <w:b w:val="0"/>
                <w:sz w:val="28"/>
                <w:szCs w:val="28"/>
                <w:lang w:val="uk-UA"/>
              </w:rPr>
              <w:t>Віктор</w:t>
            </w:r>
            <w:r w:rsidR="00CD35B0" w:rsidRPr="00F24DCA">
              <w:rPr>
                <w:rStyle w:val="af0"/>
                <w:b w:val="0"/>
                <w:sz w:val="28"/>
                <w:szCs w:val="28"/>
                <w:lang w:val="uk-UA"/>
              </w:rPr>
              <w:t xml:space="preserve"> </w:t>
            </w:r>
            <w:r>
              <w:rPr>
                <w:rStyle w:val="af0"/>
                <w:b w:val="0"/>
                <w:sz w:val="28"/>
                <w:szCs w:val="28"/>
                <w:lang w:val="uk-UA"/>
              </w:rPr>
              <w:t>ДВОРНІКОВ</w:t>
            </w:r>
          </w:p>
        </w:tc>
      </w:tr>
    </w:tbl>
    <w:p w14:paraId="5E69B505" w14:textId="6C34E29D" w:rsidR="00692C91" w:rsidRPr="00F24DCA" w:rsidRDefault="00692C91" w:rsidP="00692C91">
      <w:pPr>
        <w:jc w:val="both"/>
        <w:rPr>
          <w:color w:val="000000"/>
          <w:sz w:val="28"/>
          <w:szCs w:val="28"/>
          <w:lang w:val="uk-UA" w:eastAsia="uk-UA"/>
        </w:rPr>
      </w:pPr>
    </w:p>
    <w:p w14:paraId="185263E0" w14:textId="77777777" w:rsidR="00692C91" w:rsidRPr="00F24DCA" w:rsidRDefault="00692C91" w:rsidP="00692C91">
      <w:pPr>
        <w:jc w:val="both"/>
        <w:rPr>
          <w:color w:val="000000"/>
          <w:sz w:val="28"/>
          <w:szCs w:val="28"/>
          <w:lang w:val="uk-UA" w:eastAsia="uk-UA"/>
        </w:rPr>
      </w:pPr>
    </w:p>
    <w:p w14:paraId="2BCE40CC" w14:textId="7F485A1F" w:rsidR="00692C91" w:rsidRPr="00F24DCA" w:rsidRDefault="00692C91" w:rsidP="00692C91">
      <w:pPr>
        <w:jc w:val="both"/>
        <w:rPr>
          <w:b/>
          <w:bCs/>
          <w:snapToGrid w:val="0"/>
          <w:color w:val="000000"/>
          <w:sz w:val="28"/>
          <w:szCs w:val="28"/>
          <w:lang w:val="uk-UA" w:eastAsia="uk-UA"/>
        </w:rPr>
      </w:pPr>
      <w:r w:rsidRPr="00F24DCA">
        <w:rPr>
          <w:b/>
          <w:bCs/>
          <w:snapToGrid w:val="0"/>
          <w:color w:val="000000"/>
          <w:sz w:val="28"/>
          <w:szCs w:val="28"/>
          <w:lang w:val="uk-UA" w:eastAsia="uk-UA"/>
        </w:rPr>
        <w:t>ПОГОДЖЕНО:</w:t>
      </w:r>
    </w:p>
    <w:p w14:paraId="15B6572B" w14:textId="77777777" w:rsidR="00AF790C" w:rsidRPr="00F24DCA" w:rsidRDefault="00AF790C" w:rsidP="00692C91">
      <w:pPr>
        <w:jc w:val="both"/>
        <w:rPr>
          <w:b/>
          <w:bCs/>
          <w:color w:val="000000"/>
          <w:sz w:val="28"/>
          <w:szCs w:val="28"/>
          <w:lang w:val="uk-UA" w:eastAsia="uk-UA"/>
        </w:rPr>
      </w:pPr>
    </w:p>
    <w:tbl>
      <w:tblPr>
        <w:tblStyle w:val="af3"/>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7"/>
        <w:gridCol w:w="4672"/>
      </w:tblGrid>
      <w:tr w:rsidR="00AF790C" w:rsidRPr="00F24DCA" w14:paraId="3CED46D9" w14:textId="77777777" w:rsidTr="00F24DCA">
        <w:tc>
          <w:tcPr>
            <w:tcW w:w="5217" w:type="dxa"/>
          </w:tcPr>
          <w:p w14:paraId="0DAC451C" w14:textId="77777777" w:rsidR="00AF790C" w:rsidRPr="00F24DCA" w:rsidRDefault="00AF790C" w:rsidP="00AF790C">
            <w:pPr>
              <w:jc w:val="both"/>
              <w:rPr>
                <w:color w:val="000000"/>
                <w:sz w:val="28"/>
                <w:szCs w:val="28"/>
                <w:lang w:val="uk-UA" w:eastAsia="uk-UA"/>
              </w:rPr>
            </w:pPr>
            <w:r w:rsidRPr="00F24DCA">
              <w:rPr>
                <w:color w:val="000000"/>
                <w:sz w:val="28"/>
                <w:szCs w:val="28"/>
                <w:lang w:val="uk-UA" w:eastAsia="uk-UA"/>
              </w:rPr>
              <w:t xml:space="preserve">Постійна комісія Київської міської ради </w:t>
            </w:r>
          </w:p>
          <w:p w14:paraId="24E40B2E" w14:textId="46C3BABD" w:rsidR="00AF790C" w:rsidRPr="00F24DCA" w:rsidRDefault="00AF790C" w:rsidP="00AF790C">
            <w:pPr>
              <w:tabs>
                <w:tab w:val="left" w:pos="0"/>
                <w:tab w:val="left" w:pos="1134"/>
              </w:tabs>
              <w:jc w:val="both"/>
              <w:rPr>
                <w:sz w:val="28"/>
                <w:szCs w:val="28"/>
                <w:lang w:val="uk-UA"/>
              </w:rPr>
            </w:pPr>
            <w:r w:rsidRPr="00F24DCA">
              <w:rPr>
                <w:color w:val="000000"/>
                <w:sz w:val="28"/>
                <w:szCs w:val="28"/>
                <w:lang w:val="uk-UA" w:eastAsia="uk-UA"/>
              </w:rPr>
              <w:t xml:space="preserve">з питань </w:t>
            </w:r>
            <w:r w:rsidRPr="00F24DCA">
              <w:rPr>
                <w:sz w:val="28"/>
                <w:szCs w:val="28"/>
                <w:lang w:val="uk-UA"/>
              </w:rPr>
              <w:t xml:space="preserve">архітектури, </w:t>
            </w:r>
            <w:r w:rsidR="00C3217D" w:rsidRPr="00F24DCA">
              <w:rPr>
                <w:sz w:val="28"/>
                <w:szCs w:val="28"/>
                <w:lang w:val="uk-UA"/>
              </w:rPr>
              <w:t>містопланування</w:t>
            </w:r>
            <w:r w:rsidRPr="00F24DCA">
              <w:rPr>
                <w:sz w:val="28"/>
                <w:szCs w:val="28"/>
                <w:lang w:val="uk-UA"/>
              </w:rPr>
              <w:t xml:space="preserve"> </w:t>
            </w:r>
          </w:p>
          <w:p w14:paraId="728B8A93" w14:textId="77777777" w:rsidR="00AF790C" w:rsidRPr="00F24DCA" w:rsidRDefault="00AF790C" w:rsidP="00AF790C">
            <w:pPr>
              <w:tabs>
                <w:tab w:val="left" w:pos="0"/>
                <w:tab w:val="left" w:pos="1134"/>
              </w:tabs>
              <w:jc w:val="both"/>
              <w:rPr>
                <w:sz w:val="28"/>
                <w:szCs w:val="28"/>
                <w:lang w:val="uk-UA"/>
              </w:rPr>
            </w:pPr>
            <w:r w:rsidRPr="00F24DCA">
              <w:rPr>
                <w:sz w:val="28"/>
                <w:szCs w:val="28"/>
                <w:lang w:val="uk-UA"/>
              </w:rPr>
              <w:t>та земельних відносин</w:t>
            </w:r>
          </w:p>
          <w:p w14:paraId="2B870367" w14:textId="433C1201" w:rsidR="00AF790C" w:rsidRPr="00F24DCA" w:rsidRDefault="00AF790C" w:rsidP="00AF790C">
            <w:pPr>
              <w:tabs>
                <w:tab w:val="left" w:pos="0"/>
                <w:tab w:val="left" w:pos="1134"/>
              </w:tabs>
              <w:jc w:val="both"/>
              <w:rPr>
                <w:sz w:val="28"/>
                <w:szCs w:val="28"/>
                <w:lang w:val="uk-UA"/>
              </w:rPr>
            </w:pPr>
          </w:p>
        </w:tc>
        <w:tc>
          <w:tcPr>
            <w:tcW w:w="4672" w:type="dxa"/>
          </w:tcPr>
          <w:p w14:paraId="759A564A" w14:textId="77777777" w:rsidR="00AF790C" w:rsidRPr="00F24DCA" w:rsidRDefault="00AF790C" w:rsidP="00692C91">
            <w:pPr>
              <w:jc w:val="both"/>
              <w:rPr>
                <w:color w:val="000000"/>
                <w:sz w:val="28"/>
                <w:szCs w:val="28"/>
                <w:lang w:val="uk-UA" w:eastAsia="uk-UA"/>
              </w:rPr>
            </w:pPr>
          </w:p>
        </w:tc>
      </w:tr>
      <w:tr w:rsidR="00AF790C" w:rsidRPr="00F24DCA" w14:paraId="160DF866" w14:textId="77777777" w:rsidTr="00F24DCA">
        <w:tc>
          <w:tcPr>
            <w:tcW w:w="5217" w:type="dxa"/>
          </w:tcPr>
          <w:p w14:paraId="75C3D74F" w14:textId="41D29467" w:rsidR="00AF790C" w:rsidRPr="00F24DCA" w:rsidRDefault="00AF790C" w:rsidP="00692C91">
            <w:pPr>
              <w:jc w:val="both"/>
              <w:rPr>
                <w:color w:val="000000"/>
                <w:sz w:val="28"/>
                <w:szCs w:val="28"/>
                <w:lang w:val="uk-UA" w:eastAsia="uk-UA"/>
              </w:rPr>
            </w:pPr>
            <w:r w:rsidRPr="00F24DCA">
              <w:rPr>
                <w:color w:val="000000"/>
                <w:sz w:val="28"/>
                <w:szCs w:val="28"/>
                <w:lang w:val="uk-UA" w:eastAsia="uk-UA"/>
              </w:rPr>
              <w:t>Голова</w:t>
            </w:r>
          </w:p>
        </w:tc>
        <w:tc>
          <w:tcPr>
            <w:tcW w:w="4672" w:type="dxa"/>
          </w:tcPr>
          <w:p w14:paraId="7527E1CA" w14:textId="7EE3ABF2" w:rsidR="00AF790C" w:rsidRPr="00F24DCA" w:rsidRDefault="00AF790C" w:rsidP="00AF790C">
            <w:pPr>
              <w:jc w:val="right"/>
              <w:rPr>
                <w:color w:val="000000"/>
                <w:sz w:val="28"/>
                <w:szCs w:val="28"/>
                <w:lang w:val="uk-UA" w:eastAsia="uk-UA"/>
              </w:rPr>
            </w:pPr>
            <w:r w:rsidRPr="00F24DCA">
              <w:rPr>
                <w:rStyle w:val="af0"/>
                <w:b w:val="0"/>
                <w:sz w:val="28"/>
                <w:szCs w:val="28"/>
                <w:lang w:val="uk-UA"/>
              </w:rPr>
              <w:t>Михайло ТЕРЕНТЬЄВ</w:t>
            </w:r>
          </w:p>
        </w:tc>
      </w:tr>
      <w:tr w:rsidR="00AF790C" w:rsidRPr="00F24DCA" w14:paraId="0DD646D9" w14:textId="77777777" w:rsidTr="00F24DCA">
        <w:tc>
          <w:tcPr>
            <w:tcW w:w="5217" w:type="dxa"/>
          </w:tcPr>
          <w:p w14:paraId="30FF17D4" w14:textId="2D47B73D" w:rsidR="00AF790C" w:rsidRPr="00F24DCA" w:rsidRDefault="00AF790C" w:rsidP="00692C91">
            <w:pPr>
              <w:jc w:val="both"/>
              <w:rPr>
                <w:color w:val="000000"/>
                <w:sz w:val="28"/>
                <w:szCs w:val="28"/>
                <w:lang w:val="uk-UA" w:eastAsia="uk-UA"/>
              </w:rPr>
            </w:pPr>
          </w:p>
        </w:tc>
        <w:tc>
          <w:tcPr>
            <w:tcW w:w="4672" w:type="dxa"/>
          </w:tcPr>
          <w:p w14:paraId="4541F163" w14:textId="0DBD2BD8" w:rsidR="00AF790C" w:rsidRPr="00F24DCA" w:rsidRDefault="00AF790C" w:rsidP="00AF790C">
            <w:pPr>
              <w:jc w:val="right"/>
              <w:rPr>
                <w:color w:val="000000"/>
                <w:sz w:val="28"/>
                <w:szCs w:val="28"/>
                <w:lang w:val="uk-UA" w:eastAsia="uk-UA"/>
              </w:rPr>
            </w:pPr>
          </w:p>
        </w:tc>
      </w:tr>
      <w:tr w:rsidR="00AF790C" w:rsidRPr="00F24DCA" w14:paraId="7A9956DE" w14:textId="77777777" w:rsidTr="00F24DCA">
        <w:tc>
          <w:tcPr>
            <w:tcW w:w="5217" w:type="dxa"/>
          </w:tcPr>
          <w:p w14:paraId="18C88DC3" w14:textId="77777777" w:rsidR="00AF790C" w:rsidRPr="00F24DCA" w:rsidRDefault="00AF790C" w:rsidP="00AF790C">
            <w:pPr>
              <w:jc w:val="both"/>
              <w:rPr>
                <w:color w:val="000000"/>
                <w:sz w:val="28"/>
                <w:szCs w:val="28"/>
                <w:lang w:val="uk-UA" w:eastAsia="uk-UA"/>
              </w:rPr>
            </w:pPr>
          </w:p>
          <w:p w14:paraId="77295E29" w14:textId="4EB949C9" w:rsidR="00AF790C" w:rsidRPr="00F24DCA" w:rsidRDefault="00983881" w:rsidP="00AF790C">
            <w:pPr>
              <w:jc w:val="both"/>
              <w:rPr>
                <w:color w:val="000000"/>
                <w:sz w:val="28"/>
                <w:szCs w:val="28"/>
                <w:lang w:val="uk-UA" w:eastAsia="uk-UA"/>
              </w:rPr>
            </w:pPr>
            <w:r w:rsidRPr="00F24DCA">
              <w:rPr>
                <w:color w:val="000000"/>
                <w:sz w:val="28"/>
                <w:szCs w:val="28"/>
                <w:lang w:val="uk-UA" w:eastAsia="uk-UA"/>
              </w:rPr>
              <w:t>Н</w:t>
            </w:r>
            <w:r w:rsidR="00AF790C" w:rsidRPr="00F24DCA">
              <w:rPr>
                <w:color w:val="000000"/>
                <w:sz w:val="28"/>
                <w:szCs w:val="28"/>
                <w:lang w:val="uk-UA" w:eastAsia="uk-UA"/>
              </w:rPr>
              <w:t>ачальник</w:t>
            </w:r>
            <w:r w:rsidRPr="00F24DCA">
              <w:rPr>
                <w:color w:val="000000"/>
                <w:sz w:val="28"/>
                <w:szCs w:val="28"/>
                <w:lang w:val="uk-UA" w:eastAsia="uk-UA"/>
              </w:rPr>
              <w:t xml:space="preserve"> </w:t>
            </w:r>
            <w:r w:rsidR="00AF790C" w:rsidRPr="00F24DCA">
              <w:rPr>
                <w:color w:val="000000"/>
                <w:sz w:val="28"/>
                <w:szCs w:val="28"/>
                <w:lang w:val="uk-UA" w:eastAsia="uk-UA"/>
              </w:rPr>
              <w:t xml:space="preserve">управління правового </w:t>
            </w:r>
          </w:p>
          <w:p w14:paraId="090E54FE" w14:textId="77777777" w:rsidR="00AF790C" w:rsidRPr="00F24DCA" w:rsidRDefault="00AF790C" w:rsidP="00AF790C">
            <w:pPr>
              <w:jc w:val="both"/>
              <w:rPr>
                <w:color w:val="000000"/>
                <w:sz w:val="28"/>
                <w:szCs w:val="28"/>
                <w:lang w:val="uk-UA" w:eastAsia="uk-UA"/>
              </w:rPr>
            </w:pPr>
            <w:r w:rsidRPr="00F24DCA">
              <w:rPr>
                <w:color w:val="000000"/>
                <w:sz w:val="28"/>
                <w:szCs w:val="28"/>
                <w:lang w:val="uk-UA" w:eastAsia="uk-UA"/>
              </w:rPr>
              <w:t xml:space="preserve">забезпечення діяльності  </w:t>
            </w:r>
          </w:p>
          <w:p w14:paraId="7068AB2D" w14:textId="05DF3EC3" w:rsidR="00AF790C" w:rsidRPr="00F24DCA" w:rsidRDefault="00AF790C" w:rsidP="00AF790C">
            <w:pPr>
              <w:jc w:val="both"/>
              <w:rPr>
                <w:color w:val="000000"/>
                <w:sz w:val="28"/>
                <w:szCs w:val="28"/>
                <w:lang w:val="uk-UA" w:eastAsia="uk-UA"/>
              </w:rPr>
            </w:pPr>
            <w:r w:rsidRPr="00F24DCA">
              <w:rPr>
                <w:color w:val="000000"/>
                <w:sz w:val="28"/>
                <w:szCs w:val="28"/>
                <w:lang w:val="uk-UA" w:eastAsia="uk-UA"/>
              </w:rPr>
              <w:t>Київської міської ради</w:t>
            </w:r>
          </w:p>
        </w:tc>
        <w:tc>
          <w:tcPr>
            <w:tcW w:w="4672" w:type="dxa"/>
          </w:tcPr>
          <w:p w14:paraId="630697AE" w14:textId="77777777" w:rsidR="00AF790C" w:rsidRPr="00F24DCA" w:rsidRDefault="00AF790C" w:rsidP="00AF790C">
            <w:pPr>
              <w:jc w:val="right"/>
              <w:rPr>
                <w:rStyle w:val="af0"/>
                <w:b w:val="0"/>
                <w:sz w:val="28"/>
                <w:szCs w:val="28"/>
                <w:lang w:val="uk-UA"/>
              </w:rPr>
            </w:pPr>
          </w:p>
          <w:p w14:paraId="06280AFA" w14:textId="77777777" w:rsidR="00AF790C" w:rsidRPr="00F24DCA" w:rsidRDefault="00AF790C" w:rsidP="00AF790C">
            <w:pPr>
              <w:jc w:val="right"/>
              <w:rPr>
                <w:rStyle w:val="af0"/>
                <w:b w:val="0"/>
                <w:sz w:val="28"/>
                <w:szCs w:val="28"/>
                <w:lang w:val="uk-UA"/>
              </w:rPr>
            </w:pPr>
          </w:p>
          <w:p w14:paraId="4842BE16" w14:textId="77777777" w:rsidR="00AF790C" w:rsidRPr="00F24DCA" w:rsidRDefault="00AF790C" w:rsidP="00AF790C">
            <w:pPr>
              <w:jc w:val="right"/>
              <w:rPr>
                <w:rStyle w:val="af0"/>
                <w:b w:val="0"/>
                <w:sz w:val="28"/>
                <w:szCs w:val="28"/>
                <w:lang w:val="uk-UA"/>
              </w:rPr>
            </w:pPr>
          </w:p>
          <w:p w14:paraId="7A7BCDF6" w14:textId="4939C4E1" w:rsidR="00AF790C" w:rsidRPr="00F24DCA" w:rsidRDefault="00AF790C" w:rsidP="00AF790C">
            <w:pPr>
              <w:jc w:val="right"/>
              <w:rPr>
                <w:color w:val="000000"/>
                <w:sz w:val="28"/>
                <w:szCs w:val="28"/>
                <w:lang w:val="uk-UA" w:eastAsia="uk-UA"/>
              </w:rPr>
            </w:pPr>
            <w:r w:rsidRPr="00F24DCA">
              <w:rPr>
                <w:rStyle w:val="af0"/>
                <w:b w:val="0"/>
                <w:sz w:val="28"/>
                <w:szCs w:val="28"/>
                <w:lang w:val="uk-UA"/>
              </w:rPr>
              <w:t>Валентина ПОЛОЖИШНИК</w:t>
            </w:r>
          </w:p>
        </w:tc>
      </w:tr>
    </w:tbl>
    <w:p w14:paraId="2298A355" w14:textId="77777777" w:rsidR="00692C91" w:rsidRPr="00F24DCA" w:rsidRDefault="00692C91" w:rsidP="00692C91">
      <w:pPr>
        <w:jc w:val="both"/>
        <w:rPr>
          <w:color w:val="000000"/>
          <w:sz w:val="28"/>
          <w:szCs w:val="28"/>
          <w:lang w:val="uk-UA" w:eastAsia="uk-UA"/>
        </w:rPr>
      </w:pPr>
    </w:p>
    <w:p w14:paraId="0381BBD3" w14:textId="4D039444" w:rsidR="00E75718" w:rsidRPr="008119F4" w:rsidRDefault="00604E13" w:rsidP="00604E13">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75646A">
      <w:pgSz w:w="11906" w:h="16838"/>
      <w:pgMar w:top="1134" w:right="567" w:bottom="1560"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6C308" w14:textId="77777777" w:rsidR="00F95B62" w:rsidRDefault="00F95B62">
      <w:r>
        <w:separator/>
      </w:r>
    </w:p>
  </w:endnote>
  <w:endnote w:type="continuationSeparator" w:id="0">
    <w:p w14:paraId="69BC74EF" w14:textId="77777777" w:rsidR="00F95B62" w:rsidRDefault="00F9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203AB5" w14:textId="77777777" w:rsidR="00F95B62" w:rsidRDefault="00F95B62">
      <w:r>
        <w:separator/>
      </w:r>
    </w:p>
  </w:footnote>
  <w:footnote w:type="continuationSeparator" w:id="0">
    <w:p w14:paraId="505E603A" w14:textId="77777777" w:rsidR="00F95B62" w:rsidRDefault="00F95B6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6F86"/>
    <w:rsid w:val="00117A43"/>
    <w:rsid w:val="00120DD7"/>
    <w:rsid w:val="001269B2"/>
    <w:rsid w:val="00133614"/>
    <w:rsid w:val="00134184"/>
    <w:rsid w:val="00145105"/>
    <w:rsid w:val="001531A3"/>
    <w:rsid w:val="001578FB"/>
    <w:rsid w:val="00163C50"/>
    <w:rsid w:val="00172DD0"/>
    <w:rsid w:val="00173F9E"/>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24398"/>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03E78"/>
    <w:rsid w:val="00314FAC"/>
    <w:rsid w:val="00320C85"/>
    <w:rsid w:val="0032261C"/>
    <w:rsid w:val="00322E94"/>
    <w:rsid w:val="00323B8F"/>
    <w:rsid w:val="00323E4A"/>
    <w:rsid w:val="00326E16"/>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65BF0"/>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5AD7"/>
    <w:rsid w:val="004F6BC3"/>
    <w:rsid w:val="005001B0"/>
    <w:rsid w:val="0050567F"/>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C5F5D"/>
    <w:rsid w:val="005D0811"/>
    <w:rsid w:val="005D7855"/>
    <w:rsid w:val="005E508D"/>
    <w:rsid w:val="005F1140"/>
    <w:rsid w:val="005F263C"/>
    <w:rsid w:val="00604E13"/>
    <w:rsid w:val="00604E77"/>
    <w:rsid w:val="00610756"/>
    <w:rsid w:val="00611639"/>
    <w:rsid w:val="00614E95"/>
    <w:rsid w:val="006152A4"/>
    <w:rsid w:val="00616165"/>
    <w:rsid w:val="00617787"/>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33BDF"/>
    <w:rsid w:val="00742CA7"/>
    <w:rsid w:val="00747D59"/>
    <w:rsid w:val="0075480A"/>
    <w:rsid w:val="007549EB"/>
    <w:rsid w:val="0075646A"/>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161B8"/>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93E88"/>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752F5"/>
    <w:rsid w:val="00C840D9"/>
    <w:rsid w:val="00C84DEC"/>
    <w:rsid w:val="00C96D29"/>
    <w:rsid w:val="00CA1448"/>
    <w:rsid w:val="00CA3737"/>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05616"/>
    <w:rsid w:val="00D100D5"/>
    <w:rsid w:val="00D105AD"/>
    <w:rsid w:val="00D125D7"/>
    <w:rsid w:val="00D31675"/>
    <w:rsid w:val="00D45023"/>
    <w:rsid w:val="00D72390"/>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47DD"/>
    <w:rsid w:val="00E15CAF"/>
    <w:rsid w:val="00E212B6"/>
    <w:rsid w:val="00E26A2F"/>
    <w:rsid w:val="00E3136D"/>
    <w:rsid w:val="00E35264"/>
    <w:rsid w:val="00E36FE2"/>
    <w:rsid w:val="00E4309F"/>
    <w:rsid w:val="00E439B1"/>
    <w:rsid w:val="00E50D9B"/>
    <w:rsid w:val="00E52082"/>
    <w:rsid w:val="00E60ABE"/>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76C"/>
    <w:rsid w:val="00F12AFA"/>
    <w:rsid w:val="00F14557"/>
    <w:rsid w:val="00F14B78"/>
    <w:rsid w:val="00F1514F"/>
    <w:rsid w:val="00F1651F"/>
    <w:rsid w:val="00F17280"/>
    <w:rsid w:val="00F2014A"/>
    <w:rsid w:val="00F22BE9"/>
    <w:rsid w:val="00F24DCA"/>
    <w:rsid w:val="00F27D18"/>
    <w:rsid w:val="00F34633"/>
    <w:rsid w:val="00F5406D"/>
    <w:rsid w:val="00F54DF9"/>
    <w:rsid w:val="00F55E07"/>
    <w:rsid w:val="00F6318B"/>
    <w:rsid w:val="00F704C9"/>
    <w:rsid w:val="00F71ED0"/>
    <w:rsid w:val="00F73BE2"/>
    <w:rsid w:val="00F75225"/>
    <w:rsid w:val="00F837D8"/>
    <w:rsid w:val="00F86F74"/>
    <w:rsid w:val="00F914C9"/>
    <w:rsid w:val="00F95B62"/>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73498083">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88950231">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4</Pages>
  <Words>1074</Words>
  <Characters>6123</Characters>
  <Application>Microsoft Office Word</Application>
  <DocSecurity>0</DocSecurity>
  <Lines>51</Lines>
  <Paragraphs>14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7183</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Зезека Катерина Володимирівна</cp:lastModifiedBy>
  <cp:revision>67</cp:revision>
  <cp:lastPrinted>2025-10-22T11:15:00Z</cp:lastPrinted>
  <dcterms:created xsi:type="dcterms:W3CDTF">2020-03-29T20:42:00Z</dcterms:created>
  <dcterms:modified xsi:type="dcterms:W3CDTF">2026-05-13T08:30:00Z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