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233D27"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394464056</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394464056</w:t>
                      </w:r>
                    </w:p>
                  </w:txbxContent>
                </v:textbox>
                <w10:wrap anchorx="page"/>
              </v:shape>
            </w:pict>
          </mc:Fallback>
        </mc:AlternateContent>
      </w:r>
      <w:r w:rsidR="004D1119" w:rsidRPr="00233D27">
        <w:rPr>
          <w:sz w:val="36"/>
          <w:szCs w:val="36"/>
          <w:lang w:val="ru-RU"/>
        </w:rPr>
        <w:t>ПОЯСНЮВАЛЬНА ЗАПИСКА</w:t>
      </w:r>
    </w:p>
    <w:p w14:paraId="34493903" w14:textId="77777777" w:rsidR="004D1119" w:rsidRPr="00233D27" w:rsidRDefault="00065154" w:rsidP="004D1119">
      <w:pPr>
        <w:pStyle w:val="1"/>
        <w:shd w:val="clear" w:color="auto" w:fill="auto"/>
        <w:ind w:left="1320" w:right="3874"/>
        <w:jc w:val="center"/>
        <w:rPr>
          <w:sz w:val="24"/>
          <w:szCs w:val="24"/>
          <w:lang w:val="ru-RU"/>
        </w:rPr>
      </w:pPr>
      <w:r w:rsidRPr="00233D27">
        <w:rPr>
          <w:b/>
          <w:bCs/>
          <w:sz w:val="24"/>
          <w:szCs w:val="24"/>
          <w:lang w:val="ru-RU"/>
        </w:rPr>
        <w:t xml:space="preserve">№ </w:t>
      </w:r>
      <w:r w:rsidR="004D1119" w:rsidRPr="00233D27">
        <w:rPr>
          <w:b/>
          <w:bCs/>
          <w:sz w:val="24"/>
          <w:szCs w:val="24"/>
          <w:lang w:val="ru-RU"/>
        </w:rPr>
        <w:t xml:space="preserve">ПЗН-81126 </w:t>
      </w:r>
      <w:proofErr w:type="spellStart"/>
      <w:r w:rsidR="004D1119" w:rsidRPr="00233D27">
        <w:rPr>
          <w:b/>
          <w:bCs/>
          <w:sz w:val="24"/>
          <w:szCs w:val="24"/>
          <w:lang w:val="ru-RU"/>
        </w:rPr>
        <w:t>від</w:t>
      </w:r>
      <w:proofErr w:type="spellEnd"/>
      <w:r w:rsidR="004D1119" w:rsidRPr="00233D27">
        <w:rPr>
          <w:b/>
          <w:bCs/>
          <w:sz w:val="24"/>
          <w:szCs w:val="24"/>
          <w:lang w:val="ru-RU"/>
        </w:rPr>
        <w:t xml:space="preserve"> 16.05.2025</w:t>
      </w:r>
    </w:p>
    <w:p w14:paraId="781D03CD" w14:textId="77777777" w:rsidR="004D1119" w:rsidRPr="008C3728" w:rsidRDefault="004D1119" w:rsidP="004D1119">
      <w:pPr>
        <w:pStyle w:val="1"/>
        <w:shd w:val="clear" w:color="auto" w:fill="auto"/>
        <w:ind w:right="2740"/>
        <w:jc w:val="center"/>
        <w:rPr>
          <w:i/>
          <w:sz w:val="24"/>
          <w:szCs w:val="24"/>
          <w:lang w:val="uk-UA"/>
        </w:rPr>
      </w:pPr>
      <w:r w:rsidRPr="008C3728">
        <w:rPr>
          <w:sz w:val="24"/>
          <w:szCs w:val="24"/>
          <w:lang w:val="uk-UA"/>
        </w:rPr>
        <w:t xml:space="preserve">до </w:t>
      </w:r>
      <w:proofErr w:type="spellStart"/>
      <w:r w:rsidRPr="008C3728">
        <w:rPr>
          <w:sz w:val="24"/>
          <w:szCs w:val="24"/>
          <w:lang w:val="uk-UA"/>
        </w:rPr>
        <w:t>проєкту</w:t>
      </w:r>
      <w:proofErr w:type="spellEnd"/>
      <w:r w:rsidRPr="008C3728">
        <w:rPr>
          <w:sz w:val="24"/>
          <w:szCs w:val="24"/>
          <w:lang w:val="uk-UA"/>
        </w:rPr>
        <w:t xml:space="preserve"> рішення Київської міської ради:</w:t>
      </w:r>
    </w:p>
    <w:p w14:paraId="69E0EA30" w14:textId="2D1DA1CB" w:rsidR="004D1119" w:rsidRPr="008C3728" w:rsidRDefault="00233D27" w:rsidP="00233D27">
      <w:pPr>
        <w:pStyle w:val="1"/>
        <w:shd w:val="clear" w:color="auto" w:fill="auto"/>
        <w:spacing w:after="0"/>
        <w:ind w:right="1806" w:firstLine="0"/>
        <w:jc w:val="center"/>
        <w:rPr>
          <w:rFonts w:eastAsia="Georgia"/>
          <w:b/>
          <w:i/>
          <w:iCs/>
          <w:sz w:val="24"/>
          <w:szCs w:val="24"/>
          <w:lang w:val="uk-UA"/>
        </w:rPr>
      </w:pPr>
      <w:r w:rsidRPr="008C3728">
        <w:rPr>
          <w:rFonts w:eastAsia="Georgia"/>
          <w:b/>
          <w:i/>
          <w:iCs/>
          <w:sz w:val="24"/>
          <w:szCs w:val="24"/>
          <w:lang w:val="uk-UA"/>
        </w:rPr>
        <w:t>Про надання КОМУНАЛЬНОМУ ПІДПРИЄМСТВУ ВИКОНАВЧОГО ОРГАНУ КИЇВРАДИ (КИЇВСЬКОЇ МІСЬКОЇ ДЕРЖАВНОЇ АДМІНІСТРАЦІЇ) «КИЇВСЬКИЙ КУЛЬТУРНИЙ КЛАСТЕР» земельної ділянки в постійне користування для експлуатації та обслуговування будівлі кінотеатру «Київська Русь» на вул. Січових Стрільців, 93 у Шевченківському районі міста Києва</w:t>
      </w:r>
    </w:p>
    <w:p w14:paraId="64D4AFA0" w14:textId="77777777" w:rsidR="00233D27" w:rsidRPr="008C3728" w:rsidRDefault="00233D27" w:rsidP="00233D27">
      <w:pPr>
        <w:pStyle w:val="1"/>
        <w:shd w:val="clear" w:color="auto" w:fill="auto"/>
        <w:spacing w:after="0"/>
        <w:ind w:right="1806" w:firstLine="0"/>
        <w:jc w:val="center"/>
        <w:rPr>
          <w:b/>
          <w:bCs/>
          <w:sz w:val="24"/>
          <w:szCs w:val="24"/>
          <w:lang w:val="uk-UA"/>
        </w:rPr>
      </w:pPr>
    </w:p>
    <w:p w14:paraId="7485161D" w14:textId="77777777" w:rsidR="004D1119" w:rsidRPr="008C3728" w:rsidRDefault="004D1119" w:rsidP="00A43048">
      <w:pPr>
        <w:pStyle w:val="a5"/>
        <w:numPr>
          <w:ilvl w:val="0"/>
          <w:numId w:val="2"/>
        </w:numPr>
        <w:shd w:val="clear" w:color="auto" w:fill="auto"/>
        <w:spacing w:line="240" w:lineRule="auto"/>
        <w:ind w:hanging="301"/>
        <w:rPr>
          <w:b/>
          <w:bCs/>
          <w:sz w:val="24"/>
          <w:szCs w:val="24"/>
          <w:lang w:val="uk-UA"/>
        </w:rPr>
      </w:pPr>
      <w:r w:rsidRPr="008C3728">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rsidRPr="00966E76" w14:paraId="59D7EDE9" w14:textId="77777777" w:rsidTr="00233D27">
        <w:trPr>
          <w:cantSplit/>
          <w:trHeight w:hRule="exact" w:val="1078"/>
        </w:trPr>
        <w:tc>
          <w:tcPr>
            <w:tcW w:w="2793" w:type="dxa"/>
            <w:shd w:val="clear" w:color="auto" w:fill="FFFFFF"/>
          </w:tcPr>
          <w:p w14:paraId="30AE5F35" w14:textId="77777777" w:rsidR="004D1119" w:rsidRPr="008C3728" w:rsidRDefault="006E10B3" w:rsidP="0080493D">
            <w:pPr>
              <w:pStyle w:val="a7"/>
              <w:shd w:val="clear" w:color="auto" w:fill="auto"/>
              <w:spacing w:after="0"/>
              <w:ind w:firstLine="0"/>
              <w:rPr>
                <w:sz w:val="24"/>
                <w:szCs w:val="24"/>
                <w:lang w:val="uk-UA"/>
              </w:rPr>
            </w:pPr>
            <w:r w:rsidRPr="008C3728">
              <w:rPr>
                <w:sz w:val="24"/>
                <w:szCs w:val="24"/>
                <w:lang w:val="uk-UA"/>
              </w:rPr>
              <w:t xml:space="preserve"> </w:t>
            </w:r>
            <w:r w:rsidR="004D1119" w:rsidRPr="008C3728">
              <w:rPr>
                <w:sz w:val="24"/>
                <w:szCs w:val="24"/>
                <w:lang w:val="uk-UA"/>
              </w:rPr>
              <w:t>Назва</w:t>
            </w:r>
          </w:p>
        </w:tc>
        <w:tc>
          <w:tcPr>
            <w:tcW w:w="6762" w:type="dxa"/>
            <w:shd w:val="clear" w:color="auto" w:fill="FFFFFF"/>
          </w:tcPr>
          <w:p w14:paraId="2C8733B8" w14:textId="77777777" w:rsidR="004D1119" w:rsidRPr="008C3728" w:rsidRDefault="004D1119" w:rsidP="00233D27">
            <w:pPr>
              <w:pStyle w:val="a7"/>
              <w:shd w:val="clear" w:color="auto" w:fill="auto"/>
              <w:spacing w:after="0"/>
              <w:ind w:left="173" w:firstLine="0"/>
              <w:jc w:val="both"/>
              <w:rPr>
                <w:sz w:val="24"/>
                <w:szCs w:val="24"/>
                <w:lang w:val="uk-UA"/>
              </w:rPr>
            </w:pPr>
            <w:r w:rsidRPr="008C3728">
              <w:rPr>
                <w:i/>
                <w:iCs/>
                <w:sz w:val="24"/>
                <w:szCs w:val="24"/>
                <w:lang w:val="uk-UA"/>
              </w:rPr>
              <w:t>КОМУНАЛЬНЕ ПІДПРИЄМСТВО ВИКОНАВЧОГО ОРГАНУ КИЇВРАДИ (КИЇВСЬКОЇ МІСЬКОЇ ДЕРЖАВНОЇ АДМІНІСТРАЦІЇ) «КИЇВСЬКИЙ КУЛЬТУРНИЙ КЛАСТЕР»</w:t>
            </w:r>
          </w:p>
        </w:tc>
      </w:tr>
      <w:tr w:rsidR="004D1119" w:rsidRPr="008C3728" w14:paraId="6A6CF238" w14:textId="77777777" w:rsidTr="004D5BC3">
        <w:trPr>
          <w:cantSplit/>
          <w:trHeight w:hRule="exact" w:val="1001"/>
        </w:trPr>
        <w:tc>
          <w:tcPr>
            <w:tcW w:w="2793" w:type="dxa"/>
            <w:shd w:val="clear" w:color="auto" w:fill="FFFFFF"/>
          </w:tcPr>
          <w:p w14:paraId="4BCEFC34" w14:textId="77777777" w:rsidR="004D1119" w:rsidRPr="008C3728" w:rsidRDefault="006E10B3" w:rsidP="0080493D">
            <w:pPr>
              <w:pStyle w:val="a5"/>
              <w:shd w:val="clear" w:color="auto" w:fill="auto"/>
              <w:rPr>
                <w:sz w:val="24"/>
                <w:szCs w:val="24"/>
                <w:lang w:val="uk-UA"/>
              </w:rPr>
            </w:pPr>
            <w:r w:rsidRPr="008C3728">
              <w:rPr>
                <w:sz w:val="24"/>
                <w:szCs w:val="24"/>
                <w:lang w:val="uk-UA"/>
              </w:rPr>
              <w:t xml:space="preserve"> </w:t>
            </w:r>
            <w:r w:rsidR="004D1119" w:rsidRPr="008C3728">
              <w:rPr>
                <w:sz w:val="24"/>
                <w:szCs w:val="24"/>
                <w:lang w:val="uk-UA"/>
              </w:rPr>
              <w:t>Перелік засновників</w:t>
            </w:r>
          </w:p>
          <w:p w14:paraId="5EAE3AB2" w14:textId="77777777" w:rsidR="004D1119" w:rsidRPr="008C3728" w:rsidRDefault="006E10B3" w:rsidP="0080493D">
            <w:pPr>
              <w:pStyle w:val="a5"/>
              <w:shd w:val="clear" w:color="auto" w:fill="auto"/>
              <w:rPr>
                <w:sz w:val="24"/>
                <w:szCs w:val="24"/>
                <w:lang w:val="uk-UA"/>
              </w:rPr>
            </w:pPr>
            <w:r w:rsidRPr="008C3728">
              <w:rPr>
                <w:sz w:val="24"/>
                <w:szCs w:val="24"/>
                <w:lang w:val="uk-UA"/>
              </w:rPr>
              <w:t xml:space="preserve"> </w:t>
            </w:r>
            <w:r w:rsidR="004D1119" w:rsidRPr="008C3728">
              <w:rPr>
                <w:sz w:val="24"/>
                <w:szCs w:val="24"/>
                <w:lang w:val="uk-UA"/>
              </w:rPr>
              <w:t>(учасників)</w:t>
            </w:r>
            <w:r w:rsidR="004D1119" w:rsidRPr="008C3728">
              <w:rPr>
                <w:sz w:val="18"/>
                <w:szCs w:val="18"/>
                <w:lang w:val="uk-UA"/>
              </w:rPr>
              <w:t>*</w:t>
            </w:r>
          </w:p>
          <w:p w14:paraId="5D0E9667" w14:textId="77777777" w:rsidR="004D1119" w:rsidRPr="008C3728" w:rsidRDefault="004D1119" w:rsidP="0080493D">
            <w:pPr>
              <w:pStyle w:val="a7"/>
              <w:shd w:val="clear" w:color="auto" w:fill="auto"/>
              <w:spacing w:after="0"/>
              <w:ind w:firstLine="0"/>
              <w:rPr>
                <w:sz w:val="24"/>
                <w:szCs w:val="24"/>
                <w:lang w:val="uk-UA"/>
              </w:rPr>
            </w:pPr>
          </w:p>
        </w:tc>
        <w:tc>
          <w:tcPr>
            <w:tcW w:w="6762" w:type="dxa"/>
            <w:shd w:val="clear" w:color="auto" w:fill="FFFFFF"/>
          </w:tcPr>
          <w:p w14:paraId="42FE01B1" w14:textId="77777777" w:rsidR="00233D27" w:rsidRPr="008C3728" w:rsidRDefault="00233D27" w:rsidP="00233D27">
            <w:pPr>
              <w:pStyle w:val="a7"/>
              <w:spacing w:after="0"/>
              <w:ind w:firstLine="173"/>
              <w:jc w:val="both"/>
              <w:rPr>
                <w:i/>
                <w:iCs/>
                <w:sz w:val="24"/>
                <w:szCs w:val="24"/>
                <w:lang w:val="uk-UA"/>
              </w:rPr>
            </w:pPr>
            <w:r w:rsidRPr="008C3728">
              <w:rPr>
                <w:i/>
                <w:iCs/>
                <w:sz w:val="24"/>
                <w:szCs w:val="24"/>
                <w:lang w:val="uk-UA"/>
              </w:rPr>
              <w:t>КИЇВСЬКА МІСЬКА РАДА</w:t>
            </w:r>
          </w:p>
          <w:p w14:paraId="2593B760" w14:textId="77777777" w:rsidR="00233D27" w:rsidRPr="008C3728" w:rsidRDefault="00233D27" w:rsidP="00233D27">
            <w:pPr>
              <w:pStyle w:val="a7"/>
              <w:spacing w:after="0"/>
              <w:ind w:firstLine="173"/>
              <w:jc w:val="both"/>
              <w:rPr>
                <w:i/>
                <w:iCs/>
                <w:sz w:val="24"/>
                <w:szCs w:val="24"/>
                <w:lang w:val="uk-UA"/>
              </w:rPr>
            </w:pPr>
            <w:r w:rsidRPr="008C3728">
              <w:rPr>
                <w:i/>
                <w:iCs/>
                <w:sz w:val="24"/>
                <w:szCs w:val="24"/>
                <w:lang w:val="uk-UA"/>
              </w:rPr>
              <w:t>Адреса засновника: 01044, м. Київ, Шевченківський район,</w:t>
            </w:r>
          </w:p>
          <w:p w14:paraId="13ACE229" w14:textId="2EEEA0B6" w:rsidR="004D1119" w:rsidRPr="008C3728" w:rsidRDefault="00233D27" w:rsidP="00233D27">
            <w:pPr>
              <w:pStyle w:val="a7"/>
              <w:shd w:val="clear" w:color="auto" w:fill="auto"/>
              <w:spacing w:after="0"/>
              <w:ind w:firstLine="173"/>
              <w:jc w:val="both"/>
              <w:rPr>
                <w:i/>
                <w:iCs/>
                <w:sz w:val="24"/>
                <w:szCs w:val="24"/>
                <w:lang w:val="uk-UA"/>
              </w:rPr>
            </w:pPr>
            <w:r w:rsidRPr="008C3728">
              <w:rPr>
                <w:i/>
                <w:iCs/>
                <w:sz w:val="24"/>
                <w:szCs w:val="24"/>
                <w:lang w:val="uk-UA"/>
              </w:rPr>
              <w:t>ВУЛИЦЯ ХРЕЩАТИК, будинок 36</w:t>
            </w:r>
          </w:p>
        </w:tc>
      </w:tr>
      <w:tr w:rsidR="004D1119" w:rsidRPr="008C3728" w14:paraId="2EEB9864" w14:textId="77777777" w:rsidTr="004D5BC3">
        <w:trPr>
          <w:cantSplit/>
          <w:trHeight w:hRule="exact" w:val="744"/>
        </w:trPr>
        <w:tc>
          <w:tcPr>
            <w:tcW w:w="2793" w:type="dxa"/>
            <w:shd w:val="clear" w:color="auto" w:fill="FFFFFF"/>
          </w:tcPr>
          <w:p w14:paraId="70953871" w14:textId="77777777" w:rsidR="004D1119" w:rsidRPr="008C3728" w:rsidRDefault="006E10B3" w:rsidP="0080493D">
            <w:pPr>
              <w:pStyle w:val="30"/>
              <w:shd w:val="clear" w:color="auto" w:fill="auto"/>
              <w:spacing w:line="233" w:lineRule="auto"/>
              <w:rPr>
                <w:sz w:val="24"/>
                <w:szCs w:val="24"/>
                <w:lang w:val="uk-UA"/>
              </w:rPr>
            </w:pPr>
            <w:r w:rsidRPr="008C3728">
              <w:rPr>
                <w:sz w:val="24"/>
                <w:szCs w:val="24"/>
                <w:lang w:val="uk-UA"/>
              </w:rPr>
              <w:t xml:space="preserve"> </w:t>
            </w:r>
            <w:r w:rsidR="004D1119" w:rsidRPr="008C3728">
              <w:rPr>
                <w:sz w:val="24"/>
                <w:szCs w:val="24"/>
                <w:lang w:val="uk-UA"/>
              </w:rPr>
              <w:t xml:space="preserve">Кінцевий </w:t>
            </w:r>
            <w:proofErr w:type="spellStart"/>
            <w:r w:rsidR="004D1119" w:rsidRPr="008C3728">
              <w:rPr>
                <w:sz w:val="24"/>
                <w:szCs w:val="24"/>
                <w:lang w:val="uk-UA"/>
              </w:rPr>
              <w:t>бенефіціарний</w:t>
            </w:r>
            <w:proofErr w:type="spellEnd"/>
          </w:p>
          <w:p w14:paraId="27A328AF" w14:textId="77777777" w:rsidR="004D1119" w:rsidRPr="008C3728" w:rsidRDefault="006E10B3" w:rsidP="004A5DBD">
            <w:pPr>
              <w:pStyle w:val="30"/>
              <w:shd w:val="clear" w:color="auto" w:fill="auto"/>
              <w:spacing w:line="233" w:lineRule="auto"/>
              <w:rPr>
                <w:sz w:val="24"/>
                <w:szCs w:val="24"/>
                <w:lang w:val="uk-UA"/>
              </w:rPr>
            </w:pPr>
            <w:r w:rsidRPr="008C3728">
              <w:rPr>
                <w:sz w:val="24"/>
                <w:szCs w:val="24"/>
                <w:lang w:val="uk-UA"/>
              </w:rPr>
              <w:t xml:space="preserve"> </w:t>
            </w:r>
            <w:r w:rsidR="004D1119" w:rsidRPr="008C3728">
              <w:rPr>
                <w:sz w:val="24"/>
                <w:szCs w:val="24"/>
                <w:lang w:val="uk-UA"/>
              </w:rPr>
              <w:t>власник (контролер)</w:t>
            </w:r>
            <w:r w:rsidR="004D1119" w:rsidRPr="008C3728">
              <w:rPr>
                <w:sz w:val="18"/>
                <w:szCs w:val="18"/>
                <w:lang w:val="uk-UA"/>
              </w:rPr>
              <w:t>*</w:t>
            </w:r>
            <w:r w:rsidR="004A5DBD" w:rsidRPr="008C3728">
              <w:rPr>
                <w:sz w:val="24"/>
                <w:szCs w:val="24"/>
                <w:lang w:val="uk-UA"/>
              </w:rPr>
              <w:t xml:space="preserve"> </w:t>
            </w:r>
          </w:p>
        </w:tc>
        <w:tc>
          <w:tcPr>
            <w:tcW w:w="6762" w:type="dxa"/>
            <w:shd w:val="clear" w:color="auto" w:fill="FFFFFF"/>
          </w:tcPr>
          <w:p w14:paraId="395C8F20" w14:textId="77777777" w:rsidR="004D1119" w:rsidRPr="008C3728" w:rsidRDefault="00BC5A16" w:rsidP="00A43048">
            <w:pPr>
              <w:pStyle w:val="a7"/>
              <w:shd w:val="clear" w:color="auto" w:fill="auto"/>
              <w:spacing w:after="0"/>
              <w:ind w:firstLine="173"/>
              <w:jc w:val="both"/>
              <w:rPr>
                <w:i/>
                <w:iCs/>
                <w:sz w:val="24"/>
                <w:szCs w:val="24"/>
                <w:lang w:val="uk-UA"/>
              </w:rPr>
            </w:pPr>
            <w:r w:rsidRPr="008C3728">
              <w:rPr>
                <w:i/>
                <w:iCs/>
                <w:sz w:val="24"/>
                <w:szCs w:val="24"/>
                <w:lang w:val="uk-UA"/>
              </w:rPr>
              <w:t>Відсутній</w:t>
            </w:r>
          </w:p>
        </w:tc>
      </w:tr>
      <w:tr w:rsidR="004D1119" w:rsidRPr="008C3728" w14:paraId="0AACDDBA" w14:textId="77777777" w:rsidTr="004D5BC3">
        <w:trPr>
          <w:cantSplit/>
          <w:trHeight w:hRule="exact" w:val="414"/>
        </w:trPr>
        <w:tc>
          <w:tcPr>
            <w:tcW w:w="2793" w:type="dxa"/>
            <w:shd w:val="clear" w:color="auto" w:fill="FFFFFF"/>
          </w:tcPr>
          <w:p w14:paraId="1F41FF09" w14:textId="77777777" w:rsidR="004D1119" w:rsidRPr="008C3728" w:rsidRDefault="006E10B3" w:rsidP="0080493D">
            <w:pPr>
              <w:pStyle w:val="30"/>
              <w:shd w:val="clear" w:color="auto" w:fill="auto"/>
              <w:spacing w:line="233" w:lineRule="auto"/>
              <w:rPr>
                <w:sz w:val="24"/>
                <w:szCs w:val="24"/>
                <w:lang w:val="uk-UA"/>
              </w:rPr>
            </w:pPr>
            <w:r w:rsidRPr="008C3728">
              <w:rPr>
                <w:sz w:val="24"/>
                <w:szCs w:val="24"/>
                <w:lang w:val="uk-UA"/>
              </w:rPr>
              <w:t xml:space="preserve"> </w:t>
            </w:r>
            <w:r w:rsidR="006E106A" w:rsidRPr="008C3728">
              <w:rPr>
                <w:sz w:val="24"/>
                <w:szCs w:val="24"/>
                <w:lang w:val="uk-UA"/>
              </w:rPr>
              <w:t>Реєстраційний номер:</w:t>
            </w:r>
          </w:p>
        </w:tc>
        <w:tc>
          <w:tcPr>
            <w:tcW w:w="6762" w:type="dxa"/>
            <w:shd w:val="clear" w:color="auto" w:fill="FFFFFF"/>
          </w:tcPr>
          <w:p w14:paraId="41E1B36B" w14:textId="77777777" w:rsidR="004D1119" w:rsidRPr="008C3728" w:rsidRDefault="006E106A" w:rsidP="00A43048">
            <w:pPr>
              <w:pStyle w:val="a7"/>
              <w:shd w:val="clear" w:color="auto" w:fill="auto"/>
              <w:spacing w:after="0"/>
              <w:ind w:firstLine="173"/>
              <w:jc w:val="both"/>
              <w:rPr>
                <w:i/>
                <w:iCs/>
                <w:sz w:val="24"/>
                <w:szCs w:val="24"/>
                <w:lang w:val="uk-UA"/>
              </w:rPr>
            </w:pPr>
            <w:r w:rsidRPr="008C3728">
              <w:rPr>
                <w:i/>
                <w:sz w:val="24"/>
                <w:szCs w:val="24"/>
                <w:lang w:val="uk-UA"/>
              </w:rPr>
              <w:t>від</w:t>
            </w:r>
            <w:r w:rsidRPr="008C3728">
              <w:rPr>
                <w:sz w:val="24"/>
                <w:szCs w:val="24"/>
                <w:lang w:val="uk-UA"/>
              </w:rPr>
              <w:t xml:space="preserve"> </w:t>
            </w:r>
            <w:r w:rsidRPr="008C3728">
              <w:rPr>
                <w:i/>
                <w:sz w:val="24"/>
                <w:szCs w:val="24"/>
                <w:lang w:val="uk-UA"/>
              </w:rPr>
              <w:t>14.04.2025</w:t>
            </w:r>
            <w:r w:rsidRPr="008C3728">
              <w:rPr>
                <w:sz w:val="24"/>
                <w:szCs w:val="24"/>
                <w:lang w:val="uk-UA"/>
              </w:rPr>
              <w:t xml:space="preserve"> </w:t>
            </w:r>
            <w:r w:rsidRPr="008C3728">
              <w:rPr>
                <w:i/>
                <w:sz w:val="24"/>
                <w:szCs w:val="24"/>
                <w:lang w:val="uk-UA"/>
              </w:rPr>
              <w:t>№ 394464056</w:t>
            </w:r>
          </w:p>
        </w:tc>
      </w:tr>
    </w:tbl>
    <w:p w14:paraId="24C2D17C" w14:textId="77777777" w:rsidR="004D1119" w:rsidRPr="008C3728" w:rsidRDefault="004D1119" w:rsidP="004D1119">
      <w:pPr>
        <w:spacing w:after="79" w:line="1" w:lineRule="exact"/>
        <w:rPr>
          <w:lang w:val="uk-UA"/>
        </w:rPr>
      </w:pPr>
    </w:p>
    <w:p w14:paraId="60EB3C44" w14:textId="77777777" w:rsidR="004A5DBD" w:rsidRPr="008C3728" w:rsidRDefault="004A5DBD" w:rsidP="004A5DBD">
      <w:pPr>
        <w:pStyle w:val="a5"/>
        <w:shd w:val="clear" w:color="auto" w:fill="auto"/>
        <w:rPr>
          <w:sz w:val="18"/>
          <w:szCs w:val="18"/>
          <w:lang w:val="uk-UA"/>
        </w:rPr>
      </w:pPr>
      <w:r w:rsidRPr="008C3728">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8C3728"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77777777" w:rsidR="004D1119" w:rsidRPr="008C3728" w:rsidRDefault="004D1119" w:rsidP="004D1119">
      <w:pPr>
        <w:pStyle w:val="1"/>
        <w:numPr>
          <w:ilvl w:val="0"/>
          <w:numId w:val="1"/>
        </w:numPr>
        <w:shd w:val="clear" w:color="auto" w:fill="auto"/>
        <w:tabs>
          <w:tab w:val="left" w:pos="668"/>
        </w:tabs>
        <w:spacing w:after="0" w:line="228" w:lineRule="auto"/>
        <w:rPr>
          <w:sz w:val="24"/>
          <w:szCs w:val="24"/>
          <w:lang w:val="uk-UA"/>
        </w:rPr>
      </w:pPr>
      <w:r w:rsidRPr="008C3728">
        <w:rPr>
          <w:b/>
          <w:bCs/>
          <w:sz w:val="24"/>
          <w:szCs w:val="24"/>
          <w:lang w:val="uk-UA"/>
        </w:rPr>
        <w:t>Відомості про земельну ділянку (кадастровий № 8000000000:91:139:0003)</w:t>
      </w:r>
      <w:r w:rsidR="00DC4060" w:rsidRPr="008C3728">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D1119" w:rsidRPr="008C3728" w14:paraId="2D726FA4" w14:textId="77777777" w:rsidTr="004D5BC3">
        <w:trPr>
          <w:trHeight w:val="673"/>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8C3728" w:rsidRDefault="006E10B3" w:rsidP="00A43048">
            <w:pPr>
              <w:pStyle w:val="1"/>
              <w:shd w:val="clear" w:color="auto" w:fill="auto"/>
              <w:ind w:left="-120" w:firstLine="0"/>
              <w:rPr>
                <w:i/>
                <w:iCs/>
                <w:sz w:val="24"/>
                <w:szCs w:val="24"/>
              </w:rPr>
            </w:pPr>
            <w:r w:rsidRPr="008C3728">
              <w:rPr>
                <w:sz w:val="24"/>
                <w:szCs w:val="24"/>
              </w:rPr>
              <w:t xml:space="preserve"> </w:t>
            </w:r>
            <w:r w:rsidR="006E106A" w:rsidRPr="008C3728">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8C3728" w:rsidRDefault="004D1119" w:rsidP="00DC4060">
            <w:pPr>
              <w:pStyle w:val="a5"/>
              <w:shd w:val="clear" w:color="auto" w:fill="auto"/>
              <w:rPr>
                <w:bCs/>
                <w:i/>
                <w:sz w:val="24"/>
                <w:szCs w:val="24"/>
              </w:rPr>
            </w:pPr>
            <w:r w:rsidRPr="008C3728">
              <w:rPr>
                <w:i/>
                <w:iCs/>
                <w:sz w:val="24"/>
                <w:szCs w:val="24"/>
              </w:rPr>
              <w:t xml:space="preserve">м. Київ, р-н Шевченківський, вул. Січових Стрільців, 93 </w:t>
            </w:r>
          </w:p>
        </w:tc>
      </w:tr>
      <w:tr w:rsidR="004D1119" w:rsidRPr="008C3728"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8C3728" w:rsidRDefault="006E10B3" w:rsidP="00A43048">
            <w:pPr>
              <w:pStyle w:val="a5"/>
              <w:shd w:val="clear" w:color="auto" w:fill="auto"/>
              <w:ind w:left="-120"/>
              <w:rPr>
                <w:bCs/>
                <w:i/>
                <w:sz w:val="24"/>
                <w:szCs w:val="24"/>
              </w:rPr>
            </w:pPr>
            <w:r w:rsidRPr="008C3728">
              <w:rPr>
                <w:sz w:val="24"/>
                <w:szCs w:val="24"/>
              </w:rPr>
              <w:t xml:space="preserve"> </w:t>
            </w:r>
            <w:r w:rsidR="004D1119" w:rsidRPr="008C3728">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8C3728" w:rsidRDefault="004D1119" w:rsidP="00DC4060">
            <w:pPr>
              <w:pStyle w:val="a5"/>
              <w:shd w:val="clear" w:color="auto" w:fill="auto"/>
              <w:rPr>
                <w:bCs/>
                <w:i/>
                <w:sz w:val="24"/>
                <w:szCs w:val="24"/>
              </w:rPr>
            </w:pPr>
            <w:r w:rsidRPr="008C3728">
              <w:rPr>
                <w:i/>
                <w:iCs/>
                <w:sz w:val="24"/>
                <w:szCs w:val="24"/>
              </w:rPr>
              <w:t>0,4844 га</w:t>
            </w:r>
          </w:p>
        </w:tc>
      </w:tr>
      <w:tr w:rsidR="004D1119" w:rsidRPr="00966E76" w14:paraId="0C66F18A" w14:textId="77777777" w:rsidTr="004D5BC3">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8C3728" w:rsidRDefault="006E10B3" w:rsidP="006E10B3">
            <w:pPr>
              <w:pStyle w:val="30"/>
              <w:shd w:val="clear" w:color="auto" w:fill="auto"/>
              <w:spacing w:after="80" w:line="240" w:lineRule="auto"/>
              <w:ind w:left="-120"/>
              <w:rPr>
                <w:sz w:val="24"/>
                <w:szCs w:val="24"/>
              </w:rPr>
            </w:pPr>
            <w:r w:rsidRPr="008C3728">
              <w:rPr>
                <w:sz w:val="24"/>
                <w:szCs w:val="24"/>
              </w:rPr>
              <w:t xml:space="preserve"> </w:t>
            </w:r>
            <w:r w:rsidR="004D1119" w:rsidRPr="008C3728">
              <w:rPr>
                <w:sz w:val="24"/>
                <w:szCs w:val="24"/>
              </w:rPr>
              <w:t xml:space="preserve">Вид та термін </w:t>
            </w:r>
            <w:r w:rsidRPr="008C3728">
              <w:rPr>
                <w:sz w:val="24"/>
                <w:szCs w:val="24"/>
              </w:rPr>
              <w:t xml:space="preserve">  </w:t>
            </w:r>
          </w:p>
          <w:p w14:paraId="3A8A9B39" w14:textId="77777777" w:rsidR="004D1119" w:rsidRPr="008C3728" w:rsidRDefault="006E10B3" w:rsidP="006E10B3">
            <w:pPr>
              <w:pStyle w:val="30"/>
              <w:shd w:val="clear" w:color="auto" w:fill="auto"/>
              <w:spacing w:after="80" w:line="240" w:lineRule="auto"/>
              <w:ind w:left="-120"/>
              <w:rPr>
                <w:sz w:val="24"/>
                <w:szCs w:val="24"/>
              </w:rPr>
            </w:pPr>
            <w:r w:rsidRPr="008C3728">
              <w:rPr>
                <w:sz w:val="24"/>
                <w:szCs w:val="24"/>
              </w:rPr>
              <w:t xml:space="preserve"> </w:t>
            </w:r>
            <w:r w:rsidR="004D1119" w:rsidRPr="008C3728">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777777" w:rsidR="004D1119" w:rsidRPr="008C3728" w:rsidRDefault="006E106A" w:rsidP="00DC4060">
            <w:pPr>
              <w:pStyle w:val="a5"/>
              <w:shd w:val="clear" w:color="auto" w:fill="auto"/>
              <w:rPr>
                <w:bCs/>
                <w:i/>
                <w:sz w:val="24"/>
                <w:szCs w:val="24"/>
              </w:rPr>
            </w:pPr>
            <w:r w:rsidRPr="008C3728">
              <w:rPr>
                <w:i/>
                <w:sz w:val="24"/>
                <w:szCs w:val="24"/>
              </w:rPr>
              <w:t>Право в процесі оформлення (</w:t>
            </w:r>
            <w:r w:rsidR="004D1119" w:rsidRPr="008C3728">
              <w:rPr>
                <w:i/>
                <w:sz w:val="24"/>
                <w:szCs w:val="24"/>
              </w:rPr>
              <w:t>постійне користування</w:t>
            </w:r>
            <w:r w:rsidRPr="008C3728">
              <w:rPr>
                <w:i/>
                <w:sz w:val="24"/>
                <w:szCs w:val="24"/>
              </w:rPr>
              <w:t>)</w:t>
            </w:r>
          </w:p>
        </w:tc>
      </w:tr>
      <w:tr w:rsidR="004D1119" w:rsidRPr="008C3728"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8C3728" w:rsidRDefault="006E10B3" w:rsidP="00A43048">
            <w:pPr>
              <w:pStyle w:val="a5"/>
              <w:shd w:val="clear" w:color="auto" w:fill="auto"/>
              <w:ind w:left="-120"/>
              <w:rPr>
                <w:bCs/>
                <w:i/>
                <w:sz w:val="24"/>
                <w:szCs w:val="24"/>
              </w:rPr>
            </w:pPr>
            <w:r w:rsidRPr="008C3728">
              <w:rPr>
                <w:sz w:val="24"/>
                <w:szCs w:val="24"/>
              </w:rPr>
              <w:t xml:space="preserve"> </w:t>
            </w:r>
            <w:r w:rsidR="00CD0A63" w:rsidRPr="008C3728">
              <w:rPr>
                <w:sz w:val="24"/>
                <w:szCs w:val="24"/>
              </w:rPr>
              <w:t>Категорія земель</w:t>
            </w:r>
            <w:r w:rsidR="004D1119" w:rsidRPr="008C3728">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31B0C2DD" w:rsidR="004D1119" w:rsidRPr="008C3728" w:rsidRDefault="00CD0A63" w:rsidP="00DC4060">
            <w:pPr>
              <w:pStyle w:val="a5"/>
              <w:shd w:val="clear" w:color="auto" w:fill="auto"/>
              <w:rPr>
                <w:bCs/>
                <w:i/>
                <w:sz w:val="24"/>
                <w:szCs w:val="24"/>
              </w:rPr>
            </w:pPr>
            <w:r w:rsidRPr="008C3728">
              <w:rPr>
                <w:i/>
                <w:iCs/>
                <w:sz w:val="24"/>
                <w:szCs w:val="24"/>
              </w:rPr>
              <w:t>житлової та громадської забудови</w:t>
            </w:r>
          </w:p>
        </w:tc>
      </w:tr>
      <w:tr w:rsidR="004D1119" w:rsidRPr="00966E76" w14:paraId="550A073B" w14:textId="77777777" w:rsidTr="004D5BC3">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8C3728" w:rsidRDefault="006E10B3" w:rsidP="00A43048">
            <w:pPr>
              <w:pStyle w:val="a5"/>
              <w:shd w:val="clear" w:color="auto" w:fill="auto"/>
              <w:ind w:left="-120"/>
              <w:rPr>
                <w:sz w:val="24"/>
                <w:szCs w:val="24"/>
              </w:rPr>
            </w:pPr>
            <w:r w:rsidRPr="008C3728">
              <w:rPr>
                <w:sz w:val="24"/>
                <w:szCs w:val="24"/>
              </w:rPr>
              <w:t xml:space="preserve"> </w:t>
            </w:r>
            <w:r w:rsidR="004D1119" w:rsidRPr="008C3728">
              <w:rPr>
                <w:sz w:val="24"/>
                <w:szCs w:val="24"/>
              </w:rPr>
              <w:t xml:space="preserve">Цільове </w:t>
            </w:r>
            <w:r w:rsidR="00E93A88" w:rsidRPr="008C3728">
              <w:rPr>
                <w:sz w:val="24"/>
                <w:szCs w:val="24"/>
              </w:rPr>
              <w:t>призначення</w:t>
            </w:r>
            <w:r w:rsidR="004D1119" w:rsidRPr="008C3728">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636B59CE" w:rsidR="00A21758" w:rsidRPr="008C3728" w:rsidRDefault="00C675D8" w:rsidP="00C91641">
            <w:pPr>
              <w:pStyle w:val="a5"/>
              <w:shd w:val="clear" w:color="auto" w:fill="auto"/>
              <w:rPr>
                <w:i/>
                <w:iCs/>
                <w:sz w:val="24"/>
                <w:szCs w:val="24"/>
              </w:rPr>
            </w:pPr>
            <w:r w:rsidRPr="008C3728">
              <w:rPr>
                <w:i/>
                <w:sz w:val="24"/>
                <w:szCs w:val="24"/>
                <w:highlight w:val="white"/>
              </w:rPr>
              <w:t>03.05</w:t>
            </w:r>
            <w:r w:rsidRPr="008C3728">
              <w:rPr>
                <w:rStyle w:val="a9"/>
                <w:sz w:val="24"/>
                <w:szCs w:val="24"/>
              </w:rPr>
              <w:t xml:space="preserve"> </w:t>
            </w:r>
            <w:r w:rsidR="004D1119" w:rsidRPr="008C3728">
              <w:rPr>
                <w:rStyle w:val="a9"/>
                <w:sz w:val="24"/>
                <w:szCs w:val="24"/>
              </w:rPr>
              <w:t>для будівництва та обслуговування будівель закладів культурно-просвітницького обслуговування</w:t>
            </w:r>
            <w:r w:rsidR="00CD0A63" w:rsidRPr="008C3728">
              <w:rPr>
                <w:rStyle w:val="a9"/>
                <w:sz w:val="24"/>
                <w:szCs w:val="24"/>
              </w:rPr>
              <w:t xml:space="preserve"> (</w:t>
            </w:r>
            <w:r w:rsidR="00C91641" w:rsidRPr="008C3728">
              <w:rPr>
                <w:rStyle w:val="a9"/>
                <w:sz w:val="24"/>
                <w:szCs w:val="24"/>
              </w:rPr>
              <w:t>для експлуатації та обслуговування будівлі кінотеатру «Київська Русь»</w:t>
            </w:r>
            <w:r w:rsidR="00CD0A63" w:rsidRPr="008C3728">
              <w:rPr>
                <w:i/>
                <w:iCs/>
                <w:sz w:val="24"/>
                <w:szCs w:val="24"/>
              </w:rPr>
              <w:t>)</w:t>
            </w:r>
            <w:r w:rsidR="00C91641" w:rsidRPr="008C3728">
              <w:rPr>
                <w:i/>
                <w:iCs/>
                <w:sz w:val="24"/>
                <w:szCs w:val="24"/>
              </w:rPr>
              <w:t xml:space="preserve"> </w:t>
            </w:r>
          </w:p>
        </w:tc>
      </w:tr>
      <w:tr w:rsidR="00E93A88" w:rsidRPr="008C3728"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8C3728" w:rsidRDefault="00221619" w:rsidP="00221619">
            <w:pPr>
              <w:pStyle w:val="1"/>
              <w:shd w:val="clear" w:color="auto" w:fill="auto"/>
              <w:spacing w:line="201" w:lineRule="auto"/>
              <w:ind w:firstLine="0"/>
              <w:rPr>
                <w:iCs/>
                <w:sz w:val="24"/>
                <w:szCs w:val="24"/>
              </w:rPr>
            </w:pPr>
            <w:r w:rsidRPr="008C3728">
              <w:rPr>
                <w:iCs/>
                <w:sz w:val="24"/>
                <w:szCs w:val="24"/>
              </w:rPr>
              <w:t>Нормативна грошова оцінка</w:t>
            </w:r>
          </w:p>
          <w:p w14:paraId="7CC4336D" w14:textId="36D92F77" w:rsidR="00E93A88" w:rsidRPr="008C3728" w:rsidRDefault="00221619" w:rsidP="00221619">
            <w:pPr>
              <w:pStyle w:val="a5"/>
              <w:shd w:val="clear" w:color="auto" w:fill="auto"/>
              <w:ind w:left="-120"/>
              <w:rPr>
                <w:sz w:val="24"/>
                <w:szCs w:val="24"/>
              </w:rPr>
            </w:pPr>
            <w:r w:rsidRPr="008C3728">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7392C78C" w:rsidR="00E93A88" w:rsidRPr="008C3728" w:rsidRDefault="00C91641" w:rsidP="00DC4060">
            <w:pPr>
              <w:pStyle w:val="a5"/>
              <w:shd w:val="clear" w:color="auto" w:fill="auto"/>
              <w:rPr>
                <w:rStyle w:val="a9"/>
                <w:b/>
                <w:sz w:val="24"/>
                <w:szCs w:val="24"/>
              </w:rPr>
            </w:pPr>
            <w:r w:rsidRPr="008C3728">
              <w:rPr>
                <w:b/>
                <w:bCs/>
                <w:i/>
                <w:iCs/>
                <w:sz w:val="24"/>
                <w:szCs w:val="24"/>
              </w:rPr>
              <w:t>18 610 614</w:t>
            </w:r>
            <w:r w:rsidR="00E93A88" w:rsidRPr="008C3728">
              <w:rPr>
                <w:rStyle w:val="a9"/>
                <w:b/>
                <w:sz w:val="24"/>
                <w:szCs w:val="24"/>
              </w:rPr>
              <w:t xml:space="preserve"> грн </w:t>
            </w:r>
            <w:r w:rsidRPr="008C3728">
              <w:rPr>
                <w:rStyle w:val="a9"/>
                <w:b/>
                <w:sz w:val="24"/>
                <w:szCs w:val="24"/>
              </w:rPr>
              <w:t>87</w:t>
            </w:r>
            <w:r w:rsidR="00E93A88" w:rsidRPr="008C3728">
              <w:rPr>
                <w:rStyle w:val="a9"/>
                <w:b/>
                <w:sz w:val="24"/>
                <w:szCs w:val="24"/>
              </w:rPr>
              <w:t xml:space="preserve"> коп.</w:t>
            </w:r>
          </w:p>
        </w:tc>
      </w:tr>
      <w:tr w:rsidR="00DC4060" w:rsidRPr="00966E76"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8C3728" w:rsidRDefault="006E10B3" w:rsidP="00DC4060">
            <w:pPr>
              <w:pStyle w:val="1"/>
              <w:tabs>
                <w:tab w:val="left" w:pos="668"/>
              </w:tabs>
              <w:spacing w:after="0" w:line="228" w:lineRule="auto"/>
              <w:ind w:left="-120" w:firstLine="0"/>
              <w:rPr>
                <w:i/>
                <w:sz w:val="24"/>
                <w:szCs w:val="24"/>
              </w:rPr>
            </w:pPr>
            <w:r w:rsidRPr="008C3728">
              <w:rPr>
                <w:sz w:val="24"/>
                <w:szCs w:val="24"/>
              </w:rPr>
              <w:t xml:space="preserve"> </w:t>
            </w:r>
            <w:r w:rsidR="00DC4060" w:rsidRPr="008C3728">
              <w:rPr>
                <w:sz w:val="24"/>
                <w:szCs w:val="24"/>
              </w:rPr>
              <w:t>*</w:t>
            </w:r>
            <w:r w:rsidR="00DC4060" w:rsidRPr="008C3728">
              <w:rPr>
                <w:i/>
                <w:sz w:val="24"/>
                <w:szCs w:val="24"/>
              </w:rPr>
              <w:t xml:space="preserve">Наведені розрахунки нормативної грошової оцінки не є остаточними і будуть уточнені </w:t>
            </w:r>
            <w:r w:rsidRPr="008C3728">
              <w:rPr>
                <w:i/>
                <w:sz w:val="24"/>
                <w:szCs w:val="24"/>
              </w:rPr>
              <w:t xml:space="preserve">  </w:t>
            </w:r>
          </w:p>
          <w:p w14:paraId="1E66684F" w14:textId="77777777" w:rsidR="00DC4060" w:rsidRPr="008C3728" w:rsidRDefault="006E10B3" w:rsidP="00DC4060">
            <w:pPr>
              <w:pStyle w:val="1"/>
              <w:tabs>
                <w:tab w:val="left" w:pos="668"/>
              </w:tabs>
              <w:spacing w:after="0" w:line="228" w:lineRule="auto"/>
              <w:ind w:left="-120" w:firstLine="0"/>
              <w:rPr>
                <w:sz w:val="24"/>
                <w:szCs w:val="24"/>
              </w:rPr>
            </w:pPr>
            <w:r w:rsidRPr="008C3728">
              <w:rPr>
                <w:i/>
                <w:sz w:val="24"/>
                <w:szCs w:val="24"/>
              </w:rPr>
              <w:t xml:space="preserve"> </w:t>
            </w:r>
            <w:r w:rsidR="00DC4060" w:rsidRPr="008C3728">
              <w:rPr>
                <w:i/>
                <w:sz w:val="24"/>
                <w:szCs w:val="24"/>
              </w:rPr>
              <w:t>відповідно до вимог чинного законодавства при оформленні права на земельну ділянку.</w:t>
            </w:r>
          </w:p>
        </w:tc>
      </w:tr>
    </w:tbl>
    <w:p w14:paraId="28C338DB" w14:textId="77777777" w:rsidR="00DC4060" w:rsidRPr="008C3728" w:rsidRDefault="00DC4060" w:rsidP="00DC4060">
      <w:pPr>
        <w:pStyle w:val="1"/>
        <w:shd w:val="clear" w:color="auto" w:fill="auto"/>
        <w:tabs>
          <w:tab w:val="left" w:pos="671"/>
        </w:tabs>
        <w:spacing w:line="228" w:lineRule="auto"/>
        <w:ind w:left="400" w:firstLine="0"/>
        <w:rPr>
          <w:sz w:val="24"/>
          <w:szCs w:val="24"/>
          <w:lang w:val="uk-UA"/>
        </w:rPr>
      </w:pPr>
    </w:p>
    <w:p w14:paraId="64690438" w14:textId="77777777" w:rsidR="004D1119" w:rsidRPr="008C3728" w:rsidRDefault="004D1119" w:rsidP="005639F6">
      <w:pPr>
        <w:pStyle w:val="1"/>
        <w:numPr>
          <w:ilvl w:val="0"/>
          <w:numId w:val="1"/>
        </w:numPr>
        <w:shd w:val="clear" w:color="auto" w:fill="auto"/>
        <w:tabs>
          <w:tab w:val="left" w:pos="671"/>
        </w:tabs>
        <w:spacing w:line="228" w:lineRule="auto"/>
        <w:rPr>
          <w:sz w:val="24"/>
          <w:szCs w:val="24"/>
          <w:lang w:val="uk-UA"/>
        </w:rPr>
      </w:pPr>
      <w:r w:rsidRPr="008C3728">
        <w:rPr>
          <w:b/>
          <w:bCs/>
          <w:sz w:val="24"/>
          <w:szCs w:val="24"/>
          <w:lang w:val="uk-UA"/>
        </w:rPr>
        <w:t>Обґрунтування прийняття рішення.</w:t>
      </w:r>
    </w:p>
    <w:p w14:paraId="2BD3D04E" w14:textId="7BBA34B0" w:rsidR="004D1119" w:rsidRPr="008C3728" w:rsidRDefault="004D1119" w:rsidP="004D1119">
      <w:pPr>
        <w:pStyle w:val="1"/>
        <w:shd w:val="clear" w:color="auto" w:fill="auto"/>
        <w:ind w:firstLine="420"/>
        <w:jc w:val="both"/>
        <w:rPr>
          <w:color w:val="3B010F"/>
          <w:sz w:val="24"/>
          <w:szCs w:val="24"/>
          <w:lang w:val="uk-UA"/>
        </w:rPr>
      </w:pPr>
      <w:r w:rsidRPr="008C3728">
        <w:rPr>
          <w:sz w:val="24"/>
          <w:szCs w:val="24"/>
          <w:lang w:val="uk-UA"/>
        </w:rPr>
        <w:t>Відповідно до статті 123 Земельн</w:t>
      </w:r>
      <w:r w:rsidR="00DC4060" w:rsidRPr="008C3728">
        <w:rPr>
          <w:sz w:val="24"/>
          <w:szCs w:val="24"/>
          <w:lang w:val="uk-UA"/>
        </w:rPr>
        <w:t>ого кодексу України, враховуючи, що земельна ділянка зареєстрована в Державному земельному кадастрі</w:t>
      </w:r>
      <w:r w:rsidR="0044297A" w:rsidRPr="008C3728">
        <w:rPr>
          <w:sz w:val="24"/>
          <w:szCs w:val="24"/>
          <w:lang w:val="uk-UA"/>
        </w:rPr>
        <w:t xml:space="preserve"> (витяг з Державного земельного кадастру про зе</w:t>
      </w:r>
      <w:r w:rsidR="007778A0" w:rsidRPr="008C3728">
        <w:rPr>
          <w:sz w:val="24"/>
          <w:szCs w:val="24"/>
          <w:lang w:val="uk-UA"/>
        </w:rPr>
        <w:t xml:space="preserve">мельну ділянку від </w:t>
      </w:r>
      <w:r w:rsidR="00BE0969" w:rsidRPr="008C3728">
        <w:rPr>
          <w:sz w:val="24"/>
          <w:szCs w:val="24"/>
          <w:lang w:val="uk-UA"/>
        </w:rPr>
        <w:t>16.05.2025</w:t>
      </w:r>
      <w:r w:rsidR="007778A0" w:rsidRPr="008C3728">
        <w:rPr>
          <w:sz w:val="24"/>
          <w:szCs w:val="24"/>
          <w:lang w:val="uk-UA"/>
        </w:rPr>
        <w:t xml:space="preserve"> № </w:t>
      </w:r>
      <w:r w:rsidR="00BE0969" w:rsidRPr="008C3728">
        <w:rPr>
          <w:sz w:val="24"/>
          <w:szCs w:val="24"/>
          <w:lang w:val="uk-UA"/>
        </w:rPr>
        <w:t>НВ-0000998952025</w:t>
      </w:r>
      <w:r w:rsidR="0044297A" w:rsidRPr="008C3728">
        <w:rPr>
          <w:sz w:val="24"/>
          <w:szCs w:val="24"/>
          <w:lang w:val="uk-UA"/>
        </w:rPr>
        <w:t>),</w:t>
      </w:r>
      <w:r w:rsidRPr="008C3728">
        <w:rPr>
          <w:sz w:val="24"/>
          <w:szCs w:val="24"/>
          <w:lang w:val="uk-UA"/>
        </w:rPr>
        <w:t xml:space="preserve"> </w:t>
      </w:r>
      <w:r w:rsidR="0044297A" w:rsidRPr="008C3728">
        <w:rPr>
          <w:sz w:val="24"/>
          <w:szCs w:val="24"/>
          <w:lang w:val="uk-UA"/>
        </w:rPr>
        <w:t>право</w:t>
      </w:r>
      <w:r w:rsidRPr="008C3728">
        <w:rPr>
          <w:sz w:val="24"/>
          <w:szCs w:val="24"/>
          <w:lang w:val="uk-UA"/>
        </w:rPr>
        <w:t xml:space="preserve"> комунальної власності </w:t>
      </w:r>
      <w:r w:rsidR="00DC4060" w:rsidRPr="008C3728">
        <w:rPr>
          <w:sz w:val="24"/>
          <w:szCs w:val="24"/>
          <w:lang w:val="uk-UA"/>
        </w:rPr>
        <w:t>територіальної громади міста Києва на яку зареєстровано в установленому</w:t>
      </w:r>
      <w:r w:rsidR="00BC5A16" w:rsidRPr="008C3728">
        <w:rPr>
          <w:sz w:val="24"/>
          <w:szCs w:val="24"/>
          <w:lang w:val="uk-UA"/>
        </w:rPr>
        <w:t xml:space="preserve"> поряд</w:t>
      </w:r>
      <w:r w:rsidR="00DC4060" w:rsidRPr="008C3728">
        <w:rPr>
          <w:sz w:val="24"/>
          <w:szCs w:val="24"/>
          <w:lang w:val="uk-UA"/>
        </w:rPr>
        <w:t xml:space="preserve">ку (інформаційна довідка з Державного реєстру речових прав на нерухоме майно </w:t>
      </w:r>
      <w:r w:rsidR="0044297A" w:rsidRPr="008C3728">
        <w:rPr>
          <w:sz w:val="24"/>
          <w:szCs w:val="24"/>
          <w:lang w:val="uk-UA"/>
        </w:rPr>
        <w:t xml:space="preserve">від </w:t>
      </w:r>
      <w:r w:rsidR="00BE0969" w:rsidRPr="008C3728">
        <w:rPr>
          <w:sz w:val="24"/>
          <w:szCs w:val="24"/>
          <w:lang w:val="uk-UA"/>
        </w:rPr>
        <w:t>16.05.2025</w:t>
      </w:r>
      <w:r w:rsidR="0044297A" w:rsidRPr="008C3728">
        <w:rPr>
          <w:sz w:val="24"/>
          <w:szCs w:val="24"/>
          <w:lang w:val="uk-UA"/>
        </w:rPr>
        <w:t xml:space="preserve"> № </w:t>
      </w:r>
      <w:r w:rsidR="00C75FA1" w:rsidRPr="00C75FA1">
        <w:rPr>
          <w:sz w:val="24"/>
          <w:szCs w:val="24"/>
          <w:lang w:val="uk-UA"/>
        </w:rPr>
        <w:t>427219948</w:t>
      </w:r>
      <w:r w:rsidR="0044297A" w:rsidRPr="008C3728">
        <w:rPr>
          <w:sz w:val="24"/>
          <w:szCs w:val="24"/>
          <w:lang w:val="uk-UA"/>
        </w:rPr>
        <w:t xml:space="preserve">), </w:t>
      </w:r>
      <w:r w:rsidR="00DC4060" w:rsidRPr="008C3728">
        <w:rPr>
          <w:sz w:val="24"/>
          <w:szCs w:val="24"/>
          <w:lang w:val="uk-UA"/>
        </w:rPr>
        <w:t xml:space="preserve">Департаментом земельних ресурсів виконавчого органу Київської міської ради (Київської міської державної адміністрації) </w:t>
      </w:r>
      <w:r w:rsidR="0044297A" w:rsidRPr="008C3728">
        <w:rPr>
          <w:sz w:val="24"/>
          <w:szCs w:val="24"/>
          <w:lang w:val="uk-UA"/>
        </w:rPr>
        <w:t xml:space="preserve">розроблено </w:t>
      </w:r>
      <w:proofErr w:type="spellStart"/>
      <w:r w:rsidR="0044297A" w:rsidRPr="008C3728">
        <w:rPr>
          <w:sz w:val="24"/>
          <w:szCs w:val="24"/>
          <w:lang w:val="uk-UA"/>
        </w:rPr>
        <w:t>проє</w:t>
      </w:r>
      <w:r w:rsidR="005639F6" w:rsidRPr="008C3728">
        <w:rPr>
          <w:sz w:val="24"/>
          <w:szCs w:val="24"/>
          <w:lang w:val="uk-UA"/>
        </w:rPr>
        <w:t>кт</w:t>
      </w:r>
      <w:proofErr w:type="spellEnd"/>
      <w:r w:rsidR="005639F6" w:rsidRPr="008C3728">
        <w:rPr>
          <w:sz w:val="24"/>
          <w:szCs w:val="24"/>
          <w:lang w:val="uk-UA"/>
        </w:rPr>
        <w:t xml:space="preserve"> </w:t>
      </w:r>
      <w:r w:rsidRPr="008C3728">
        <w:rPr>
          <w:sz w:val="24"/>
          <w:szCs w:val="24"/>
          <w:lang w:val="uk-UA"/>
        </w:rPr>
        <w:t xml:space="preserve">рішення Київської міської ради щодо передачі (надання) земельної ділянки без зміни її меж та цільового </w:t>
      </w:r>
      <w:r w:rsidRPr="008C3728">
        <w:rPr>
          <w:color w:val="3B010F"/>
          <w:sz w:val="24"/>
          <w:szCs w:val="24"/>
          <w:lang w:val="uk-UA"/>
        </w:rPr>
        <w:t>призначення без складання документації із землеустрою.</w:t>
      </w:r>
    </w:p>
    <w:p w14:paraId="103B6ED3" w14:textId="77777777" w:rsidR="004D1119" w:rsidRPr="008C3728" w:rsidRDefault="004D1119" w:rsidP="004D1119">
      <w:pPr>
        <w:pStyle w:val="1"/>
        <w:numPr>
          <w:ilvl w:val="0"/>
          <w:numId w:val="1"/>
        </w:numPr>
        <w:shd w:val="clear" w:color="auto" w:fill="auto"/>
        <w:tabs>
          <w:tab w:val="left" w:pos="671"/>
        </w:tabs>
        <w:spacing w:after="0" w:line="228" w:lineRule="auto"/>
        <w:rPr>
          <w:sz w:val="24"/>
          <w:szCs w:val="24"/>
          <w:lang w:val="uk-UA"/>
        </w:rPr>
      </w:pPr>
      <w:r w:rsidRPr="008C3728">
        <w:rPr>
          <w:b/>
          <w:bCs/>
          <w:sz w:val="24"/>
          <w:szCs w:val="24"/>
          <w:lang w:val="uk-UA"/>
        </w:rPr>
        <w:lastRenderedPageBreak/>
        <w:t>Мета прийняття рішення.</w:t>
      </w:r>
    </w:p>
    <w:p w14:paraId="5317601B" w14:textId="38D31C1A" w:rsidR="004D1119" w:rsidRPr="008C3728" w:rsidRDefault="004D1119" w:rsidP="004D1119">
      <w:pPr>
        <w:pStyle w:val="1"/>
        <w:shd w:val="clear" w:color="auto" w:fill="auto"/>
        <w:ind w:firstLine="420"/>
        <w:jc w:val="both"/>
        <w:rPr>
          <w:sz w:val="24"/>
          <w:szCs w:val="24"/>
          <w:lang w:val="uk-UA"/>
        </w:rPr>
      </w:pPr>
      <w:r w:rsidRPr="008C3728">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42CEC247" w14:textId="77777777" w:rsidR="004D1119" w:rsidRPr="008C3728" w:rsidRDefault="004D1119" w:rsidP="004D1119">
      <w:pPr>
        <w:pStyle w:val="20"/>
        <w:shd w:val="clear" w:color="auto" w:fill="auto"/>
        <w:spacing w:after="0"/>
        <w:ind w:left="2680"/>
        <w:rPr>
          <w:rFonts w:ascii="Times New Roman" w:hAnsi="Times New Roman" w:cs="Times New Roman"/>
          <w:sz w:val="24"/>
          <w:szCs w:val="24"/>
          <w:lang w:val="uk-UA"/>
        </w:rPr>
      </w:pPr>
    </w:p>
    <w:p w14:paraId="10FFE8CD" w14:textId="77777777" w:rsidR="004D1119" w:rsidRPr="008C3728" w:rsidRDefault="005639F6" w:rsidP="005639F6">
      <w:pPr>
        <w:pStyle w:val="1"/>
        <w:numPr>
          <w:ilvl w:val="0"/>
          <w:numId w:val="3"/>
        </w:numPr>
        <w:shd w:val="clear" w:color="auto" w:fill="auto"/>
        <w:tabs>
          <w:tab w:val="left" w:pos="633"/>
        </w:tabs>
        <w:spacing w:after="60"/>
        <w:ind w:left="851" w:hanging="425"/>
        <w:rPr>
          <w:sz w:val="24"/>
          <w:szCs w:val="24"/>
          <w:lang w:val="uk-UA"/>
        </w:rPr>
      </w:pPr>
      <w:r w:rsidRPr="008C3728">
        <w:rPr>
          <w:b/>
          <w:bCs/>
          <w:sz w:val="24"/>
          <w:szCs w:val="24"/>
          <w:lang w:val="uk-UA"/>
        </w:rPr>
        <w:t xml:space="preserve"> </w:t>
      </w:r>
      <w:r w:rsidR="004D1119" w:rsidRPr="008C3728">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8"/>
        <w:gridCol w:w="6799"/>
      </w:tblGrid>
      <w:tr w:rsidR="004D1119" w:rsidRPr="00966E76" w14:paraId="713ABCEB" w14:textId="77777777" w:rsidTr="0080493D">
        <w:trPr>
          <w:cantSplit/>
          <w:trHeight w:val="913"/>
        </w:trPr>
        <w:tc>
          <w:tcPr>
            <w:tcW w:w="2696" w:type="dxa"/>
            <w:tcBorders>
              <w:top w:val="single" w:sz="4" w:space="0" w:color="auto"/>
              <w:left w:val="single" w:sz="4" w:space="0" w:color="auto"/>
              <w:bottom w:val="single" w:sz="4" w:space="0" w:color="auto"/>
              <w:right w:val="single" w:sz="4" w:space="0" w:color="auto"/>
            </w:tcBorders>
            <w:hideMark/>
          </w:tcPr>
          <w:p w14:paraId="4492AD21" w14:textId="77777777" w:rsidR="006E10B3" w:rsidRPr="008C3728" w:rsidRDefault="006E10B3" w:rsidP="00A43048">
            <w:pPr>
              <w:pStyle w:val="a5"/>
              <w:shd w:val="clear" w:color="auto" w:fill="auto"/>
              <w:ind w:left="-120"/>
              <w:rPr>
                <w:bCs/>
                <w:i/>
                <w:sz w:val="24"/>
                <w:szCs w:val="24"/>
              </w:rPr>
            </w:pPr>
            <w:r w:rsidRPr="008C3728">
              <w:rPr>
                <w:bCs/>
                <w:i/>
                <w:sz w:val="24"/>
                <w:szCs w:val="24"/>
              </w:rPr>
              <w:t xml:space="preserve"> </w:t>
            </w:r>
            <w:r w:rsidR="004D1119" w:rsidRPr="008C3728">
              <w:rPr>
                <w:bCs/>
                <w:i/>
                <w:sz w:val="24"/>
                <w:szCs w:val="24"/>
              </w:rPr>
              <w:t xml:space="preserve">Наявність будівель і </w:t>
            </w:r>
            <w:r w:rsidRPr="008C3728">
              <w:rPr>
                <w:bCs/>
                <w:i/>
                <w:sz w:val="24"/>
                <w:szCs w:val="24"/>
              </w:rPr>
              <w:t xml:space="preserve"> </w:t>
            </w:r>
          </w:p>
          <w:p w14:paraId="4A08AEB8" w14:textId="77777777" w:rsidR="004D1119" w:rsidRPr="008C3728" w:rsidRDefault="006E10B3" w:rsidP="00A43048">
            <w:pPr>
              <w:pStyle w:val="a5"/>
              <w:shd w:val="clear" w:color="auto" w:fill="auto"/>
              <w:ind w:left="-120"/>
              <w:rPr>
                <w:bCs/>
                <w:i/>
                <w:sz w:val="24"/>
                <w:szCs w:val="24"/>
              </w:rPr>
            </w:pPr>
            <w:r w:rsidRPr="008C3728">
              <w:rPr>
                <w:bCs/>
                <w:i/>
                <w:sz w:val="24"/>
                <w:szCs w:val="24"/>
              </w:rPr>
              <w:t xml:space="preserve"> </w:t>
            </w:r>
            <w:r w:rsidR="004D1119" w:rsidRPr="008C3728">
              <w:rPr>
                <w:bCs/>
                <w:i/>
                <w:sz w:val="24"/>
                <w:szCs w:val="24"/>
              </w:rPr>
              <w:t>споруд на ділянці:</w:t>
            </w:r>
          </w:p>
        </w:tc>
        <w:tc>
          <w:tcPr>
            <w:tcW w:w="7052" w:type="dxa"/>
            <w:tcBorders>
              <w:top w:val="single" w:sz="4" w:space="0" w:color="auto"/>
              <w:left w:val="single" w:sz="4" w:space="0" w:color="auto"/>
              <w:bottom w:val="single" w:sz="4" w:space="0" w:color="auto"/>
              <w:right w:val="single" w:sz="4" w:space="0" w:color="auto"/>
            </w:tcBorders>
          </w:tcPr>
          <w:p w14:paraId="5B23387B" w14:textId="6B15B6C5" w:rsidR="004D1119" w:rsidRPr="008C3728" w:rsidRDefault="00BE0969" w:rsidP="0071447C">
            <w:pPr>
              <w:pStyle w:val="a5"/>
              <w:shd w:val="clear" w:color="auto" w:fill="auto"/>
              <w:jc w:val="both"/>
              <w:rPr>
                <w:bCs/>
                <w:i/>
                <w:sz w:val="24"/>
                <w:szCs w:val="24"/>
              </w:rPr>
            </w:pPr>
            <w:r w:rsidRPr="008C3728">
              <w:rPr>
                <w:i/>
                <w:sz w:val="24"/>
                <w:szCs w:val="24"/>
              </w:rPr>
              <w:t xml:space="preserve">На земельній ділянці знаходиться будівля кінотеатру «Київська </w:t>
            </w:r>
            <w:r w:rsidR="0071447C">
              <w:rPr>
                <w:i/>
                <w:sz w:val="24"/>
                <w:szCs w:val="24"/>
              </w:rPr>
              <w:t>Р</w:t>
            </w:r>
            <w:r w:rsidRPr="008C3728">
              <w:rPr>
                <w:i/>
                <w:sz w:val="24"/>
                <w:szCs w:val="24"/>
              </w:rPr>
              <w:t xml:space="preserve">усь» літера «А» загальною площею 7259.2 </w:t>
            </w:r>
            <w:proofErr w:type="spellStart"/>
            <w:r w:rsidRPr="008C3728">
              <w:rPr>
                <w:i/>
                <w:sz w:val="24"/>
                <w:szCs w:val="24"/>
              </w:rPr>
              <w:t>кв.м</w:t>
            </w:r>
            <w:proofErr w:type="spellEnd"/>
            <w:r w:rsidRPr="008C3728">
              <w:rPr>
                <w:i/>
                <w:sz w:val="24"/>
                <w:szCs w:val="24"/>
              </w:rPr>
              <w:t xml:space="preserve"> (реєстраційний номер об’єкта нерухомого майна: 1245873880000),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«КИЇВСЬКИЙ КУЛЬТУРНИЙ КЛАСТЕР» відповідно до розпорядження виконавчого органу Київської міської ради (Київської міської державної адміністрації) від 19 вересня 2013 року № 1634 «Про закріплення об'єкта права комунальної власності територіальної громади м. Києва», право господарського відання зареєстровано в Державному реєстрі речових прав на нерухоме майно 23.06.2021, номер запису про інше речове право: 42750633 (інформація з Державного реєстру речових прав на нерухоме майно від 16.05.2025 № 427221757).</w:t>
            </w:r>
          </w:p>
        </w:tc>
      </w:tr>
      <w:tr w:rsidR="004D1119" w:rsidRPr="008C3728" w14:paraId="0090C0B3" w14:textId="77777777" w:rsidTr="0080493D">
        <w:trPr>
          <w:cantSplit/>
          <w:trHeight w:val="446"/>
        </w:trPr>
        <w:tc>
          <w:tcPr>
            <w:tcW w:w="2696" w:type="dxa"/>
            <w:tcBorders>
              <w:top w:val="single" w:sz="4" w:space="0" w:color="auto"/>
              <w:left w:val="single" w:sz="4" w:space="0" w:color="auto"/>
              <w:bottom w:val="single" w:sz="4" w:space="0" w:color="auto"/>
              <w:right w:val="single" w:sz="4" w:space="0" w:color="auto"/>
            </w:tcBorders>
            <w:hideMark/>
          </w:tcPr>
          <w:p w14:paraId="756E7556" w14:textId="77777777" w:rsidR="004D1119" w:rsidRPr="008C3728" w:rsidRDefault="006E10B3" w:rsidP="00A43048">
            <w:pPr>
              <w:pStyle w:val="a5"/>
              <w:shd w:val="clear" w:color="auto" w:fill="auto"/>
              <w:ind w:left="-120"/>
              <w:rPr>
                <w:bCs/>
                <w:i/>
                <w:sz w:val="24"/>
                <w:szCs w:val="24"/>
              </w:rPr>
            </w:pPr>
            <w:r w:rsidRPr="008C3728">
              <w:rPr>
                <w:bCs/>
                <w:i/>
                <w:sz w:val="24"/>
                <w:szCs w:val="24"/>
              </w:rPr>
              <w:t xml:space="preserve"> </w:t>
            </w:r>
            <w:r w:rsidR="004D1119" w:rsidRPr="008C3728">
              <w:rPr>
                <w:bCs/>
                <w:i/>
                <w:sz w:val="24"/>
                <w:szCs w:val="24"/>
              </w:rPr>
              <w:t>Наявність ДПТ:</w:t>
            </w:r>
          </w:p>
        </w:tc>
        <w:tc>
          <w:tcPr>
            <w:tcW w:w="7052" w:type="dxa"/>
            <w:tcBorders>
              <w:top w:val="single" w:sz="4" w:space="0" w:color="auto"/>
              <w:left w:val="single" w:sz="4" w:space="0" w:color="auto"/>
              <w:bottom w:val="single" w:sz="4" w:space="0" w:color="auto"/>
              <w:right w:val="single" w:sz="4" w:space="0" w:color="auto"/>
            </w:tcBorders>
          </w:tcPr>
          <w:p w14:paraId="299848B9" w14:textId="77777777" w:rsidR="005639F6" w:rsidRPr="008C3728" w:rsidRDefault="005639F6" w:rsidP="00ED4D52">
            <w:pPr>
              <w:jc w:val="both"/>
              <w:rPr>
                <w:rFonts w:ascii="Times New Roman" w:eastAsia="Times New Roman" w:hAnsi="Times New Roman" w:cs="Times New Roman"/>
                <w:i/>
              </w:rPr>
            </w:pPr>
            <w:r w:rsidRPr="008C3728">
              <w:rPr>
                <w:rFonts w:ascii="Times New Roman" w:eastAsia="Times New Roman" w:hAnsi="Times New Roman" w:cs="Times New Roman"/>
                <w:i/>
              </w:rPr>
              <w:t>Детальний план території відсутній.</w:t>
            </w:r>
          </w:p>
          <w:p w14:paraId="49EF68B5" w14:textId="467FA822" w:rsidR="004D1119" w:rsidRPr="008C3728" w:rsidRDefault="004D1119" w:rsidP="00A21758">
            <w:pPr>
              <w:pStyle w:val="a5"/>
              <w:shd w:val="clear" w:color="auto" w:fill="auto"/>
              <w:jc w:val="both"/>
              <w:rPr>
                <w:bCs/>
                <w:i/>
                <w:sz w:val="24"/>
                <w:szCs w:val="24"/>
              </w:rPr>
            </w:pPr>
          </w:p>
        </w:tc>
      </w:tr>
      <w:tr w:rsidR="004D1119" w:rsidRPr="00966E76" w14:paraId="6224F51E" w14:textId="77777777" w:rsidTr="0080493D">
        <w:trPr>
          <w:cantSplit/>
          <w:trHeight w:val="1381"/>
        </w:trPr>
        <w:tc>
          <w:tcPr>
            <w:tcW w:w="2696" w:type="dxa"/>
            <w:tcBorders>
              <w:top w:val="single" w:sz="4" w:space="0" w:color="auto"/>
              <w:left w:val="single" w:sz="4" w:space="0" w:color="auto"/>
              <w:bottom w:val="single" w:sz="4" w:space="0" w:color="auto"/>
              <w:right w:val="single" w:sz="4" w:space="0" w:color="auto"/>
            </w:tcBorders>
            <w:hideMark/>
          </w:tcPr>
          <w:p w14:paraId="4C3D3771" w14:textId="77777777" w:rsidR="006E10B3" w:rsidRPr="008C3728" w:rsidRDefault="006E10B3" w:rsidP="00A43048">
            <w:pPr>
              <w:pStyle w:val="a5"/>
              <w:ind w:left="-120"/>
              <w:rPr>
                <w:bCs/>
                <w:i/>
                <w:sz w:val="24"/>
                <w:szCs w:val="24"/>
              </w:rPr>
            </w:pPr>
            <w:r w:rsidRPr="008C3728">
              <w:rPr>
                <w:bCs/>
                <w:i/>
                <w:sz w:val="24"/>
                <w:szCs w:val="24"/>
              </w:rPr>
              <w:t xml:space="preserve"> </w:t>
            </w:r>
            <w:r w:rsidR="004D1119" w:rsidRPr="008C3728">
              <w:rPr>
                <w:bCs/>
                <w:i/>
                <w:sz w:val="24"/>
                <w:szCs w:val="24"/>
              </w:rPr>
              <w:t xml:space="preserve">Функціональне </w:t>
            </w:r>
            <w:r w:rsidRPr="008C3728">
              <w:rPr>
                <w:bCs/>
                <w:i/>
                <w:sz w:val="24"/>
                <w:szCs w:val="24"/>
              </w:rPr>
              <w:t xml:space="preserve"> </w:t>
            </w:r>
          </w:p>
          <w:p w14:paraId="6384CE87" w14:textId="77777777" w:rsidR="006E10B3" w:rsidRPr="008C3728" w:rsidRDefault="006E10B3" w:rsidP="00A43048">
            <w:pPr>
              <w:pStyle w:val="a5"/>
              <w:ind w:left="-120"/>
              <w:rPr>
                <w:i/>
                <w:sz w:val="24"/>
                <w:szCs w:val="24"/>
              </w:rPr>
            </w:pPr>
            <w:r w:rsidRPr="008C3728">
              <w:rPr>
                <w:bCs/>
                <w:i/>
                <w:sz w:val="24"/>
                <w:szCs w:val="24"/>
              </w:rPr>
              <w:t xml:space="preserve"> </w:t>
            </w:r>
            <w:r w:rsidR="004D1119" w:rsidRPr="008C3728">
              <w:rPr>
                <w:bCs/>
                <w:i/>
                <w:sz w:val="24"/>
                <w:szCs w:val="24"/>
              </w:rPr>
              <w:t xml:space="preserve">призначення згідно </w:t>
            </w:r>
            <w:r w:rsidR="0085512A" w:rsidRPr="008C3728">
              <w:rPr>
                <w:i/>
                <w:sz w:val="24"/>
                <w:szCs w:val="24"/>
              </w:rPr>
              <w:t xml:space="preserve">з </w:t>
            </w:r>
          </w:p>
          <w:p w14:paraId="78F40C99" w14:textId="77777777" w:rsidR="004D1119" w:rsidRPr="008C3728" w:rsidRDefault="006E10B3" w:rsidP="00A43048">
            <w:pPr>
              <w:pStyle w:val="a5"/>
              <w:ind w:left="-120"/>
              <w:rPr>
                <w:bCs/>
                <w:i/>
                <w:sz w:val="24"/>
                <w:szCs w:val="24"/>
              </w:rPr>
            </w:pPr>
            <w:r w:rsidRPr="008C3728">
              <w:rPr>
                <w:i/>
                <w:sz w:val="24"/>
                <w:szCs w:val="24"/>
              </w:rPr>
              <w:t xml:space="preserve"> </w:t>
            </w:r>
            <w:r w:rsidR="0085512A" w:rsidRPr="008C3728">
              <w:rPr>
                <w:i/>
                <w:sz w:val="24"/>
                <w:szCs w:val="24"/>
              </w:rPr>
              <w:t>Генпланом:</w:t>
            </w:r>
          </w:p>
        </w:tc>
        <w:tc>
          <w:tcPr>
            <w:tcW w:w="7052" w:type="dxa"/>
            <w:tcBorders>
              <w:top w:val="single" w:sz="4" w:space="0" w:color="auto"/>
              <w:left w:val="single" w:sz="4" w:space="0" w:color="auto"/>
              <w:bottom w:val="single" w:sz="4" w:space="0" w:color="auto"/>
              <w:right w:val="single" w:sz="4" w:space="0" w:color="auto"/>
            </w:tcBorders>
          </w:tcPr>
          <w:p w14:paraId="45943794" w14:textId="3AB2AAA0" w:rsidR="004D1119" w:rsidRPr="008C3728" w:rsidRDefault="00BE0969" w:rsidP="00482D37">
            <w:pPr>
              <w:pStyle w:val="a5"/>
              <w:shd w:val="clear" w:color="auto" w:fill="auto"/>
              <w:jc w:val="both"/>
              <w:rPr>
                <w:bCs/>
                <w:i/>
                <w:sz w:val="24"/>
                <w:szCs w:val="24"/>
              </w:rPr>
            </w:pPr>
            <w:r w:rsidRPr="008C3728">
              <w:rPr>
                <w:i/>
                <w:sz w:val="24"/>
                <w:szCs w:val="24"/>
              </w:rPr>
              <w:t xml:space="preserve">Відповідно до Генерального плану міста Києва та </w:t>
            </w:r>
            <w:proofErr w:type="spellStart"/>
            <w:r w:rsidRPr="008C3728">
              <w:rPr>
                <w:i/>
                <w:sz w:val="24"/>
                <w:szCs w:val="24"/>
              </w:rPr>
              <w:t>проєкту</w:t>
            </w:r>
            <w:proofErr w:type="spellEnd"/>
            <w:r w:rsidRPr="008C3728">
              <w:rPr>
                <w:i/>
                <w:sz w:val="24"/>
                <w:szCs w:val="24"/>
              </w:rPr>
              <w:t xml:space="preserve">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до території вулиць і доріг </w:t>
            </w:r>
            <w:r w:rsidR="00482D37" w:rsidRPr="008C3728">
              <w:rPr>
                <w:i/>
                <w:sz w:val="24"/>
                <w:szCs w:val="24"/>
              </w:rPr>
              <w:t>(лист Департаменту містобудування та архітектури виконавчого органу Київської міської ради (Київської міської державної адміністрації)                        від 17.04.2025 № 055-5473).</w:t>
            </w:r>
          </w:p>
        </w:tc>
      </w:tr>
      <w:tr w:rsidR="004D1119" w:rsidRPr="00966E76" w14:paraId="4307FC21" w14:textId="77777777" w:rsidTr="0080493D">
        <w:trPr>
          <w:cantSplit/>
          <w:trHeight w:val="446"/>
        </w:trPr>
        <w:tc>
          <w:tcPr>
            <w:tcW w:w="2696" w:type="dxa"/>
            <w:tcBorders>
              <w:top w:val="single" w:sz="4" w:space="0" w:color="auto"/>
              <w:left w:val="single" w:sz="4" w:space="0" w:color="auto"/>
              <w:bottom w:val="single" w:sz="4" w:space="0" w:color="auto"/>
              <w:right w:val="single" w:sz="4" w:space="0" w:color="auto"/>
            </w:tcBorders>
            <w:hideMark/>
          </w:tcPr>
          <w:p w14:paraId="3EDC5D42" w14:textId="77777777" w:rsidR="004D1119" w:rsidRPr="008C3728" w:rsidRDefault="006E10B3" w:rsidP="00A43048">
            <w:pPr>
              <w:pStyle w:val="a5"/>
              <w:shd w:val="clear" w:color="auto" w:fill="auto"/>
              <w:ind w:left="-120"/>
              <w:rPr>
                <w:bCs/>
                <w:i/>
                <w:sz w:val="24"/>
                <w:szCs w:val="24"/>
              </w:rPr>
            </w:pPr>
            <w:r w:rsidRPr="008C3728">
              <w:rPr>
                <w:bCs/>
                <w:i/>
                <w:sz w:val="24"/>
                <w:szCs w:val="24"/>
              </w:rPr>
              <w:t xml:space="preserve"> </w:t>
            </w:r>
            <w:r w:rsidR="004D1119" w:rsidRPr="008C3728">
              <w:rPr>
                <w:bCs/>
                <w:i/>
                <w:sz w:val="24"/>
                <w:szCs w:val="24"/>
              </w:rPr>
              <w:t>Правовий режим:</w:t>
            </w:r>
          </w:p>
        </w:tc>
        <w:tc>
          <w:tcPr>
            <w:tcW w:w="7052" w:type="dxa"/>
            <w:tcBorders>
              <w:top w:val="single" w:sz="4" w:space="0" w:color="auto"/>
              <w:left w:val="single" w:sz="4" w:space="0" w:color="auto"/>
              <w:bottom w:val="single" w:sz="4" w:space="0" w:color="auto"/>
              <w:right w:val="single" w:sz="4" w:space="0" w:color="auto"/>
            </w:tcBorders>
          </w:tcPr>
          <w:p w14:paraId="26F29341" w14:textId="77777777" w:rsidR="004D1119" w:rsidRPr="008C3728" w:rsidRDefault="005639F6" w:rsidP="00ED4D52">
            <w:pPr>
              <w:pStyle w:val="a5"/>
              <w:shd w:val="clear" w:color="auto" w:fill="auto"/>
              <w:jc w:val="both"/>
              <w:rPr>
                <w:bCs/>
                <w:i/>
                <w:sz w:val="24"/>
                <w:szCs w:val="24"/>
              </w:rPr>
            </w:pPr>
            <w:r w:rsidRPr="008C3728">
              <w:rPr>
                <w:bCs/>
                <w:i/>
                <w:sz w:val="24"/>
                <w:szCs w:val="24"/>
              </w:rPr>
              <w:t>Земельна ділянка належить до земель комунальної власності територіальної громади міста Києва.</w:t>
            </w:r>
          </w:p>
        </w:tc>
      </w:tr>
      <w:tr w:rsidR="004D1119" w:rsidRPr="00966E76" w14:paraId="7119DCC8" w14:textId="77777777" w:rsidTr="0080493D">
        <w:trPr>
          <w:cantSplit/>
          <w:trHeight w:val="339"/>
        </w:trPr>
        <w:tc>
          <w:tcPr>
            <w:tcW w:w="2696" w:type="dxa"/>
            <w:tcBorders>
              <w:top w:val="single" w:sz="4" w:space="0" w:color="auto"/>
              <w:left w:val="single" w:sz="4" w:space="0" w:color="auto"/>
              <w:bottom w:val="single" w:sz="4" w:space="0" w:color="auto"/>
              <w:right w:val="single" w:sz="4" w:space="0" w:color="auto"/>
            </w:tcBorders>
            <w:hideMark/>
          </w:tcPr>
          <w:p w14:paraId="24605DD3" w14:textId="77777777" w:rsidR="006E10B3" w:rsidRPr="008C3728" w:rsidRDefault="006E10B3" w:rsidP="00A43048">
            <w:pPr>
              <w:pStyle w:val="a5"/>
              <w:ind w:left="-120"/>
              <w:rPr>
                <w:bCs/>
                <w:i/>
                <w:sz w:val="24"/>
                <w:szCs w:val="24"/>
              </w:rPr>
            </w:pPr>
            <w:r w:rsidRPr="008C3728">
              <w:rPr>
                <w:bCs/>
                <w:i/>
                <w:sz w:val="24"/>
                <w:szCs w:val="24"/>
              </w:rPr>
              <w:t xml:space="preserve"> </w:t>
            </w:r>
            <w:r w:rsidR="004D1119" w:rsidRPr="008C3728">
              <w:rPr>
                <w:bCs/>
                <w:i/>
                <w:sz w:val="24"/>
                <w:szCs w:val="24"/>
              </w:rPr>
              <w:t xml:space="preserve">Розташування в зеленій </w:t>
            </w:r>
          </w:p>
          <w:p w14:paraId="1FFC2758" w14:textId="77777777" w:rsidR="004D1119" w:rsidRPr="008C3728" w:rsidRDefault="006E10B3" w:rsidP="00A43048">
            <w:pPr>
              <w:pStyle w:val="a5"/>
              <w:ind w:left="-120"/>
              <w:rPr>
                <w:bCs/>
                <w:i/>
                <w:sz w:val="24"/>
                <w:szCs w:val="24"/>
              </w:rPr>
            </w:pPr>
            <w:r w:rsidRPr="008C3728">
              <w:rPr>
                <w:bCs/>
                <w:i/>
                <w:sz w:val="24"/>
                <w:szCs w:val="24"/>
              </w:rPr>
              <w:t xml:space="preserve"> </w:t>
            </w:r>
            <w:r w:rsidR="004D1119" w:rsidRPr="008C3728">
              <w:rPr>
                <w:bCs/>
                <w:i/>
                <w:sz w:val="24"/>
                <w:szCs w:val="24"/>
              </w:rPr>
              <w:t>зоні:</w:t>
            </w:r>
          </w:p>
        </w:tc>
        <w:tc>
          <w:tcPr>
            <w:tcW w:w="7052" w:type="dxa"/>
            <w:tcBorders>
              <w:top w:val="single" w:sz="4" w:space="0" w:color="auto"/>
              <w:left w:val="single" w:sz="4" w:space="0" w:color="auto"/>
              <w:bottom w:val="single" w:sz="4" w:space="0" w:color="auto"/>
              <w:right w:val="single" w:sz="4" w:space="0" w:color="auto"/>
            </w:tcBorders>
          </w:tcPr>
          <w:p w14:paraId="6D159C4B" w14:textId="082D88F5" w:rsidR="00DC31BC" w:rsidRPr="008C3728" w:rsidRDefault="005639F6" w:rsidP="00482D37">
            <w:pPr>
              <w:pStyle w:val="a5"/>
              <w:jc w:val="both"/>
              <w:rPr>
                <w:bCs/>
                <w:i/>
                <w:sz w:val="24"/>
                <w:szCs w:val="24"/>
              </w:rPr>
            </w:pPr>
            <w:r w:rsidRPr="008C3728">
              <w:rPr>
                <w:bCs/>
                <w:i/>
                <w:sz w:val="24"/>
                <w:szCs w:val="24"/>
              </w:rPr>
              <w:t>Земельна ділянка не входить до зеленої зони.</w:t>
            </w:r>
          </w:p>
        </w:tc>
      </w:tr>
      <w:tr w:rsidR="004D1119" w:rsidRPr="00966E76" w14:paraId="3DFF5C39" w14:textId="77777777" w:rsidTr="008C3728">
        <w:trPr>
          <w:cantSplit/>
          <w:trHeight w:val="3438"/>
        </w:trPr>
        <w:tc>
          <w:tcPr>
            <w:tcW w:w="2696" w:type="dxa"/>
            <w:tcBorders>
              <w:top w:val="single" w:sz="4" w:space="0" w:color="auto"/>
              <w:left w:val="single" w:sz="4" w:space="0" w:color="auto"/>
              <w:bottom w:val="single" w:sz="4" w:space="0" w:color="auto"/>
              <w:right w:val="single" w:sz="4" w:space="0" w:color="auto"/>
            </w:tcBorders>
            <w:hideMark/>
          </w:tcPr>
          <w:p w14:paraId="0837E875" w14:textId="77777777" w:rsidR="004D1119" w:rsidRPr="008C3728" w:rsidRDefault="006E10B3" w:rsidP="00A43048">
            <w:pPr>
              <w:pStyle w:val="a5"/>
              <w:ind w:left="-120"/>
              <w:rPr>
                <w:bCs/>
                <w:i/>
                <w:sz w:val="24"/>
                <w:szCs w:val="24"/>
              </w:rPr>
            </w:pPr>
            <w:r w:rsidRPr="008C3728">
              <w:rPr>
                <w:bCs/>
                <w:i/>
                <w:sz w:val="24"/>
                <w:szCs w:val="24"/>
              </w:rPr>
              <w:t xml:space="preserve"> </w:t>
            </w:r>
            <w:r w:rsidR="004D1119" w:rsidRPr="008C3728">
              <w:rPr>
                <w:bCs/>
                <w:i/>
                <w:sz w:val="24"/>
                <w:szCs w:val="24"/>
              </w:rPr>
              <w:t>Інші особливості:</w:t>
            </w:r>
          </w:p>
        </w:tc>
        <w:tc>
          <w:tcPr>
            <w:tcW w:w="7052" w:type="dxa"/>
            <w:tcBorders>
              <w:top w:val="single" w:sz="4" w:space="0" w:color="auto"/>
              <w:left w:val="single" w:sz="4" w:space="0" w:color="auto"/>
              <w:bottom w:val="single" w:sz="4" w:space="0" w:color="auto"/>
              <w:right w:val="single" w:sz="4" w:space="0" w:color="auto"/>
            </w:tcBorders>
          </w:tcPr>
          <w:p w14:paraId="63DD9776" w14:textId="5BF9F6FD" w:rsidR="00297849" w:rsidRPr="008C3728" w:rsidRDefault="00297849" w:rsidP="00297849">
            <w:pPr>
              <w:jc w:val="both"/>
              <w:rPr>
                <w:rFonts w:ascii="Times New Roman" w:hAnsi="Times New Roman" w:cs="Times New Roman"/>
                <w:bCs/>
                <w:i/>
                <w:iCs/>
                <w:shd w:val="clear" w:color="auto" w:fill="FFFFFF"/>
              </w:rPr>
            </w:pPr>
            <w:r w:rsidRPr="008C3728">
              <w:rPr>
                <w:rFonts w:ascii="Times New Roman" w:hAnsi="Times New Roman" w:cs="Times New Roman"/>
                <w:bCs/>
                <w:i/>
                <w:iCs/>
                <w:shd w:val="clear" w:color="auto" w:fill="FFFFFF"/>
              </w:rPr>
              <w:t>Частина земельної ділянки розташована в межах червоних ліній.</w:t>
            </w:r>
          </w:p>
          <w:p w14:paraId="27FA0786" w14:textId="1C856C2C" w:rsidR="004D1119" w:rsidRPr="008C3728" w:rsidRDefault="00482D37" w:rsidP="00482D37">
            <w:pPr>
              <w:jc w:val="both"/>
              <w:rPr>
                <w:bCs/>
                <w:i/>
              </w:rPr>
            </w:pPr>
            <w:r w:rsidRPr="008C3728">
              <w:rPr>
                <w:rFonts w:ascii="Times New Roman" w:hAnsi="Times New Roman" w:cs="Times New Roman"/>
                <w:bCs/>
                <w:i/>
                <w:iCs/>
                <w:shd w:val="clear" w:color="auto" w:fill="FFFFFF"/>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91:139 з кодом виду цільового призначення – 03.05 для будівництва та обслуговування будівель закладів культурно-просвітницького обслуговування.</w:t>
            </w:r>
          </w:p>
        </w:tc>
      </w:tr>
      <w:tr w:rsidR="008C3728" w:rsidRPr="00966E76" w14:paraId="5D0AF73D" w14:textId="77777777" w:rsidTr="008C3728">
        <w:trPr>
          <w:cantSplit/>
          <w:trHeight w:val="4875"/>
        </w:trPr>
        <w:tc>
          <w:tcPr>
            <w:tcW w:w="2696" w:type="dxa"/>
            <w:tcBorders>
              <w:top w:val="single" w:sz="4" w:space="0" w:color="auto"/>
              <w:left w:val="single" w:sz="4" w:space="0" w:color="auto"/>
              <w:bottom w:val="single" w:sz="4" w:space="0" w:color="auto"/>
              <w:right w:val="single" w:sz="4" w:space="0" w:color="auto"/>
            </w:tcBorders>
          </w:tcPr>
          <w:p w14:paraId="6E1BD80F" w14:textId="77777777" w:rsidR="008C3728" w:rsidRPr="008C3728" w:rsidRDefault="008C3728" w:rsidP="00A43048">
            <w:pPr>
              <w:pStyle w:val="a5"/>
              <w:ind w:left="-120"/>
              <w:rPr>
                <w:bCs/>
                <w:i/>
                <w:sz w:val="24"/>
                <w:szCs w:val="24"/>
              </w:rPr>
            </w:pPr>
          </w:p>
        </w:tc>
        <w:tc>
          <w:tcPr>
            <w:tcW w:w="7052" w:type="dxa"/>
            <w:tcBorders>
              <w:top w:val="single" w:sz="4" w:space="0" w:color="auto"/>
              <w:left w:val="single" w:sz="4" w:space="0" w:color="auto"/>
              <w:bottom w:val="single" w:sz="4" w:space="0" w:color="auto"/>
              <w:right w:val="single" w:sz="4" w:space="0" w:color="auto"/>
            </w:tcBorders>
          </w:tcPr>
          <w:p w14:paraId="1C33482B" w14:textId="77777777" w:rsidR="008C3728" w:rsidRPr="008C3728" w:rsidRDefault="008C3728" w:rsidP="008C3728">
            <w:pPr>
              <w:jc w:val="both"/>
              <w:rPr>
                <w:rFonts w:ascii="Times New Roman" w:hAnsi="Times New Roman" w:cs="Times New Roman"/>
                <w:bCs/>
                <w:i/>
                <w:iCs/>
                <w:shd w:val="clear" w:color="auto" w:fill="FFFFFF"/>
              </w:rPr>
            </w:pPr>
            <w:r w:rsidRPr="008C3728">
              <w:rPr>
                <w:rFonts w:ascii="Times New Roman" w:hAnsi="Times New Roman" w:cs="Times New Roman"/>
                <w:bCs/>
                <w:i/>
                <w:iCs/>
                <w:shd w:val="clear" w:color="auto" w:fill="FFFFFF"/>
              </w:rPr>
              <w:t xml:space="preserve">Технічна документація із землеустрою щодо інвентаризації земель на території кадастрового кварталу 91:139, обмеженого вул. </w:t>
            </w:r>
            <w:proofErr w:type="spellStart"/>
            <w:r w:rsidRPr="008C3728">
              <w:rPr>
                <w:rFonts w:ascii="Times New Roman" w:hAnsi="Times New Roman" w:cs="Times New Roman"/>
                <w:bCs/>
                <w:i/>
                <w:iCs/>
                <w:shd w:val="clear" w:color="auto" w:fill="FFFFFF"/>
              </w:rPr>
              <w:t>Дмитрівська</w:t>
            </w:r>
            <w:proofErr w:type="spellEnd"/>
            <w:r w:rsidRPr="008C3728">
              <w:rPr>
                <w:rFonts w:ascii="Times New Roman" w:hAnsi="Times New Roman" w:cs="Times New Roman"/>
                <w:bCs/>
                <w:i/>
                <w:iCs/>
                <w:shd w:val="clear" w:color="auto" w:fill="FFFFFF"/>
              </w:rPr>
              <w:t xml:space="preserve">, вул. </w:t>
            </w:r>
            <w:proofErr w:type="spellStart"/>
            <w:r w:rsidRPr="008C3728">
              <w:rPr>
                <w:rFonts w:ascii="Times New Roman" w:hAnsi="Times New Roman" w:cs="Times New Roman"/>
                <w:bCs/>
                <w:i/>
                <w:iCs/>
                <w:shd w:val="clear" w:color="auto" w:fill="FFFFFF"/>
              </w:rPr>
              <w:t>Коперніка</w:t>
            </w:r>
            <w:proofErr w:type="spellEnd"/>
            <w:r w:rsidRPr="008C3728">
              <w:rPr>
                <w:rFonts w:ascii="Times New Roman" w:hAnsi="Times New Roman" w:cs="Times New Roman"/>
                <w:bCs/>
                <w:i/>
                <w:iCs/>
                <w:shd w:val="clear" w:color="auto" w:fill="FFFFFF"/>
              </w:rPr>
              <w:t xml:space="preserve">, вул. Січових Стрільців та вул. </w:t>
            </w:r>
            <w:proofErr w:type="spellStart"/>
            <w:r w:rsidRPr="008C3728">
              <w:rPr>
                <w:rFonts w:ascii="Times New Roman" w:hAnsi="Times New Roman" w:cs="Times New Roman"/>
                <w:bCs/>
                <w:i/>
                <w:iCs/>
                <w:shd w:val="clear" w:color="auto" w:fill="FFFFFF"/>
              </w:rPr>
              <w:t>Котарбінського</w:t>
            </w:r>
            <w:proofErr w:type="spellEnd"/>
            <w:r w:rsidRPr="008C3728">
              <w:rPr>
                <w:rFonts w:ascii="Times New Roman" w:hAnsi="Times New Roman" w:cs="Times New Roman"/>
                <w:bCs/>
                <w:i/>
                <w:iCs/>
                <w:shd w:val="clear" w:color="auto" w:fill="FFFFFF"/>
              </w:rPr>
              <w:t xml:space="preserve"> Вільгельма у Шевченківському районі м. Києва затверджена рішенням Київської міської ради від 02.11.2023 № 7202/7243.</w:t>
            </w:r>
          </w:p>
          <w:p w14:paraId="7664649F" w14:textId="77777777" w:rsidR="008C3728" w:rsidRPr="008C3728" w:rsidRDefault="008C3728" w:rsidP="008C3728">
            <w:pPr>
              <w:jc w:val="both"/>
              <w:rPr>
                <w:rFonts w:ascii="Times New Roman" w:hAnsi="Times New Roman" w:cs="Times New Roman"/>
                <w:bCs/>
                <w:i/>
                <w:iCs/>
                <w:shd w:val="clear" w:color="auto" w:fill="FFFFFF"/>
              </w:rPr>
            </w:pPr>
            <w:r w:rsidRPr="008C3728">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w:t>
            </w:r>
            <w:r w:rsidRPr="008C3728">
              <w:rPr>
                <w:rFonts w:ascii="Times New Roman" w:hAnsi="Times New Roman" w:cs="Times New Roman"/>
                <w:bCs/>
                <w:i/>
                <w:iCs/>
                <w:shd w:val="clear" w:color="auto" w:fill="FFFFFF"/>
              </w:rPr>
              <w:t>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3D3CB57B" w14:textId="04752126" w:rsidR="008C3728" w:rsidRPr="008C3728" w:rsidRDefault="008C3728" w:rsidP="008C3728">
            <w:pPr>
              <w:jc w:val="both"/>
              <w:rPr>
                <w:rFonts w:ascii="Times New Roman" w:hAnsi="Times New Roman" w:cs="Times New Roman"/>
                <w:bCs/>
                <w:i/>
                <w:iCs/>
                <w:shd w:val="clear" w:color="auto" w:fill="FFFFFF"/>
              </w:rPr>
            </w:pPr>
            <w:r w:rsidRPr="008C3728">
              <w:rPr>
                <w:rFonts w:ascii="Times New Roman" w:hAnsi="Times New Roman" w:cs="Times New Roman"/>
                <w:bCs/>
                <w:i/>
                <w:iCs/>
                <w:shd w:val="clear" w:color="auto" w:fill="FFFFFF"/>
              </w:rPr>
              <w:t xml:space="preserve">Зважаючи на вказане, цей </w:t>
            </w:r>
            <w:proofErr w:type="spellStart"/>
            <w:r w:rsidRPr="008C3728">
              <w:rPr>
                <w:rFonts w:ascii="Times New Roman" w:hAnsi="Times New Roman" w:cs="Times New Roman"/>
                <w:bCs/>
                <w:i/>
                <w:iCs/>
                <w:shd w:val="clear" w:color="auto" w:fill="FFFFFF"/>
              </w:rPr>
              <w:t>проєкт</w:t>
            </w:r>
            <w:proofErr w:type="spellEnd"/>
            <w:r w:rsidRPr="008C3728">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0881C78F" w14:textId="77777777" w:rsidR="004D1119" w:rsidRPr="008C3728" w:rsidRDefault="004D1119" w:rsidP="004D1119">
      <w:pPr>
        <w:pStyle w:val="1"/>
        <w:shd w:val="clear" w:color="auto" w:fill="auto"/>
        <w:tabs>
          <w:tab w:val="left" w:pos="624"/>
        </w:tabs>
        <w:spacing w:after="0"/>
        <w:ind w:firstLine="0"/>
        <w:rPr>
          <w:sz w:val="24"/>
          <w:szCs w:val="24"/>
          <w:lang w:val="uk-UA"/>
        </w:rPr>
      </w:pPr>
    </w:p>
    <w:p w14:paraId="75D16C0C" w14:textId="77777777" w:rsidR="004D1119" w:rsidRPr="008C3728" w:rsidRDefault="004D1119" w:rsidP="00A43048">
      <w:pPr>
        <w:pStyle w:val="1"/>
        <w:numPr>
          <w:ilvl w:val="0"/>
          <w:numId w:val="3"/>
        </w:numPr>
        <w:shd w:val="clear" w:color="auto" w:fill="auto"/>
        <w:tabs>
          <w:tab w:val="left" w:pos="567"/>
        </w:tabs>
        <w:spacing w:after="0"/>
        <w:ind w:left="426"/>
        <w:rPr>
          <w:sz w:val="24"/>
          <w:szCs w:val="24"/>
          <w:lang w:val="uk-UA"/>
        </w:rPr>
      </w:pPr>
      <w:r w:rsidRPr="008C3728">
        <w:rPr>
          <w:b/>
          <w:bCs/>
          <w:sz w:val="24"/>
          <w:szCs w:val="24"/>
          <w:lang w:val="uk-UA"/>
        </w:rPr>
        <w:t>Стан нормативно-правової бази у даній сфері правового регулювання.</w:t>
      </w:r>
    </w:p>
    <w:p w14:paraId="3C1D3323" w14:textId="77777777" w:rsidR="008C3728" w:rsidRPr="008C3728" w:rsidRDefault="008C3728" w:rsidP="008C3728">
      <w:pPr>
        <w:pStyle w:val="1"/>
        <w:shd w:val="clear" w:color="auto" w:fill="auto"/>
        <w:spacing w:after="0"/>
        <w:ind w:firstLine="426"/>
        <w:contextualSpacing/>
        <w:jc w:val="both"/>
        <w:rPr>
          <w:sz w:val="24"/>
          <w:szCs w:val="24"/>
          <w:lang w:val="uk-UA"/>
        </w:rPr>
      </w:pPr>
      <w:r w:rsidRPr="008C3728">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73F98E3" w14:textId="77777777" w:rsidR="008C3728" w:rsidRPr="008C3728" w:rsidRDefault="008C3728" w:rsidP="008C3728">
      <w:pPr>
        <w:pStyle w:val="1"/>
        <w:shd w:val="clear" w:color="auto" w:fill="auto"/>
        <w:spacing w:after="0"/>
        <w:ind w:firstLine="420"/>
        <w:jc w:val="both"/>
        <w:rPr>
          <w:iCs/>
          <w:sz w:val="24"/>
          <w:szCs w:val="24"/>
          <w:lang w:val="uk-UA"/>
        </w:rPr>
      </w:pPr>
      <w:proofErr w:type="spellStart"/>
      <w:r w:rsidRPr="008C3728">
        <w:rPr>
          <w:iCs/>
          <w:sz w:val="24"/>
          <w:szCs w:val="24"/>
          <w:lang w:val="uk-UA"/>
        </w:rPr>
        <w:t>Проєкт</w:t>
      </w:r>
      <w:proofErr w:type="spellEnd"/>
      <w:r w:rsidRPr="008C3728">
        <w:rPr>
          <w:iCs/>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6DD907C4" w14:textId="77777777" w:rsidR="008C3728" w:rsidRPr="008C3728" w:rsidRDefault="008C3728" w:rsidP="008C3728">
      <w:pPr>
        <w:pStyle w:val="1"/>
        <w:shd w:val="clear" w:color="auto" w:fill="auto"/>
        <w:spacing w:after="0"/>
        <w:ind w:firstLine="420"/>
        <w:jc w:val="both"/>
        <w:rPr>
          <w:iCs/>
          <w:sz w:val="24"/>
          <w:szCs w:val="24"/>
          <w:lang w:val="uk-UA"/>
        </w:rPr>
      </w:pPr>
      <w:proofErr w:type="spellStart"/>
      <w:r w:rsidRPr="008C3728">
        <w:rPr>
          <w:iCs/>
          <w:sz w:val="24"/>
          <w:szCs w:val="24"/>
          <w:lang w:val="uk-UA"/>
        </w:rPr>
        <w:t>Проєкт</w:t>
      </w:r>
      <w:proofErr w:type="spellEnd"/>
      <w:r w:rsidRPr="008C3728">
        <w:rPr>
          <w:iCs/>
          <w:sz w:val="24"/>
          <w:szCs w:val="24"/>
          <w:lang w:val="uk-UA"/>
        </w:rPr>
        <w:t xml:space="preserve"> рішення не містить службову інформацію у розумінні статті 6 Закону України                 «Про доступ до публічної інформації».</w:t>
      </w:r>
    </w:p>
    <w:p w14:paraId="3A0BD919" w14:textId="77777777" w:rsidR="008C3728" w:rsidRPr="008C3728" w:rsidRDefault="008C3728" w:rsidP="008C3728">
      <w:pPr>
        <w:tabs>
          <w:tab w:val="left" w:pos="993"/>
        </w:tabs>
        <w:spacing w:after="0" w:line="240" w:lineRule="auto"/>
        <w:ind w:firstLine="426"/>
        <w:jc w:val="both"/>
        <w:rPr>
          <w:rFonts w:ascii="Times New Roman" w:eastAsia="Times New Roman" w:hAnsi="Times New Roman" w:cs="Times New Roman"/>
          <w:sz w:val="24"/>
          <w:szCs w:val="24"/>
          <w:lang w:val="uk-UA"/>
        </w:rPr>
      </w:pPr>
      <w:proofErr w:type="spellStart"/>
      <w:r w:rsidRPr="008C3728">
        <w:rPr>
          <w:rFonts w:ascii="Times New Roman" w:hAnsi="Times New Roman" w:cs="Times New Roman"/>
          <w:iCs/>
          <w:sz w:val="24"/>
          <w:szCs w:val="24"/>
          <w:lang w:val="uk-UA"/>
        </w:rPr>
        <w:t>Проєкт</w:t>
      </w:r>
      <w:proofErr w:type="spellEnd"/>
      <w:r w:rsidRPr="008C3728">
        <w:rPr>
          <w:rFonts w:ascii="Times New Roman" w:hAnsi="Times New Roman" w:cs="Times New Roman"/>
          <w:iCs/>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8C3728" w:rsidRDefault="005639F6" w:rsidP="004D1119">
      <w:pPr>
        <w:pStyle w:val="1"/>
        <w:shd w:val="clear" w:color="auto" w:fill="auto"/>
        <w:spacing w:after="60"/>
        <w:ind w:left="426" w:firstLine="282"/>
        <w:contextualSpacing/>
        <w:jc w:val="both"/>
        <w:rPr>
          <w:sz w:val="24"/>
          <w:szCs w:val="24"/>
          <w:lang w:val="uk-UA"/>
        </w:rPr>
      </w:pPr>
    </w:p>
    <w:p w14:paraId="2955D0AA" w14:textId="77777777" w:rsidR="004D1119" w:rsidRPr="008C3728" w:rsidRDefault="004D1119" w:rsidP="00A43048">
      <w:pPr>
        <w:pStyle w:val="1"/>
        <w:numPr>
          <w:ilvl w:val="0"/>
          <w:numId w:val="3"/>
        </w:numPr>
        <w:shd w:val="clear" w:color="auto" w:fill="auto"/>
        <w:tabs>
          <w:tab w:val="left" w:pos="624"/>
        </w:tabs>
        <w:spacing w:after="0"/>
        <w:ind w:firstLine="142"/>
        <w:rPr>
          <w:sz w:val="24"/>
          <w:szCs w:val="24"/>
          <w:lang w:val="uk-UA"/>
        </w:rPr>
      </w:pPr>
      <w:r w:rsidRPr="008C3728">
        <w:rPr>
          <w:b/>
          <w:bCs/>
          <w:sz w:val="24"/>
          <w:szCs w:val="24"/>
          <w:lang w:val="uk-UA"/>
        </w:rPr>
        <w:t>Фінансово-економічне обґрунтування.</w:t>
      </w:r>
    </w:p>
    <w:p w14:paraId="53BC886B" w14:textId="77777777" w:rsidR="008C3728" w:rsidRPr="008C3728" w:rsidRDefault="008C3728" w:rsidP="008C3728">
      <w:pPr>
        <w:pStyle w:val="1"/>
        <w:shd w:val="clear" w:color="auto" w:fill="auto"/>
        <w:spacing w:after="0"/>
        <w:ind w:firstLine="420"/>
        <w:jc w:val="both"/>
        <w:rPr>
          <w:iCs/>
          <w:sz w:val="24"/>
          <w:szCs w:val="24"/>
          <w:lang w:val="uk-UA"/>
        </w:rPr>
      </w:pPr>
      <w:r w:rsidRPr="008C3728">
        <w:rPr>
          <w:iCs/>
          <w:sz w:val="24"/>
          <w:szCs w:val="24"/>
          <w:lang w:val="uk-UA"/>
        </w:rPr>
        <w:t>Реалізація рішення не потребує додаткових витрат міського бюджету.</w:t>
      </w:r>
    </w:p>
    <w:p w14:paraId="02CA5AF9" w14:textId="6D4A9823" w:rsidR="008C3728" w:rsidRPr="008C3728" w:rsidRDefault="008C3728" w:rsidP="008C3728">
      <w:pPr>
        <w:pStyle w:val="1"/>
        <w:shd w:val="clear" w:color="auto" w:fill="auto"/>
        <w:spacing w:after="0"/>
        <w:ind w:firstLine="426"/>
        <w:jc w:val="both"/>
        <w:rPr>
          <w:sz w:val="24"/>
          <w:szCs w:val="24"/>
          <w:lang w:val="uk-UA"/>
        </w:rPr>
      </w:pPr>
      <w:r w:rsidRPr="008C3728">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8C3728">
        <w:rPr>
          <w:b/>
          <w:iCs/>
          <w:sz w:val="24"/>
          <w:szCs w:val="24"/>
          <w:lang w:val="uk-UA"/>
        </w:rPr>
        <w:t xml:space="preserve"> </w:t>
      </w:r>
      <w:r w:rsidRPr="008C3728">
        <w:rPr>
          <w:b/>
          <w:sz w:val="24"/>
          <w:szCs w:val="24"/>
          <w:lang w:val="uk-UA"/>
        </w:rPr>
        <w:t>1 861 грн 06 коп. на рік (0,010%</w:t>
      </w:r>
      <w:r w:rsidRPr="008C3728">
        <w:rPr>
          <w:b/>
          <w:iCs/>
          <w:sz w:val="24"/>
          <w:szCs w:val="24"/>
          <w:lang w:val="uk-UA"/>
        </w:rPr>
        <w:t>).</w:t>
      </w:r>
    </w:p>
    <w:p w14:paraId="63DA5A73" w14:textId="77777777" w:rsidR="008C3728" w:rsidRPr="008C3728" w:rsidRDefault="008C3728" w:rsidP="00966E76">
      <w:pPr>
        <w:pStyle w:val="1"/>
        <w:shd w:val="clear" w:color="auto" w:fill="auto"/>
        <w:tabs>
          <w:tab w:val="left" w:pos="624"/>
        </w:tabs>
        <w:spacing w:after="0"/>
        <w:ind w:left="426" w:firstLine="0"/>
        <w:rPr>
          <w:sz w:val="24"/>
          <w:szCs w:val="24"/>
          <w:lang w:val="uk-UA"/>
        </w:rPr>
      </w:pPr>
      <w:bookmarkStart w:id="0" w:name="_GoBack"/>
      <w:bookmarkEnd w:id="0"/>
    </w:p>
    <w:p w14:paraId="6498103B" w14:textId="750F37BE" w:rsidR="004D1119" w:rsidRPr="008C3728" w:rsidRDefault="004D1119" w:rsidP="007778A0">
      <w:pPr>
        <w:pStyle w:val="1"/>
        <w:numPr>
          <w:ilvl w:val="0"/>
          <w:numId w:val="3"/>
        </w:numPr>
        <w:shd w:val="clear" w:color="auto" w:fill="auto"/>
        <w:tabs>
          <w:tab w:val="left" w:pos="624"/>
        </w:tabs>
        <w:spacing w:after="0"/>
        <w:ind w:left="0" w:firstLine="426"/>
        <w:rPr>
          <w:sz w:val="24"/>
          <w:szCs w:val="24"/>
          <w:lang w:val="uk-UA"/>
        </w:rPr>
      </w:pPr>
      <w:r w:rsidRPr="008C3728">
        <w:rPr>
          <w:b/>
          <w:bCs/>
          <w:sz w:val="24"/>
          <w:szCs w:val="24"/>
          <w:lang w:val="uk-UA"/>
        </w:rPr>
        <w:t>Прогноз соціально-економічних та інших наслідків прийняття рішення.</w:t>
      </w:r>
    </w:p>
    <w:p w14:paraId="7FA55B6B" w14:textId="2EEBF603" w:rsidR="00DE2073" w:rsidRPr="008C3728" w:rsidRDefault="008C3728" w:rsidP="004251B0">
      <w:pPr>
        <w:pStyle w:val="1"/>
        <w:shd w:val="clear" w:color="auto" w:fill="auto"/>
        <w:ind w:firstLine="426"/>
        <w:contextualSpacing/>
        <w:jc w:val="both"/>
        <w:rPr>
          <w:sz w:val="24"/>
          <w:szCs w:val="24"/>
          <w:lang w:val="uk-UA"/>
        </w:rPr>
      </w:pPr>
      <w:r w:rsidRPr="008C3728">
        <w:rPr>
          <w:sz w:val="24"/>
          <w:szCs w:val="24"/>
          <w:lang w:val="uk-UA"/>
        </w:rPr>
        <w:t xml:space="preserve">Наслідками прийняття розробленого </w:t>
      </w:r>
      <w:proofErr w:type="spellStart"/>
      <w:r w:rsidRPr="008C3728">
        <w:rPr>
          <w:sz w:val="24"/>
          <w:szCs w:val="24"/>
          <w:lang w:val="uk-UA"/>
        </w:rPr>
        <w:t>проєкту</w:t>
      </w:r>
      <w:proofErr w:type="spellEnd"/>
      <w:r w:rsidRPr="008C3728">
        <w:rPr>
          <w:sz w:val="24"/>
          <w:szCs w:val="24"/>
          <w:lang w:val="uk-UA"/>
        </w:rPr>
        <w:t xml:space="preserve"> рішення стане реалізація зацікавленою особою своїх прав щодо користування земельною ділянкою.</w:t>
      </w:r>
    </w:p>
    <w:p w14:paraId="25CF3F62" w14:textId="77777777" w:rsidR="004D1119" w:rsidRPr="008C3728" w:rsidRDefault="004D1119" w:rsidP="007778A0">
      <w:pPr>
        <w:pStyle w:val="1"/>
        <w:shd w:val="clear" w:color="auto" w:fill="auto"/>
        <w:spacing w:after="60"/>
        <w:ind w:firstLine="426"/>
        <w:contextualSpacing/>
        <w:rPr>
          <w:sz w:val="24"/>
          <w:szCs w:val="24"/>
          <w:lang w:val="uk-UA"/>
        </w:rPr>
      </w:pPr>
    </w:p>
    <w:p w14:paraId="1ABF69F8" w14:textId="77777777" w:rsidR="004D1119" w:rsidRPr="008C3728" w:rsidRDefault="004D1119" w:rsidP="007778A0">
      <w:pPr>
        <w:pStyle w:val="20"/>
        <w:shd w:val="clear" w:color="auto" w:fill="auto"/>
        <w:spacing w:after="360"/>
        <w:ind w:firstLine="426"/>
        <w:jc w:val="left"/>
        <w:rPr>
          <w:rStyle w:val="aa"/>
          <w:rFonts w:ascii="Times New Roman" w:hAnsi="Times New Roman" w:cs="Times New Roman"/>
          <w:i w:val="0"/>
          <w:sz w:val="20"/>
          <w:szCs w:val="20"/>
          <w:lang w:val="uk-UA"/>
        </w:rPr>
      </w:pPr>
      <w:r w:rsidRPr="008C3728">
        <w:rPr>
          <w:rFonts w:ascii="Times New Roman" w:hAnsi="Times New Roman" w:cs="Times New Roman"/>
          <w:i w:val="0"/>
          <w:iCs w:val="0"/>
          <w:sz w:val="20"/>
          <w:szCs w:val="20"/>
          <w:lang w:val="uk-UA"/>
        </w:rPr>
        <w:t xml:space="preserve">Доповідач: директор Департаменту земельних ресурсів </w:t>
      </w:r>
      <w:r w:rsidRPr="008C3728">
        <w:rPr>
          <w:rStyle w:val="aa"/>
          <w:rFonts w:ascii="Times New Roman" w:hAnsi="Times New Roman" w:cs="Times New Roman"/>
          <w:i w:val="0"/>
          <w:sz w:val="20"/>
          <w:szCs w:val="20"/>
          <w:lang w:val="uk-UA"/>
        </w:rPr>
        <w:t>Валентина ПЕЛИХ</w:t>
      </w:r>
    </w:p>
    <w:p w14:paraId="3C5120FE" w14:textId="77777777" w:rsidR="00A43048" w:rsidRPr="008C3728"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8C3728" w14:paraId="7F218AC5" w14:textId="77777777" w:rsidTr="007778A0">
        <w:trPr>
          <w:trHeight w:val="663"/>
        </w:trPr>
        <w:tc>
          <w:tcPr>
            <w:tcW w:w="4814" w:type="dxa"/>
            <w:hideMark/>
          </w:tcPr>
          <w:p w14:paraId="0F6B7835" w14:textId="77777777" w:rsidR="00C837C6" w:rsidRPr="008C3728" w:rsidRDefault="00256BA4" w:rsidP="00256BA4">
            <w:pPr>
              <w:pStyle w:val="30"/>
              <w:ind w:left="-105" w:hanging="15"/>
              <w:jc w:val="both"/>
              <w:rPr>
                <w:rStyle w:val="aa"/>
                <w:rFonts w:eastAsia="Georgia"/>
                <w:b w:val="0"/>
                <w:sz w:val="24"/>
                <w:szCs w:val="24"/>
              </w:rPr>
            </w:pPr>
            <w:r w:rsidRPr="008C3728">
              <w:rPr>
                <w:rStyle w:val="aa"/>
                <w:rFonts w:eastAsia="Georgia"/>
                <w:b w:val="0"/>
                <w:sz w:val="24"/>
                <w:szCs w:val="24"/>
              </w:rPr>
              <w:t xml:space="preserve">Директор </w:t>
            </w:r>
            <w:r w:rsidR="00C837C6" w:rsidRPr="008C3728">
              <w:rPr>
                <w:rStyle w:val="aa"/>
                <w:rFonts w:eastAsia="Georgia"/>
                <w:b w:val="0"/>
                <w:sz w:val="24"/>
                <w:szCs w:val="24"/>
              </w:rPr>
              <w:t>Департаменту земельних ресурсів</w:t>
            </w:r>
          </w:p>
        </w:tc>
        <w:tc>
          <w:tcPr>
            <w:tcW w:w="4967" w:type="dxa"/>
          </w:tcPr>
          <w:p w14:paraId="28EF4B1E" w14:textId="77777777" w:rsidR="00C837C6" w:rsidRPr="008C3728" w:rsidRDefault="00C837C6" w:rsidP="009D6F39">
            <w:pPr>
              <w:pStyle w:val="30"/>
              <w:shd w:val="clear" w:color="auto" w:fill="auto"/>
              <w:jc w:val="right"/>
              <w:rPr>
                <w:rStyle w:val="aa"/>
                <w:rFonts w:eastAsia="Georgia"/>
                <w:b w:val="0"/>
                <w:sz w:val="24"/>
                <w:szCs w:val="24"/>
              </w:rPr>
            </w:pPr>
            <w:r w:rsidRPr="008C3728">
              <w:rPr>
                <w:rStyle w:val="aa"/>
                <w:rFonts w:eastAsia="Georgia"/>
                <w:b w:val="0"/>
                <w:sz w:val="24"/>
                <w:szCs w:val="24"/>
              </w:rPr>
              <w:t>Валентина ПЕЛИХ</w:t>
            </w:r>
          </w:p>
        </w:tc>
      </w:tr>
    </w:tbl>
    <w:p w14:paraId="44D5B5B5" w14:textId="77777777" w:rsidR="0050254F" w:rsidRPr="008C3728" w:rsidRDefault="0050254F">
      <w:pPr>
        <w:rPr>
          <w:lang w:val="uk-UA"/>
        </w:rPr>
      </w:pPr>
    </w:p>
    <w:p w14:paraId="55A8AA42" w14:textId="77777777" w:rsidR="00E41057" w:rsidRPr="008C3728" w:rsidRDefault="00E41057">
      <w:pPr>
        <w:rPr>
          <w:lang w:val="uk-UA"/>
        </w:rPr>
      </w:pPr>
    </w:p>
    <w:sectPr w:rsidR="00E41057" w:rsidRPr="008C3728"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0DF55" w14:textId="77777777" w:rsidR="002C2B0B" w:rsidRDefault="002C2B0B" w:rsidP="004D1119">
      <w:pPr>
        <w:spacing w:after="0" w:line="240" w:lineRule="auto"/>
      </w:pPr>
      <w:r>
        <w:separator/>
      </w:r>
    </w:p>
  </w:endnote>
  <w:endnote w:type="continuationSeparator" w:id="0">
    <w:p w14:paraId="3118C4B2" w14:textId="77777777" w:rsidR="002C2B0B" w:rsidRDefault="002C2B0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C4D01" w14:textId="77777777" w:rsidR="002C2B0B" w:rsidRDefault="002C2B0B" w:rsidP="004D1119">
      <w:pPr>
        <w:spacing w:after="0" w:line="240" w:lineRule="auto"/>
      </w:pPr>
      <w:r>
        <w:separator/>
      </w:r>
    </w:p>
  </w:footnote>
  <w:footnote w:type="continuationSeparator" w:id="0">
    <w:p w14:paraId="1DFB7340" w14:textId="77777777" w:rsidR="002C2B0B" w:rsidRDefault="002C2B0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5F12EC19">
              <wp:simplePos x="0" y="0"/>
              <wp:positionH relativeFrom="column">
                <wp:posOffset>1139190</wp:posOffset>
              </wp:positionH>
              <wp:positionV relativeFrom="paragraph">
                <wp:posOffset>-411480</wp:posOffset>
              </wp:positionV>
              <wp:extent cx="5410200" cy="59055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9055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F5BC624" w14:textId="77777777" w:rsidR="008C3728" w:rsidRDefault="008C3728"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78B81C8" w:rsidR="00854FAD" w:rsidRPr="00643941" w:rsidRDefault="008C3728"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233D2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ПЗН-81126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16.05.2025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33D2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394464056</w:t>
                              </w:r>
                            </w:p>
                            <w:p w14:paraId="46F472CC" w14:textId="05962F51" w:rsidR="00854FAD" w:rsidRPr="00854FAD" w:rsidRDefault="008C3728" w:rsidP="008C3728">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66E76" w:rsidRPr="00966E76">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F5BC624" w14:textId="77777777" w:rsidR="008C3728" w:rsidRDefault="008C3728"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78B81C8" w:rsidR="00854FAD" w:rsidRPr="00643941" w:rsidRDefault="008C3728"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233D2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ПЗН-81126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16.05.2025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33D2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394464056</w:t>
                        </w:r>
                      </w:p>
                      <w:p w14:paraId="46F472CC" w14:textId="05962F51" w:rsidR="00854FAD" w:rsidRPr="00854FAD" w:rsidRDefault="008C3728" w:rsidP="008C3728">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66E76" w:rsidRPr="00966E76">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21619"/>
    <w:rsid w:val="00225E17"/>
    <w:rsid w:val="00233D2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2D37"/>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1447C"/>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8C3728"/>
    <w:rsid w:val="00920863"/>
    <w:rsid w:val="00966E76"/>
    <w:rsid w:val="009946E5"/>
    <w:rsid w:val="009D6F39"/>
    <w:rsid w:val="009E5D57"/>
    <w:rsid w:val="00A21758"/>
    <w:rsid w:val="00A43048"/>
    <w:rsid w:val="00A62E96"/>
    <w:rsid w:val="00A83DF0"/>
    <w:rsid w:val="00AD1EEC"/>
    <w:rsid w:val="00AF46FB"/>
    <w:rsid w:val="00B12087"/>
    <w:rsid w:val="00B3699E"/>
    <w:rsid w:val="00B4075F"/>
    <w:rsid w:val="00B9251E"/>
    <w:rsid w:val="00BA1207"/>
    <w:rsid w:val="00BC39D6"/>
    <w:rsid w:val="00BC5A16"/>
    <w:rsid w:val="00BE0969"/>
    <w:rsid w:val="00BE6672"/>
    <w:rsid w:val="00C074E5"/>
    <w:rsid w:val="00C15B54"/>
    <w:rsid w:val="00C23F8D"/>
    <w:rsid w:val="00C314F1"/>
    <w:rsid w:val="00C4570C"/>
    <w:rsid w:val="00C53778"/>
    <w:rsid w:val="00C675D8"/>
    <w:rsid w:val="00C75FA1"/>
    <w:rsid w:val="00C837C6"/>
    <w:rsid w:val="00C91641"/>
    <w:rsid w:val="00CA36E6"/>
    <w:rsid w:val="00CD0A63"/>
    <w:rsid w:val="00D75A6C"/>
    <w:rsid w:val="00DC31BC"/>
    <w:rsid w:val="00DC4060"/>
    <w:rsid w:val="00DE2073"/>
    <w:rsid w:val="00DE2B7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482D37"/>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23532-C79C-49A1-8B60-8CD2924C3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1114</Words>
  <Characters>6354</Characters>
  <Application>Microsoft Office Word</Application>
  <DocSecurity>0</DocSecurity>
  <Lines>52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7454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Філіпенко Наталія Анатоліївна</cp:lastModifiedBy>
  <cp:revision>5</cp:revision>
  <cp:lastPrinted>2025-05-30T08:35:00Z</cp:lastPrinted>
  <dcterms:created xsi:type="dcterms:W3CDTF">2025-05-16T12:00:00Z</dcterms:created>
  <dcterms:modified xsi:type="dcterms:W3CDTF">2025-05-30T08:38:00Z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