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653750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12.02.2025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405018483</w:t>
            </w:r>
          </w:p>
        </w:tc>
      </w:tr>
      <w:tr w:rsidR="00AD1121" w14:paraId="649F8ECD" w14:textId="77777777" w:rsidTr="00653750">
        <w:tc>
          <w:tcPr>
            <w:tcW w:w="3114" w:type="dxa"/>
          </w:tcPr>
          <w:p w14:paraId="26A06679" w14:textId="03D58794" w:rsidR="00AD1121" w:rsidRDefault="007F67AB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кадастровий номер</w:t>
            </w:r>
            <w:r w:rsidR="00AD1121"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 земельної ділянки</w:t>
            </w:r>
          </w:p>
        </w:tc>
        <w:tc>
          <w:tcPr>
            <w:tcW w:w="6514" w:type="dxa"/>
          </w:tcPr>
          <w:p w14:paraId="7287F3C4" w14:textId="1A187C11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8000000000:91:179:0510</w:t>
            </w:r>
          </w:p>
        </w:tc>
      </w:tr>
      <w:tr w:rsidR="00AD1121" w14:paraId="001E0BC4" w14:textId="77777777" w:rsidTr="00653750">
        <w:tc>
          <w:tcPr>
            <w:tcW w:w="3114" w:type="dxa"/>
          </w:tcPr>
          <w:p w14:paraId="58363E31" w14:textId="1DA279D5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юридична/фізична особа</w:t>
            </w:r>
          </w:p>
        </w:tc>
        <w:tc>
          <w:tcPr>
            <w:tcW w:w="6514" w:type="dxa"/>
          </w:tcPr>
          <w:p w14:paraId="33FCB0F9" w14:textId="05EF4616" w:rsidR="00AD1121" w:rsidRPr="007F67AB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ОБ'ЄДНАННЯ СПІВВЛАСНИКІВ БАГАТОКВАРТИРНОГО БУДИНКУ  «МІСТО КВІТІВ 2»</w:t>
            </w:r>
          </w:p>
        </w:tc>
      </w:tr>
      <w:tr w:rsidR="00AD1121" w14:paraId="181E6623" w14:textId="77777777" w:rsidTr="00653750">
        <w:tc>
          <w:tcPr>
            <w:tcW w:w="3114" w:type="dxa"/>
          </w:tcPr>
          <w:p w14:paraId="1BB6005F" w14:textId="097FD2C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</w:tcPr>
          <w:p w14:paraId="30390FC3" w14:textId="2B8A937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м. Київ, р-н Подільський, вул. Тираспольська, 58 </w:t>
            </w:r>
          </w:p>
        </w:tc>
      </w:tr>
      <w:tr w:rsidR="00AD1121" w14:paraId="111FE2A3" w14:textId="77777777" w:rsidTr="00653750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53FAFE9C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постійне користування</w:t>
            </w:r>
          </w:p>
        </w:tc>
      </w:tr>
      <w:tr w:rsidR="00AD1121" w14:paraId="05B17537" w14:textId="77777777" w:rsidTr="00653750">
        <w:trPr>
          <w:trHeight w:val="284"/>
        </w:trPr>
        <w:tc>
          <w:tcPr>
            <w:tcW w:w="3114" w:type="dxa"/>
          </w:tcPr>
          <w:p w14:paraId="7FE544A3" w14:textId="21BDD71C" w:rsidR="002859F8" w:rsidRDefault="00AD1121" w:rsidP="00C05FF1">
            <w:pPr>
              <w:ind w:left="31" w:hanging="31"/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вид </w:t>
            </w:r>
            <w:r w:rsidR="00C05FF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використ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ання</w:t>
            </w:r>
          </w:p>
          <w:p w14:paraId="0F464569" w14:textId="450F5214" w:rsidR="00AD1121" w:rsidRDefault="00AD1121" w:rsidP="00C05F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земельної ділянки</w:t>
            </w:r>
          </w:p>
        </w:tc>
        <w:tc>
          <w:tcPr>
            <w:tcW w:w="6514" w:type="dxa"/>
          </w:tcPr>
          <w:p w14:paraId="15E1777B" w14:textId="538625B5" w:rsidR="00AD1121" w:rsidRPr="007F67AB" w:rsidRDefault="007F67AB" w:rsidP="00AD112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7F67AB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для експлуатації і обслуговування багатоквартирного житлового будинку з об’єктами торгово-розважальної та ринкової інфраструктури</w:t>
            </w:r>
          </w:p>
        </w:tc>
      </w:tr>
      <w:tr w:rsidR="00AD1121" w14:paraId="5AE7A67D" w14:textId="77777777" w:rsidTr="00653750">
        <w:tc>
          <w:tcPr>
            <w:tcW w:w="3114" w:type="dxa"/>
          </w:tcPr>
          <w:p w14:paraId="03EA760F" w14:textId="06508E50" w:rsidR="00AD1121" w:rsidRDefault="009A3536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площа</w:t>
            </w:r>
          </w:p>
        </w:tc>
        <w:tc>
          <w:tcPr>
            <w:tcW w:w="6514" w:type="dxa"/>
          </w:tcPr>
          <w:p w14:paraId="54BFBDF8" w14:textId="5A2A5E79" w:rsidR="00AD1121" w:rsidRDefault="00AD1121" w:rsidP="007F67A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2,2</w:t>
            </w:r>
            <w:r w:rsidR="007F67AB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891</w:t>
            </w: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78683DB5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8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9"/>
                    </pic:cNvPr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Віталій КЛИЧКО</w:t>
            </w:r>
          </w:p>
        </w:tc>
      </w:tr>
    </w:tbl>
    <w:p w14:paraId="2B97AC98" w14:textId="505EA0B5" w:rsidR="00804DA0" w:rsidRPr="00653750" w:rsidRDefault="00804DA0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804DA0" w:rsidRPr="00653750" w:rsidSect="007F67AB">
      <w:pgSz w:w="11906" w:h="16838"/>
      <w:pgMar w:top="1134" w:right="707" w:bottom="127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15A591" w14:textId="77777777" w:rsidR="007B5F7D" w:rsidRDefault="007B5F7D" w:rsidP="007F67AB">
      <w:pPr>
        <w:spacing w:after="0" w:line="240" w:lineRule="auto"/>
      </w:pPr>
      <w:r>
        <w:separator/>
      </w:r>
    </w:p>
  </w:endnote>
  <w:endnote w:type="continuationSeparator" w:id="0">
    <w:p w14:paraId="6B3DEAAE" w14:textId="77777777" w:rsidR="007B5F7D" w:rsidRDefault="007B5F7D" w:rsidP="007F67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F2AB00" w14:textId="77777777" w:rsidR="007B5F7D" w:rsidRDefault="007B5F7D" w:rsidP="007F67AB">
      <w:pPr>
        <w:spacing w:after="0" w:line="240" w:lineRule="auto"/>
      </w:pPr>
      <w:r>
        <w:separator/>
      </w:r>
    </w:p>
  </w:footnote>
  <w:footnote w:type="continuationSeparator" w:id="0">
    <w:p w14:paraId="39D5FB54" w14:textId="77777777" w:rsidR="007B5F7D" w:rsidRDefault="007B5F7D" w:rsidP="007F67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E34"/>
    <w:rsid w:val="00014F0A"/>
    <w:rsid w:val="00025C24"/>
    <w:rsid w:val="000400AD"/>
    <w:rsid w:val="000C08A8"/>
    <w:rsid w:val="0014355C"/>
    <w:rsid w:val="0018538C"/>
    <w:rsid w:val="001A424B"/>
    <w:rsid w:val="001D2607"/>
    <w:rsid w:val="002176F3"/>
    <w:rsid w:val="00264156"/>
    <w:rsid w:val="002825F3"/>
    <w:rsid w:val="002859F8"/>
    <w:rsid w:val="00341065"/>
    <w:rsid w:val="00377B54"/>
    <w:rsid w:val="003C3C01"/>
    <w:rsid w:val="00427697"/>
    <w:rsid w:val="00457D3A"/>
    <w:rsid w:val="004B2C8A"/>
    <w:rsid w:val="004B5530"/>
    <w:rsid w:val="004C3257"/>
    <w:rsid w:val="004D6E41"/>
    <w:rsid w:val="00500621"/>
    <w:rsid w:val="00570B21"/>
    <w:rsid w:val="005B324A"/>
    <w:rsid w:val="005C3108"/>
    <w:rsid w:val="006079F9"/>
    <w:rsid w:val="0061164A"/>
    <w:rsid w:val="00653750"/>
    <w:rsid w:val="006772F8"/>
    <w:rsid w:val="006D591A"/>
    <w:rsid w:val="006D5B0A"/>
    <w:rsid w:val="006D7198"/>
    <w:rsid w:val="006E1E6F"/>
    <w:rsid w:val="00714AB6"/>
    <w:rsid w:val="007B5F7D"/>
    <w:rsid w:val="007D5B5B"/>
    <w:rsid w:val="007F3473"/>
    <w:rsid w:val="007F67AB"/>
    <w:rsid w:val="00804DA0"/>
    <w:rsid w:val="008274C3"/>
    <w:rsid w:val="00847B71"/>
    <w:rsid w:val="008642A5"/>
    <w:rsid w:val="00872561"/>
    <w:rsid w:val="00876D1E"/>
    <w:rsid w:val="008E04B1"/>
    <w:rsid w:val="008E551D"/>
    <w:rsid w:val="00925100"/>
    <w:rsid w:val="00975193"/>
    <w:rsid w:val="009A3536"/>
    <w:rsid w:val="009C1770"/>
    <w:rsid w:val="009C7577"/>
    <w:rsid w:val="009D6CDB"/>
    <w:rsid w:val="00A04E32"/>
    <w:rsid w:val="00A452B8"/>
    <w:rsid w:val="00AA1AE3"/>
    <w:rsid w:val="00AD1121"/>
    <w:rsid w:val="00AE05A6"/>
    <w:rsid w:val="00AE5FE2"/>
    <w:rsid w:val="00B47D36"/>
    <w:rsid w:val="00B660F5"/>
    <w:rsid w:val="00C003D5"/>
    <w:rsid w:val="00C0236E"/>
    <w:rsid w:val="00C02F3A"/>
    <w:rsid w:val="00C05FF1"/>
    <w:rsid w:val="00C136F1"/>
    <w:rsid w:val="00C33F7B"/>
    <w:rsid w:val="00C53D70"/>
    <w:rsid w:val="00C558BF"/>
    <w:rsid w:val="00CB5446"/>
    <w:rsid w:val="00CE2716"/>
    <w:rsid w:val="00D64DAB"/>
    <w:rsid w:val="00D84EDF"/>
    <w:rsid w:val="00D93D54"/>
    <w:rsid w:val="00E05E34"/>
    <w:rsid w:val="00E214B6"/>
    <w:rsid w:val="00E91B65"/>
    <w:rsid w:val="00E93DEF"/>
    <w:rsid w:val="00EA4BFC"/>
    <w:rsid w:val="00EC321F"/>
    <w:rsid w:val="00ED5D7F"/>
    <w:rsid w:val="00F10398"/>
    <w:rsid w:val="00F6381F"/>
    <w:rsid w:val="00F75FE9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7F67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ій колонтитул Знак"/>
    <w:basedOn w:val="a0"/>
    <w:link w:val="aa"/>
    <w:uiPriority w:val="99"/>
    <w:rsid w:val="007F67AB"/>
  </w:style>
  <w:style w:type="paragraph" w:styleId="ac">
    <w:name w:val="footer"/>
    <w:basedOn w:val="a"/>
    <w:link w:val="ad"/>
    <w:uiPriority w:val="99"/>
    <w:unhideWhenUsed/>
    <w:rsid w:val="007F67A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ій колонтитул Знак"/>
    <w:basedOn w:val="a0"/>
    <w:link w:val="ac"/>
    <w:uiPriority w:val="99"/>
    <w:rsid w:val="007F67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nataliya.filipenko\Downloads\plan_schem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plan_schem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FFDE21-071A-4503-BE2C-5402F294ED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План-схема до дозволу</vt:lpstr>
      <vt:lpstr/>
    </vt:vector>
  </TitlesOfParts>
  <Manager>Управління землеустрою</Manager>
  <Company>ДЕПАРТАМЕНТ ЗЕМЕЛЬНИХ РЕСУРСІВ</Company>
  <LinksUpToDate>false</LinksUpToDate>
  <CharactersWithSpaces>718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>{"doc_type_id":109,"doc_type_name":"План-схема до дозволу","doc_type_file":"План-схема-зем.docx"}</cp:keywords>
  <dc:description/>
  <cp:lastModifiedBy>user.kmr</cp:lastModifiedBy>
  <cp:revision>5</cp:revision>
  <cp:lastPrinted>2025-03-11T11:57:00Z</cp:lastPrinted>
  <dcterms:created xsi:type="dcterms:W3CDTF">2025-03-11T11:57:00Z</dcterms:created>
  <dcterms:modified xsi:type="dcterms:W3CDTF">2025-04-03T12:14:00Z</dcterms:modified>
</cp:coreProperties>
</file>