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6F062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409411383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409411383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F0628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6F062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3059D4E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628">
        <w:rPr>
          <w:b/>
          <w:bCs/>
          <w:i w:val="0"/>
          <w:iCs w:val="0"/>
          <w:sz w:val="24"/>
          <w:szCs w:val="24"/>
          <w:lang w:val="ru-RU"/>
        </w:rPr>
        <w:t xml:space="preserve">№ ПЗН-74484 </w:t>
      </w:r>
      <w:proofErr w:type="spellStart"/>
      <w:r w:rsidRPr="006F0628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6F0628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6F0628">
        <w:rPr>
          <w:b/>
          <w:bCs/>
          <w:i w:val="0"/>
          <w:sz w:val="24"/>
          <w:szCs w:val="24"/>
          <w:lang w:val="ru-RU"/>
        </w:rPr>
        <w:t>03.12.2024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30EF8278" w:rsidR="00AB6376" w:rsidRPr="00433810" w:rsidRDefault="006F0628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ПРИВАТНОМУ АКЦІОНЕРНОМУ ТОВАРИСТВУ «ДТЕК КИЇВСЬКІ ЕЛЕКТРОМЕРЕЖІ»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трансформаторної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F0628">
        <w:rPr>
          <w:rFonts w:eastAsia="Georgia"/>
          <w:b/>
          <w:i/>
          <w:iCs/>
          <w:sz w:val="24"/>
          <w:szCs w:val="24"/>
          <w:lang w:val="ru-RU"/>
        </w:rPr>
        <w:t>підстанції</w:t>
      </w:r>
      <w:proofErr w:type="spellEnd"/>
      <w:r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№ 1540                                      </w:t>
      </w:r>
      <w:r w:rsidR="00AB6376" w:rsidRPr="00581A44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="00AB6376"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Бастіонній</w:t>
      </w:r>
      <w:proofErr w:type="spellEnd"/>
      <w:r w:rsidR="00AB6376" w:rsidRPr="006F0628">
        <w:rPr>
          <w:rFonts w:eastAsia="Georgia"/>
          <w:b/>
          <w:i/>
          <w:iCs/>
          <w:sz w:val="24"/>
          <w:szCs w:val="24"/>
          <w:lang w:val="ru-RU"/>
        </w:rPr>
        <w:t>, 6</w:t>
      </w:r>
      <w:r w:rsidR="00AB6376"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AB6376">
        <w:rPr>
          <w:rFonts w:eastAsia="Georgia"/>
          <w:b/>
          <w:i/>
          <w:iCs/>
          <w:sz w:val="24"/>
          <w:szCs w:val="24"/>
          <w:lang w:val="ru-RU"/>
        </w:rPr>
        <w:t>у</w:t>
      </w:r>
      <w:r w:rsidR="00AB6376"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B6376" w:rsidRPr="006F0628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AB6376" w:rsidRPr="006F062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B6376" w:rsidRPr="00581A4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AB6376"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B6376" w:rsidRPr="00581A4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AB6376"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B6376" w:rsidRPr="00581A4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6F0628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6F0628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F0628">
              <w:rPr>
                <w:b w:val="0"/>
                <w:i/>
                <w:sz w:val="24"/>
                <w:szCs w:val="24"/>
                <w:lang w:val="ru-RU"/>
              </w:rPr>
              <w:t>ПРИВАТНЕ АКЦІОНЕРНЕ ТОВАРИСТВО «ДТЕК КИЇВСЬКІ ЕЛЕКТРОМЕРЕЖІ»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F062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18F1B59B" w:rsidR="00AB6376" w:rsidRPr="006F0628" w:rsidRDefault="00FB5D25" w:rsidP="006F0628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6F062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71B35F5E" w14:textId="2FDE47C8" w:rsidR="00AB6376" w:rsidRPr="006F0628" w:rsidRDefault="006F0628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6F0628">
              <w:rPr>
                <w:b w:val="0"/>
                <w:i/>
                <w:sz w:val="24"/>
                <w:szCs w:val="24"/>
                <w:lang w:val="ru-RU"/>
              </w:rPr>
              <w:t>Акціонери</w:t>
            </w:r>
            <w:proofErr w:type="spellEnd"/>
            <w:r w:rsidRPr="006F062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0628">
              <w:rPr>
                <w:b w:val="0"/>
                <w:i/>
                <w:sz w:val="24"/>
                <w:szCs w:val="24"/>
                <w:lang w:val="ru-RU"/>
              </w:rPr>
              <w:t>згідно</w:t>
            </w:r>
            <w:proofErr w:type="spellEnd"/>
            <w:r w:rsidRPr="006F062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CE6077">
              <w:rPr>
                <w:b w:val="0"/>
                <w:i/>
                <w:sz w:val="24"/>
                <w:szCs w:val="24"/>
                <w:lang w:val="ru-RU"/>
              </w:rPr>
              <w:t xml:space="preserve">з </w:t>
            </w:r>
            <w:proofErr w:type="spellStart"/>
            <w:r w:rsidR="00CE6077">
              <w:rPr>
                <w:b w:val="0"/>
                <w:i/>
                <w:sz w:val="24"/>
                <w:szCs w:val="24"/>
                <w:lang w:val="ru-RU"/>
              </w:rPr>
              <w:t>реєстром</w:t>
            </w:r>
            <w:proofErr w:type="spellEnd"/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6F062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44DAF1DB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7DD8389" w14:textId="77777777" w:rsidR="006F0628" w:rsidRPr="00715B28" w:rsidRDefault="006F0628" w:rsidP="006F062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Ахметов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Рінат</w:t>
            </w:r>
            <w:proofErr w:type="spellEnd"/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Леонідович</w:t>
            </w:r>
            <w:proofErr w:type="spellEnd"/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</w:p>
          <w:p w14:paraId="2C8207C6" w14:textId="680BFE9A" w:rsidR="00AB6376" w:rsidRPr="00715B28" w:rsidRDefault="006F0628" w:rsidP="006F062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01032,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вулиця</w:t>
            </w:r>
            <w:proofErr w:type="spellEnd"/>
            <w:r w:rsidRPr="00715B2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5B28">
              <w:rPr>
                <w:b w:val="0"/>
                <w:i/>
                <w:sz w:val="24"/>
                <w:szCs w:val="24"/>
                <w:lang w:val="ru-RU"/>
              </w:rPr>
              <w:t>Паторжинського</w:t>
            </w:r>
            <w:proofErr w:type="spellEnd"/>
          </w:p>
        </w:tc>
      </w:tr>
      <w:tr w:rsidR="00AB6376" w:rsidRPr="00CF2418" w14:paraId="33888A29" w14:textId="77777777" w:rsidTr="0010704B">
        <w:trPr>
          <w:cantSplit/>
          <w:trHeight w:val="404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02.12.2024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409411383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6F0628">
      <w:pPr>
        <w:pStyle w:val="a7"/>
        <w:shd w:val="clear" w:color="auto" w:fill="auto"/>
        <w:rPr>
          <w:sz w:val="24"/>
          <w:szCs w:val="24"/>
          <w:lang w:val="ru-RU"/>
        </w:rPr>
      </w:pPr>
    </w:p>
    <w:p w14:paraId="7B975B9A" w14:textId="01BAAA9C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="003F1874">
        <w:rPr>
          <w:sz w:val="24"/>
          <w:szCs w:val="24"/>
          <w:lang w:val="ru-RU"/>
        </w:rPr>
        <w:t xml:space="preserve"> номер</w:t>
      </w:r>
      <w:r w:rsidRPr="00B30291">
        <w:rPr>
          <w:sz w:val="24"/>
          <w:szCs w:val="24"/>
          <w:lang w:val="ru-RU"/>
        </w:rPr>
        <w:t xml:space="preserve"> </w:t>
      </w:r>
      <w:r w:rsidRPr="006F0628">
        <w:rPr>
          <w:sz w:val="24"/>
          <w:szCs w:val="24"/>
          <w:lang w:val="ru-RU"/>
        </w:rPr>
        <w:t>8000000000:82:115:0001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2"/>
      </w:tblGrid>
      <w:tr w:rsidR="00AB6376" w14:paraId="0F887576" w14:textId="77777777" w:rsidTr="006F0628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1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6F0628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6F062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F0628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6F0628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6F0628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F0628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F0628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Бастіонна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6</w:t>
            </w:r>
          </w:p>
        </w:tc>
      </w:tr>
      <w:tr w:rsidR="00AB6376" w14:paraId="61084ABA" w14:textId="77777777" w:rsidTr="0010704B">
        <w:trPr>
          <w:trHeight w:hRule="exact" w:val="445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1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0,0096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6F0628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1" w:type="dxa"/>
            <w:shd w:val="clear" w:color="auto" w:fill="FFFFFF"/>
          </w:tcPr>
          <w:p w14:paraId="77C6CFEE" w14:textId="2629FAC3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6F0628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6F0628">
              <w:rPr>
                <w:i/>
                <w:sz w:val="24"/>
                <w:szCs w:val="24"/>
                <w:lang w:val="ru-RU"/>
              </w:rPr>
              <w:t xml:space="preserve"> </w:t>
            </w:r>
            <w:r w:rsidR="00CE6077">
              <w:rPr>
                <w:i/>
                <w:sz w:val="24"/>
                <w:szCs w:val="24"/>
                <w:lang w:val="ru-RU"/>
              </w:rPr>
              <w:t xml:space="preserve">на </w:t>
            </w:r>
            <w:r w:rsidR="006F0628">
              <w:rPr>
                <w:i/>
                <w:sz w:val="24"/>
                <w:szCs w:val="24"/>
                <w:lang w:val="ru-RU"/>
              </w:rPr>
              <w:t>10</w:t>
            </w:r>
            <w:r w:rsidR="006F0628" w:rsidRPr="006F062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0628" w:rsidRPr="006F0628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10704B">
        <w:trPr>
          <w:trHeight w:hRule="exact" w:val="772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1" w:type="dxa"/>
            <w:shd w:val="clear" w:color="auto" w:fill="FFFFFF"/>
          </w:tcPr>
          <w:p w14:paraId="722DD406" w14:textId="429D3ED1" w:rsidR="00AB6376" w:rsidRPr="006F0628" w:rsidRDefault="001774CA" w:rsidP="006F0628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6F0628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6F0628">
        <w:trPr>
          <w:trHeight w:hRule="exact" w:val="123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F0628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1" w:type="dxa"/>
            <w:shd w:val="clear" w:color="auto" w:fill="FFFFFF"/>
          </w:tcPr>
          <w:p w14:paraId="3914007C" w14:textId="078B4269" w:rsidR="00D83BE9" w:rsidRPr="00E82205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6F0628">
              <w:rPr>
                <w:i/>
                <w:sz w:val="24"/>
                <w:szCs w:val="24"/>
                <w:highlight w:val="white"/>
                <w:lang w:val="uk-UA"/>
              </w:rPr>
              <w:t>14.02</w:t>
            </w:r>
            <w:r w:rsidRPr="006F0628">
              <w:rPr>
                <w:rStyle w:val="ac"/>
                <w:sz w:val="24"/>
                <w:szCs w:val="24"/>
                <w:lang w:val="uk-UA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F0628" w:rsidRPr="006F0628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будівлі трансформаторної підстанції № 1540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4F6362BF" w14:textId="77777777" w:rsidR="00D83BE9" w:rsidRPr="006F0628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6F0628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6F0628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6F0628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1" w:type="dxa"/>
            <w:shd w:val="clear" w:color="auto" w:fill="FFFFFF"/>
          </w:tcPr>
          <w:p w14:paraId="5636E165" w14:textId="7E27911D" w:rsidR="00AB6376" w:rsidRPr="00433810" w:rsidRDefault="00555271" w:rsidP="00AB6376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555271">
              <w:rPr>
                <w:rStyle w:val="ac"/>
                <w:b/>
                <w:sz w:val="24"/>
                <w:szCs w:val="24"/>
                <w:lang w:val="ru-RU"/>
              </w:rPr>
              <w:t>227 760</w:t>
            </w:r>
            <w:r w:rsidR="00AB6376" w:rsidRPr="00555271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555271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555271">
              <w:rPr>
                <w:rStyle w:val="ac"/>
                <w:b/>
                <w:sz w:val="24"/>
                <w:szCs w:val="24"/>
              </w:rPr>
              <w:t xml:space="preserve"> </w:t>
            </w:r>
            <w:r w:rsidRPr="00555271">
              <w:rPr>
                <w:rStyle w:val="ac"/>
                <w:b/>
                <w:sz w:val="24"/>
                <w:szCs w:val="24"/>
                <w:lang w:val="uk-UA"/>
              </w:rPr>
              <w:t>88</w:t>
            </w:r>
            <w:r w:rsidR="00AB6376" w:rsidRPr="00555271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555271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6F0628">
        <w:trPr>
          <w:trHeight w:hRule="exact" w:val="566"/>
        </w:trPr>
        <w:tc>
          <w:tcPr>
            <w:tcW w:w="93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9C0C25B" w14:textId="77777777" w:rsidR="00715B28" w:rsidRPr="00715B28" w:rsidRDefault="00715B28" w:rsidP="00715B28">
      <w:pPr>
        <w:spacing w:after="40" w:line="233" w:lineRule="auto"/>
        <w:ind w:firstLine="40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715B28">
        <w:rPr>
          <w:rFonts w:ascii="Times New Roman" w:eastAsia="Times New Roman" w:hAnsi="Times New Roman" w:cs="Times New Roman"/>
          <w:color w:val="auto"/>
        </w:rPr>
        <w:t>На замовлення зацікавленої особи та враховуючи рішення Київської міської ради                        від 10 вересня 2015 року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земель, яка згідно зі статтею 186</w:t>
      </w:r>
      <w:r w:rsidRPr="00715B28">
        <w:rPr>
          <w:rFonts w:ascii="Times New Roman" w:eastAsia="Times New Roman" w:hAnsi="Times New Roman" w:cs="Times New Roman"/>
          <w:color w:val="auto"/>
          <w:vertAlign w:val="superscript"/>
        </w:rPr>
        <w:t>1</w:t>
      </w:r>
      <w:r w:rsidRPr="00715B28">
        <w:rPr>
          <w:rFonts w:ascii="Times New Roman" w:eastAsia="Times New Roman" w:hAnsi="Times New Roman" w:cs="Times New Roman"/>
          <w:color w:val="auto"/>
        </w:rPr>
        <w:t xml:space="preserve"> Земельного  кодексу України (в редакції до 27.05.2021) погоджена з відповідними органами, зокрема:</w:t>
      </w:r>
    </w:p>
    <w:p w14:paraId="22ED0822" w14:textId="77777777" w:rsidR="00715B28" w:rsidRPr="00715B28" w:rsidRDefault="00715B28" w:rsidP="00715B28">
      <w:pPr>
        <w:spacing w:after="40" w:line="233" w:lineRule="auto"/>
        <w:ind w:left="567"/>
        <w:jc w:val="both"/>
        <w:rPr>
          <w:rFonts w:ascii="Times New Roman" w:eastAsia="Times New Roman" w:hAnsi="Times New Roman" w:cs="Times New Roman"/>
          <w:i/>
          <w:color w:val="auto"/>
          <w:sz w:val="10"/>
          <w:szCs w:val="10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715B28" w:rsidRPr="00715B28" w14:paraId="688AD62D" w14:textId="77777777" w:rsidTr="008E7598">
        <w:tc>
          <w:tcPr>
            <w:tcW w:w="5098" w:type="dxa"/>
            <w:vAlign w:val="bottom"/>
          </w:tcPr>
          <w:p w14:paraId="7A5DC97A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7B07584F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63D3CCCD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248" w:type="dxa"/>
            <w:vAlign w:val="bottom"/>
          </w:tcPr>
          <w:p w14:paraId="4F64C949" w14:textId="5F0B7B2F" w:rsidR="00715B28" w:rsidRPr="00715B28" w:rsidRDefault="00715B28" w:rsidP="00715B28">
            <w:pPr>
              <w:spacing w:after="80"/>
              <w:ind w:hanging="138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від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18.09.2020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№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>9490/0/09/19-20</w:t>
            </w:r>
          </w:p>
        </w:tc>
      </w:tr>
      <w:tr w:rsidR="00715B28" w:rsidRPr="00715B28" w14:paraId="1F0745AA" w14:textId="77777777" w:rsidTr="008E7598">
        <w:tc>
          <w:tcPr>
            <w:tcW w:w="5098" w:type="dxa"/>
            <w:vAlign w:val="bottom"/>
          </w:tcPr>
          <w:p w14:paraId="31476254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FFFFF"/>
              </w:rPr>
            </w:pPr>
          </w:p>
          <w:p w14:paraId="1A93EC29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37D7AAD9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</w:tc>
        <w:tc>
          <w:tcPr>
            <w:tcW w:w="4248" w:type="dxa"/>
            <w:vAlign w:val="bottom"/>
          </w:tcPr>
          <w:p w14:paraId="67C22B62" w14:textId="06F296F9" w:rsidR="00715B28" w:rsidRPr="00715B28" w:rsidRDefault="00715B28" w:rsidP="00715B28">
            <w:pPr>
              <w:spacing w:after="80"/>
              <w:ind w:hanging="138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від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09.10.2020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№ 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</w:rPr>
              <w:t>066-3629</w:t>
            </w:r>
          </w:p>
        </w:tc>
      </w:tr>
      <w:tr w:rsidR="00715B28" w:rsidRPr="00715B28" w14:paraId="408DB905" w14:textId="77777777" w:rsidTr="008E7598">
        <w:tc>
          <w:tcPr>
            <w:tcW w:w="5098" w:type="dxa"/>
            <w:vAlign w:val="bottom"/>
          </w:tcPr>
          <w:p w14:paraId="75085648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FFFFF"/>
              </w:rPr>
            </w:pPr>
          </w:p>
          <w:p w14:paraId="5BE30BF4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304E7CF6" w14:textId="77777777" w:rsidR="00715B28" w:rsidRPr="00715B28" w:rsidRDefault="00715B28" w:rsidP="00715B28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(екстериторіальне погодження)</w:t>
            </w:r>
            <w:r w:rsidRPr="00715B28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E1CC3BB" w14:textId="22D8D7BA" w:rsidR="00715B28" w:rsidRPr="00715B28" w:rsidRDefault="00715B28" w:rsidP="005645F7">
            <w:pPr>
              <w:spacing w:after="80"/>
              <w:ind w:hanging="138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proofErr w:type="spellStart"/>
            <w:r w:rsidRPr="00715B28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від</w:t>
            </w:r>
            <w:proofErr w:type="spellEnd"/>
            <w:r w:rsidRPr="00715B28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 xml:space="preserve"> </w:t>
            </w:r>
            <w:r w:rsidR="005645F7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05</w:t>
            </w:r>
            <w:r w:rsidR="00803A9A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.</w:t>
            </w:r>
            <w:r w:rsidR="005645F7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10</w:t>
            </w:r>
            <w:r w:rsidR="005645F7">
              <w:rPr>
                <w:rFonts w:ascii="Times New Roman" w:eastAsia="Times New Roman" w:hAnsi="Times New Roman" w:cs="Times New Roman"/>
                <w:b/>
                <w:color w:val="auto"/>
              </w:rPr>
              <w:t>.2020</w:t>
            </w:r>
            <w:r w:rsidRPr="00715B28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 xml:space="preserve"> №</w:t>
            </w:r>
            <w:r w:rsidR="00803A9A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 xml:space="preserve"> </w:t>
            </w:r>
            <w:r w:rsidR="005645F7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20543/82-20</w:t>
            </w:r>
            <w:bookmarkStart w:id="0" w:name="_GoBack"/>
            <w:bookmarkEnd w:id="0"/>
          </w:p>
        </w:tc>
      </w:tr>
    </w:tbl>
    <w:p w14:paraId="1750E2D2" w14:textId="77777777" w:rsidR="00715B28" w:rsidRPr="00715B28" w:rsidRDefault="00715B28" w:rsidP="00715B28">
      <w:pPr>
        <w:spacing w:after="80"/>
        <w:ind w:firstLine="400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17FFD7B9" w14:textId="4E4A66A7" w:rsidR="00715B28" w:rsidRPr="00715B28" w:rsidRDefault="00715B28" w:rsidP="00715B28">
      <w:pPr>
        <w:spacing w:after="80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715B28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15B28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715B28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ради.</w:t>
      </w:r>
    </w:p>
    <w:p w14:paraId="3C89B3B2" w14:textId="77777777" w:rsidR="003F1874" w:rsidRDefault="003F1874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66A7442D" w14:textId="5E4FF57D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B90033C" w14:textId="77777777" w:rsidR="00715B28" w:rsidRDefault="00715B28" w:rsidP="00433810">
      <w:pPr>
        <w:pStyle w:val="a7"/>
        <w:shd w:val="clear" w:color="auto" w:fill="auto"/>
        <w:ind w:left="426"/>
        <w:rPr>
          <w:sz w:val="24"/>
          <w:szCs w:val="24"/>
        </w:rPr>
      </w:pPr>
    </w:p>
    <w:p w14:paraId="0A0B944C" w14:textId="7AC03A78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4B7E7409" w:rsidR="00AB6376" w:rsidRPr="00F336A8" w:rsidRDefault="00E82205" w:rsidP="0084451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2205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</w:t>
            </w:r>
            <w:r>
              <w:rPr>
                <w:rFonts w:ascii="Times New Roman" w:eastAsia="Times New Roman" w:hAnsi="Times New Roman" w:cs="Times New Roman"/>
                <w:i/>
              </w:rPr>
              <w:t>будівля трансформаторної підстанції № 1540 (літера В) загальною площею 2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,3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E82205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E82205">
              <w:rPr>
                <w:rFonts w:ascii="Times New Roman" w:eastAsia="Times New Roman" w:hAnsi="Times New Roman" w:cs="Times New Roman"/>
                <w:i/>
              </w:rPr>
              <w:t>. м, яка перебуває у власності ПРИВАТНОГО АКЦІОНЕРНОГО ТОВАРИСТВА «ДТЕК КИЇВСЬКІ ЕЛЕКТРОМЕРЕЖІ», право власності зареєстровано у Державному реєстрі речових прав на н</w:t>
            </w:r>
            <w:r>
              <w:rPr>
                <w:rFonts w:ascii="Times New Roman" w:eastAsia="Times New Roman" w:hAnsi="Times New Roman" w:cs="Times New Roman"/>
                <w:i/>
              </w:rPr>
              <w:t>ерухоме майно 17.04.2018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25839669 (інформація з Державного реєстру речових прав на нерухоме майно </w:t>
            </w:r>
            <w:r w:rsidR="0084451C">
              <w:rPr>
                <w:rFonts w:ascii="Times New Roman" w:eastAsia="Times New Roman" w:hAnsi="Times New Roman" w:cs="Times New Roman"/>
                <w:i/>
              </w:rPr>
              <w:t>від 03.1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 xml:space="preserve">2.2024 </w:t>
            </w:r>
            <w:r w:rsidR="0084451C">
              <w:rPr>
                <w:rFonts w:ascii="Times New Roman" w:eastAsia="Times New Roman" w:hAnsi="Times New Roman" w:cs="Times New Roman"/>
                <w:i/>
              </w:rPr>
              <w:t xml:space="preserve">                       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84451C" w:rsidRPr="0084451C">
              <w:rPr>
                <w:rFonts w:ascii="Times New Roman" w:eastAsia="Times New Roman" w:hAnsi="Times New Roman" w:cs="Times New Roman"/>
                <w:i/>
              </w:rPr>
              <w:t>406454322</w:t>
            </w:r>
            <w:r w:rsidRPr="00E8220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B6376" w:rsidRPr="0070402C" w14:paraId="66197205" w14:textId="77777777" w:rsidTr="003F1874">
        <w:trPr>
          <w:cantSplit/>
          <w:trHeight w:val="415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6C8ECE1C" w:rsidR="00AB6376" w:rsidRPr="00F336A8" w:rsidRDefault="003F1874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874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2BBAD577" w:rsidR="00AB6376" w:rsidRPr="00F336A8" w:rsidRDefault="006F2262" w:rsidP="003F187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висновком </w:t>
            </w:r>
            <w:r w:rsidRPr="003F1874">
              <w:rPr>
                <w:rFonts w:ascii="Times New Roman" w:eastAsia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</w:t>
            </w:r>
            <w:r>
              <w:rPr>
                <w:rFonts w:ascii="Times New Roman" w:eastAsia="Times New Roman" w:hAnsi="Times New Roman" w:cs="Times New Roman"/>
                <w:i/>
              </w:rPr>
              <w:t>авної адміністрації)                            від 18.</w:t>
            </w:r>
            <w:r w:rsidRPr="003F1874"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9.2020 № 9490/0/09/19-</w:t>
            </w:r>
            <w:r w:rsidRPr="003F1874">
              <w:rPr>
                <w:rFonts w:ascii="Times New Roman" w:eastAsia="Times New Roman" w:hAnsi="Times New Roman" w:cs="Times New Roman"/>
                <w:i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0 в</w:t>
            </w:r>
            <w:r w:rsidR="003F1874" w:rsidRPr="003F1874">
              <w:rPr>
                <w:rFonts w:ascii="Times New Roman" w:eastAsia="Times New Roman" w:hAnsi="Times New Roman" w:cs="Times New Roman"/>
                <w:i/>
              </w:rPr>
              <w:t>ідповідно до Генерального плану міста Києва та проекту планування його приміської зони на період до 2020 року, затвердженого ріше</w:t>
            </w:r>
            <w:r w:rsidR="003F1874">
              <w:rPr>
                <w:rFonts w:ascii="Times New Roman" w:eastAsia="Times New Roman" w:hAnsi="Times New Roman" w:cs="Times New Roman"/>
                <w:i/>
              </w:rPr>
              <w:t>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</w:t>
            </w:r>
            <w:r w:rsidR="003F1874" w:rsidRPr="003F1874">
              <w:rPr>
                <w:rFonts w:ascii="Times New Roman" w:eastAsia="Times New Roman" w:hAnsi="Times New Roman" w:cs="Times New Roman"/>
                <w:i/>
              </w:rPr>
              <w:t xml:space="preserve"> від 28.03.2002 № 370/1804, земельна ділянка за функціональним призначенням належить до території </w:t>
            </w:r>
            <w:r w:rsidR="00456E49">
              <w:rPr>
                <w:rFonts w:ascii="Times New Roman" w:eastAsia="Times New Roman" w:hAnsi="Times New Roman" w:cs="Times New Roman"/>
                <w:i/>
              </w:rPr>
              <w:t>житлової середньо- та малоповерхової забудови</w:t>
            </w:r>
            <w:r w:rsidR="003F1874" w:rsidRPr="003F1874">
              <w:rPr>
                <w:rFonts w:ascii="Times New Roman" w:eastAsia="Times New Roman" w:hAnsi="Times New Roman" w:cs="Times New Roman"/>
                <w:i/>
              </w:rPr>
              <w:t>.</w:t>
            </w:r>
            <w:r w:rsidR="00456E4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3F1874">
              <w:rPr>
                <w:rFonts w:ascii="Times New Roman" w:hAnsi="Times New Roman" w:cs="Times New Roman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6B853E3E" w:rsidR="00AB6376" w:rsidRPr="0070402C" w:rsidRDefault="00AB6376" w:rsidP="00A82A2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="00A82A2C">
              <w:rPr>
                <w:rFonts w:ascii="Times New Roman" w:hAnsi="Times New Roman" w:cs="Times New Roman"/>
                <w:i/>
              </w:rPr>
              <w:t xml:space="preserve"> П</w:t>
            </w:r>
            <w:r w:rsidR="00A82A2C" w:rsidRPr="00A82A2C">
              <w:rPr>
                <w:rFonts w:ascii="Times New Roman" w:hAnsi="Times New Roman" w:cs="Times New Roman"/>
                <w:i/>
              </w:rPr>
              <w:t xml:space="preserve">раво комунальної власності </w:t>
            </w:r>
            <w:r w:rsidR="00A82A2C">
              <w:rPr>
                <w:rFonts w:ascii="Times New Roman" w:hAnsi="Times New Roman" w:cs="Times New Roman"/>
                <w:i/>
              </w:rPr>
              <w:t>з</w:t>
            </w:r>
            <w:r w:rsidR="00A82A2C" w:rsidRPr="00A82A2C">
              <w:rPr>
                <w:rFonts w:ascii="Times New Roman" w:hAnsi="Times New Roman" w:cs="Times New Roman"/>
                <w:i/>
              </w:rPr>
              <w:t>ареєстровано в установленому порядку</w:t>
            </w:r>
            <w:r w:rsidR="00A82A2C">
              <w:rPr>
                <w:rFonts w:ascii="Times New Roman" w:hAnsi="Times New Roman" w:cs="Times New Roman"/>
                <w:i/>
              </w:rPr>
              <w:t xml:space="preserve"> </w:t>
            </w:r>
            <w:r w:rsidR="00A82A2C" w:rsidRPr="00A82A2C">
              <w:rPr>
                <w:rFonts w:ascii="Times New Roman" w:hAnsi="Times New Roman" w:cs="Times New Roman"/>
                <w:i/>
              </w:rPr>
              <w:t>у Державному реєстрі р</w:t>
            </w:r>
            <w:r w:rsidR="00A82A2C">
              <w:rPr>
                <w:rFonts w:ascii="Times New Roman" w:hAnsi="Times New Roman" w:cs="Times New Roman"/>
                <w:i/>
              </w:rPr>
              <w:t>ечових прав на нерухоме майно 28.05.2021</w:t>
            </w:r>
            <w:r w:rsidR="00A82A2C" w:rsidRPr="00A82A2C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A82A2C">
              <w:rPr>
                <w:rFonts w:ascii="Times New Roman" w:hAnsi="Times New Roman" w:cs="Times New Roman"/>
                <w:i/>
              </w:rPr>
              <w:t>42254599</w:t>
            </w:r>
            <w:r w:rsidR="00A82A2C" w:rsidRPr="00A82A2C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на нерухоме май</w:t>
            </w:r>
            <w:r w:rsidR="00A82A2C">
              <w:rPr>
                <w:rFonts w:ascii="Times New Roman" w:hAnsi="Times New Roman" w:cs="Times New Roman"/>
                <w:i/>
              </w:rPr>
              <w:t>но від 04.12.2024 № 406644017</w:t>
            </w:r>
            <w:r w:rsidR="00A82A2C" w:rsidRPr="00A82A2C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143C84E5" w:rsidR="00AB6376" w:rsidRPr="003F1874" w:rsidRDefault="00AB6376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42497" w:rsidRPr="0070402C" w14:paraId="6013039D" w14:textId="77777777" w:rsidTr="00B42497">
        <w:trPr>
          <w:cantSplit/>
          <w:trHeight w:val="1944"/>
        </w:trPr>
        <w:tc>
          <w:tcPr>
            <w:tcW w:w="3260" w:type="dxa"/>
            <w:vMerge w:val="restart"/>
          </w:tcPr>
          <w:p w14:paraId="375427AD" w14:textId="77777777" w:rsidR="00B42497" w:rsidRPr="00433810" w:rsidRDefault="00B42497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7D72B926" w14:textId="77777777" w:rsidR="00B42497" w:rsidRPr="00C710F5" w:rsidRDefault="00B42497" w:rsidP="00C710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3535E80F" w14:textId="170D3128" w:rsidR="00B42497" w:rsidRPr="00C710F5" w:rsidRDefault="00B42497" w:rsidP="00C710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листом Департаменту охорони культурної спадщини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від 09.10.2020 № 066-3629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розташована:</w:t>
            </w:r>
          </w:p>
          <w:p w14:paraId="61AA5F33" w14:textId="70AAE342" w:rsidR="00B42497" w:rsidRPr="00AD604C" w:rsidRDefault="00B42497" w:rsidP="00C710F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у Центральному </w:t>
            </w:r>
            <w:r w:rsidRPr="009A2A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історичн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 </w:t>
            </w:r>
            <w:r w:rsidRPr="009A2A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ареал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9A2AE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міста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</w:tc>
      </w:tr>
      <w:tr w:rsidR="00B42497" w:rsidRPr="0070402C" w14:paraId="32F17685" w14:textId="77777777" w:rsidTr="00B42497">
        <w:trPr>
          <w:cantSplit/>
          <w:trHeight w:val="10195"/>
        </w:trPr>
        <w:tc>
          <w:tcPr>
            <w:tcW w:w="3260" w:type="dxa"/>
            <w:vMerge/>
          </w:tcPr>
          <w:p w14:paraId="696D8663" w14:textId="77777777" w:rsidR="00B42497" w:rsidRPr="00F804BF" w:rsidRDefault="00B42497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54FD697C" w14:textId="77777777" w:rsidR="00B42497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в зоні регулювання забудови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другої категорії </w:t>
            </w:r>
          </w:p>
          <w:p w14:paraId="18C49144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в зоні регулювання забудови 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пам’ятки ландшафту і історії місцевого значення «Історичний ландшафт Київських гір і долини р. Дніпра».</w:t>
            </w:r>
          </w:p>
          <w:p w14:paraId="4805A1AA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листа Міністерства культури та інфор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маційної політики України від 17.12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.2021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№ 15157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/6.11.1 земельна ділянка розташована: </w:t>
            </w:r>
          </w:p>
          <w:p w14:paraId="1B17C6EF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в історичному ареалі міста;</w:t>
            </w:r>
          </w:p>
          <w:p w14:paraId="7A377FEF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зоні регулювання забудови ІІ категорії.</w:t>
            </w:r>
          </w:p>
          <w:p w14:paraId="3E33EE1C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Підпунктом 3.10 пункту 3 </w:t>
            </w:r>
            <w:proofErr w:type="spellStart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практики(постанови Верховного </w:t>
            </w:r>
            <w:proofErr w:type="spellStart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925/449/19, від 27.01.2021 у справі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630/269/16, від 10.02.2021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справі 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200/8930/18) зобов’язати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9426C6E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446A402" w14:textId="77777777" w:rsidR="00B42497" w:rsidRPr="00C710F5" w:rsidRDefault="00B42497" w:rsidP="00B4249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9C9849E" w14:textId="150EB7B9" w:rsidR="00B42497" w:rsidRPr="00C710F5" w:rsidRDefault="00B42497" w:rsidP="00B42497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710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6D1A971F" w14:textId="77777777" w:rsidR="00405DB8" w:rsidRPr="00405DB8" w:rsidRDefault="00405DB8" w:rsidP="00405DB8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Загальні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405DB8">
        <w:rPr>
          <w:i w:val="0"/>
          <w:sz w:val="24"/>
          <w:szCs w:val="24"/>
          <w:lang w:val="ru-RU"/>
        </w:rPr>
        <w:t>передачі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земельних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ділянок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у </w:t>
      </w:r>
      <w:proofErr w:type="spellStart"/>
      <w:r w:rsidRPr="00405DB8">
        <w:rPr>
          <w:i w:val="0"/>
          <w:sz w:val="24"/>
          <w:szCs w:val="24"/>
          <w:lang w:val="ru-RU"/>
        </w:rPr>
        <w:t>користування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зацікавленим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405DB8">
        <w:rPr>
          <w:i w:val="0"/>
          <w:sz w:val="24"/>
          <w:szCs w:val="24"/>
          <w:lang w:val="ru-RU"/>
        </w:rPr>
        <w:t>визначено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Земельним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405DB8">
        <w:rPr>
          <w:i w:val="0"/>
          <w:sz w:val="24"/>
          <w:szCs w:val="24"/>
          <w:lang w:val="ru-RU"/>
        </w:rPr>
        <w:t>набуття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405DB8">
        <w:rPr>
          <w:i w:val="0"/>
          <w:sz w:val="24"/>
          <w:szCs w:val="24"/>
          <w:lang w:val="ru-RU"/>
        </w:rPr>
        <w:t>із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405DB8">
        <w:rPr>
          <w:i w:val="0"/>
          <w:sz w:val="24"/>
          <w:szCs w:val="24"/>
          <w:lang w:val="ru-RU"/>
        </w:rPr>
        <w:t>комунальної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власності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у </w:t>
      </w:r>
      <w:proofErr w:type="spellStart"/>
      <w:r w:rsidRPr="00405DB8">
        <w:rPr>
          <w:i w:val="0"/>
          <w:sz w:val="24"/>
          <w:szCs w:val="24"/>
          <w:lang w:val="ru-RU"/>
        </w:rPr>
        <w:t>місті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Києві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, </w:t>
      </w:r>
      <w:proofErr w:type="spellStart"/>
      <w:r w:rsidRPr="00405DB8">
        <w:rPr>
          <w:i w:val="0"/>
          <w:sz w:val="24"/>
          <w:szCs w:val="24"/>
          <w:lang w:val="ru-RU"/>
        </w:rPr>
        <w:t>затвердженим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рішенням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Київської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міської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ради                  </w:t>
      </w:r>
      <w:proofErr w:type="spellStart"/>
      <w:r w:rsidRPr="00405DB8">
        <w:rPr>
          <w:i w:val="0"/>
          <w:sz w:val="24"/>
          <w:szCs w:val="24"/>
          <w:lang w:val="ru-RU"/>
        </w:rPr>
        <w:t>від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20.04.2017 № 241/2463.</w:t>
      </w:r>
    </w:p>
    <w:p w14:paraId="3024620B" w14:textId="77777777" w:rsidR="00405DB8" w:rsidRPr="00405DB8" w:rsidRDefault="00405DB8" w:rsidP="00405DB8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Проєкт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рішення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05DB8">
        <w:rPr>
          <w:i w:val="0"/>
          <w:sz w:val="24"/>
          <w:szCs w:val="24"/>
          <w:lang w:val="ru-RU"/>
        </w:rPr>
        <w:t>стосується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405DB8">
        <w:rPr>
          <w:i w:val="0"/>
          <w:sz w:val="24"/>
          <w:szCs w:val="24"/>
          <w:lang w:val="ru-RU"/>
        </w:rPr>
        <w:t>соціальної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захищеності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осіб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з </w:t>
      </w:r>
      <w:proofErr w:type="spellStart"/>
      <w:r w:rsidRPr="00405DB8">
        <w:rPr>
          <w:i w:val="0"/>
          <w:sz w:val="24"/>
          <w:szCs w:val="24"/>
          <w:lang w:val="ru-RU"/>
        </w:rPr>
        <w:t>інвалідністю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та                    не </w:t>
      </w:r>
      <w:proofErr w:type="spellStart"/>
      <w:r w:rsidRPr="00405DB8">
        <w:rPr>
          <w:i w:val="0"/>
          <w:sz w:val="24"/>
          <w:szCs w:val="24"/>
          <w:lang w:val="ru-RU"/>
        </w:rPr>
        <w:t>матиме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впливу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405DB8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цієї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категорії</w:t>
      </w:r>
      <w:proofErr w:type="spellEnd"/>
      <w:r w:rsidRPr="00405DB8">
        <w:rPr>
          <w:i w:val="0"/>
          <w:sz w:val="24"/>
          <w:szCs w:val="24"/>
          <w:lang w:val="ru-RU"/>
        </w:rPr>
        <w:t>.</w:t>
      </w:r>
    </w:p>
    <w:p w14:paraId="7ED21B7B" w14:textId="77777777" w:rsidR="00405DB8" w:rsidRPr="00405DB8" w:rsidRDefault="00405DB8" w:rsidP="00405DB8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Проєкт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рішення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05DB8">
        <w:rPr>
          <w:i w:val="0"/>
          <w:sz w:val="24"/>
          <w:szCs w:val="24"/>
          <w:lang w:val="ru-RU"/>
        </w:rPr>
        <w:t>містить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службової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інформації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у </w:t>
      </w:r>
      <w:proofErr w:type="spellStart"/>
      <w:r w:rsidRPr="00405DB8">
        <w:rPr>
          <w:i w:val="0"/>
          <w:sz w:val="24"/>
          <w:szCs w:val="24"/>
          <w:lang w:val="ru-RU"/>
        </w:rPr>
        <w:t>розумінні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статті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405DB8">
        <w:rPr>
          <w:i w:val="0"/>
          <w:sz w:val="24"/>
          <w:szCs w:val="24"/>
          <w:lang w:val="ru-RU"/>
        </w:rPr>
        <w:t>публічної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інформації</w:t>
      </w:r>
      <w:proofErr w:type="spellEnd"/>
      <w:r w:rsidRPr="00405DB8">
        <w:rPr>
          <w:i w:val="0"/>
          <w:sz w:val="24"/>
          <w:szCs w:val="24"/>
          <w:lang w:val="ru-RU"/>
        </w:rPr>
        <w:t>».</w:t>
      </w:r>
    </w:p>
    <w:p w14:paraId="26FE7B83" w14:textId="61CCE72E" w:rsidR="002E6951" w:rsidRDefault="00405DB8" w:rsidP="00405D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Проєкт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рішення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05DB8">
        <w:rPr>
          <w:i w:val="0"/>
          <w:sz w:val="24"/>
          <w:szCs w:val="24"/>
          <w:lang w:val="ru-RU"/>
        </w:rPr>
        <w:t>містить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інформації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405DB8">
        <w:rPr>
          <w:i w:val="0"/>
          <w:sz w:val="24"/>
          <w:szCs w:val="24"/>
          <w:lang w:val="ru-RU"/>
        </w:rPr>
        <w:t>фізичну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405DB8">
        <w:rPr>
          <w:i w:val="0"/>
          <w:sz w:val="24"/>
          <w:szCs w:val="24"/>
          <w:lang w:val="ru-RU"/>
        </w:rPr>
        <w:t>персональні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дані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405DB8">
        <w:rPr>
          <w:i w:val="0"/>
          <w:sz w:val="24"/>
          <w:szCs w:val="24"/>
          <w:lang w:val="ru-RU"/>
        </w:rPr>
        <w:t>розумінні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05DB8">
        <w:rPr>
          <w:i w:val="0"/>
          <w:sz w:val="24"/>
          <w:szCs w:val="24"/>
          <w:lang w:val="ru-RU"/>
        </w:rPr>
        <w:t>інформацію</w:t>
      </w:r>
      <w:proofErr w:type="spellEnd"/>
      <w:r w:rsidRPr="00405DB8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405DB8">
        <w:rPr>
          <w:i w:val="0"/>
          <w:sz w:val="24"/>
          <w:szCs w:val="24"/>
          <w:lang w:val="ru-RU"/>
        </w:rPr>
        <w:t>статті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05DB8">
        <w:rPr>
          <w:i w:val="0"/>
          <w:sz w:val="24"/>
          <w:szCs w:val="24"/>
          <w:lang w:val="ru-RU"/>
        </w:rPr>
        <w:t>захист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персональних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даних</w:t>
      </w:r>
      <w:proofErr w:type="spellEnd"/>
      <w:r w:rsidRPr="00405DB8">
        <w:rPr>
          <w:i w:val="0"/>
          <w:sz w:val="24"/>
          <w:szCs w:val="24"/>
          <w:lang w:val="ru-RU"/>
        </w:rPr>
        <w:t>».</w:t>
      </w:r>
    </w:p>
    <w:p w14:paraId="0CCDAA4D" w14:textId="77777777" w:rsidR="00405DB8" w:rsidRPr="00CF04D0" w:rsidRDefault="00405DB8" w:rsidP="00405D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3253E4C1" w14:textId="77777777" w:rsidR="00405DB8" w:rsidRPr="00405DB8" w:rsidRDefault="00405DB8" w:rsidP="00C210CE">
      <w:pPr>
        <w:pStyle w:val="1"/>
        <w:tabs>
          <w:tab w:val="left" w:pos="708"/>
        </w:tabs>
        <w:spacing w:after="40"/>
        <w:ind w:firstLine="426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Реалізація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рішення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05DB8">
        <w:rPr>
          <w:i w:val="0"/>
          <w:sz w:val="24"/>
          <w:szCs w:val="24"/>
          <w:lang w:val="ru-RU"/>
        </w:rPr>
        <w:t>потребує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додаткових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витрат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міського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бюджету.</w:t>
      </w:r>
    </w:p>
    <w:p w14:paraId="5FA5E79C" w14:textId="53F9620A" w:rsidR="00BF1705" w:rsidRDefault="00405DB8" w:rsidP="0010067F">
      <w:pPr>
        <w:pStyle w:val="1"/>
        <w:shd w:val="clear" w:color="auto" w:fill="auto"/>
        <w:tabs>
          <w:tab w:val="left" w:pos="708"/>
        </w:tabs>
        <w:spacing w:after="40"/>
        <w:jc w:val="both"/>
        <w:rPr>
          <w:i w:val="0"/>
          <w:sz w:val="24"/>
          <w:szCs w:val="24"/>
          <w:lang w:val="ru-RU"/>
        </w:rPr>
      </w:pPr>
      <w:proofErr w:type="spellStart"/>
      <w:r w:rsidRPr="00405DB8">
        <w:rPr>
          <w:i w:val="0"/>
          <w:sz w:val="24"/>
          <w:szCs w:val="24"/>
          <w:lang w:val="ru-RU"/>
        </w:rPr>
        <w:t>Відповідно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405DB8">
        <w:rPr>
          <w:i w:val="0"/>
          <w:sz w:val="24"/>
          <w:szCs w:val="24"/>
          <w:lang w:val="ru-RU"/>
        </w:rPr>
        <w:t>Податкового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Pr="00405DB8">
        <w:rPr>
          <w:i w:val="0"/>
          <w:sz w:val="24"/>
          <w:szCs w:val="24"/>
          <w:lang w:val="ru-RU"/>
        </w:rPr>
        <w:t>України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05DB8">
        <w:rPr>
          <w:i w:val="0"/>
          <w:sz w:val="24"/>
          <w:szCs w:val="24"/>
          <w:lang w:val="ru-RU"/>
        </w:rPr>
        <w:t>оренду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землі</w:t>
      </w:r>
      <w:proofErr w:type="spellEnd"/>
      <w:r w:rsidRPr="00405DB8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405DB8">
        <w:rPr>
          <w:i w:val="0"/>
          <w:sz w:val="24"/>
          <w:szCs w:val="24"/>
          <w:lang w:val="ru-RU"/>
        </w:rPr>
        <w:lastRenderedPageBreak/>
        <w:t>рішення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Київської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міської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405DB8">
        <w:rPr>
          <w:i w:val="0"/>
          <w:sz w:val="24"/>
          <w:szCs w:val="24"/>
          <w:lang w:val="ru-RU"/>
        </w:rPr>
        <w:t>від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14.12.2023 № 7531/7572 «Про бюджет </w:t>
      </w:r>
      <w:proofErr w:type="spellStart"/>
      <w:r w:rsidRPr="00405DB8">
        <w:rPr>
          <w:i w:val="0"/>
          <w:sz w:val="24"/>
          <w:szCs w:val="24"/>
          <w:lang w:val="ru-RU"/>
        </w:rPr>
        <w:t>міста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Києва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на 2024 </w:t>
      </w:r>
      <w:proofErr w:type="spellStart"/>
      <w:r w:rsidRPr="00405DB8">
        <w:rPr>
          <w:i w:val="0"/>
          <w:sz w:val="24"/>
          <w:szCs w:val="24"/>
          <w:lang w:val="ru-RU"/>
        </w:rPr>
        <w:t>рік</w:t>
      </w:r>
      <w:proofErr w:type="spellEnd"/>
      <w:r w:rsidRPr="00405DB8">
        <w:rPr>
          <w:i w:val="0"/>
          <w:sz w:val="24"/>
          <w:szCs w:val="24"/>
          <w:lang w:val="ru-RU"/>
        </w:rPr>
        <w:t xml:space="preserve">» </w:t>
      </w:r>
      <w:proofErr w:type="spellStart"/>
      <w:r w:rsidRPr="00405DB8">
        <w:rPr>
          <w:i w:val="0"/>
          <w:sz w:val="24"/>
          <w:szCs w:val="24"/>
          <w:lang w:val="ru-RU"/>
        </w:rPr>
        <w:t>орієнтовний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розмір</w:t>
      </w:r>
      <w:proofErr w:type="spellEnd"/>
      <w:r w:rsidRPr="00405DB8">
        <w:rPr>
          <w:i w:val="0"/>
          <w:sz w:val="24"/>
          <w:szCs w:val="24"/>
          <w:lang w:val="ru-RU"/>
        </w:rPr>
        <w:t xml:space="preserve"> </w:t>
      </w:r>
      <w:proofErr w:type="spellStart"/>
      <w:r w:rsidRPr="00405DB8">
        <w:rPr>
          <w:i w:val="0"/>
          <w:sz w:val="24"/>
          <w:szCs w:val="24"/>
          <w:lang w:val="ru-RU"/>
        </w:rPr>
        <w:t>річ</w:t>
      </w:r>
      <w:r w:rsidR="005D3EE6">
        <w:rPr>
          <w:i w:val="0"/>
          <w:sz w:val="24"/>
          <w:szCs w:val="24"/>
          <w:lang w:val="ru-RU"/>
        </w:rPr>
        <w:t>ної</w:t>
      </w:r>
      <w:proofErr w:type="spellEnd"/>
      <w:r w:rsidR="005D3EE6">
        <w:rPr>
          <w:i w:val="0"/>
          <w:sz w:val="24"/>
          <w:szCs w:val="24"/>
          <w:lang w:val="ru-RU"/>
        </w:rPr>
        <w:t xml:space="preserve"> </w:t>
      </w:r>
      <w:proofErr w:type="spellStart"/>
      <w:r w:rsidR="005D3EE6">
        <w:rPr>
          <w:i w:val="0"/>
          <w:sz w:val="24"/>
          <w:szCs w:val="24"/>
          <w:lang w:val="ru-RU"/>
        </w:rPr>
        <w:t>орендної</w:t>
      </w:r>
      <w:proofErr w:type="spellEnd"/>
      <w:r w:rsidR="005D3EE6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5D3EE6">
        <w:rPr>
          <w:i w:val="0"/>
          <w:sz w:val="24"/>
          <w:szCs w:val="24"/>
          <w:lang w:val="ru-RU"/>
        </w:rPr>
        <w:t>складатиме</w:t>
      </w:r>
      <w:proofErr w:type="spellEnd"/>
      <w:r w:rsidR="005D3EE6">
        <w:rPr>
          <w:i w:val="0"/>
          <w:sz w:val="24"/>
          <w:szCs w:val="24"/>
          <w:lang w:val="ru-RU"/>
        </w:rPr>
        <w:t xml:space="preserve">: </w:t>
      </w:r>
      <w:r w:rsidR="005D3EE6" w:rsidRPr="005D3EE6">
        <w:rPr>
          <w:b/>
          <w:i w:val="0"/>
          <w:sz w:val="24"/>
          <w:szCs w:val="24"/>
          <w:lang w:val="ru-RU"/>
        </w:rPr>
        <w:t xml:space="preserve">6 832 </w:t>
      </w:r>
      <w:proofErr w:type="spellStart"/>
      <w:r w:rsidR="005D3EE6" w:rsidRPr="005D3EE6">
        <w:rPr>
          <w:b/>
          <w:i w:val="0"/>
          <w:sz w:val="24"/>
          <w:szCs w:val="24"/>
          <w:lang w:val="ru-RU"/>
        </w:rPr>
        <w:t>грн</w:t>
      </w:r>
      <w:proofErr w:type="spellEnd"/>
      <w:r w:rsidR="005D3EE6" w:rsidRPr="005D3EE6">
        <w:rPr>
          <w:b/>
          <w:i w:val="0"/>
          <w:sz w:val="24"/>
          <w:szCs w:val="24"/>
          <w:lang w:val="ru-RU"/>
        </w:rPr>
        <w:t xml:space="preserve"> 83</w:t>
      </w:r>
      <w:r w:rsidRPr="005D3EE6">
        <w:rPr>
          <w:b/>
          <w:i w:val="0"/>
          <w:sz w:val="24"/>
          <w:szCs w:val="24"/>
          <w:lang w:val="ru-RU"/>
        </w:rPr>
        <w:t xml:space="preserve"> коп. (3%)</w:t>
      </w:r>
      <w:r w:rsidRPr="00405DB8">
        <w:rPr>
          <w:i w:val="0"/>
          <w:sz w:val="24"/>
          <w:szCs w:val="24"/>
          <w:lang w:val="ru-RU"/>
        </w:rPr>
        <w:t>.</w:t>
      </w:r>
    </w:p>
    <w:p w14:paraId="71E1C27D" w14:textId="77777777" w:rsidR="00405DB8" w:rsidRPr="00173F07" w:rsidRDefault="00405DB8" w:rsidP="00405DB8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2C724E5B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405DB8" w:rsidRPr="00405DB8">
        <w:rPr>
          <w:i w:val="0"/>
          <w:sz w:val="24"/>
          <w:szCs w:val="24"/>
          <w:lang w:val="ru-RU"/>
        </w:rPr>
        <w:t>користування</w:t>
      </w:r>
      <w:proofErr w:type="spellEnd"/>
      <w:r w:rsidR="00405DB8" w:rsidRPr="00405DB8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="00405DB8" w:rsidRPr="00405DB8">
        <w:rPr>
          <w:i w:val="0"/>
          <w:sz w:val="24"/>
          <w:szCs w:val="24"/>
          <w:lang w:val="ru-RU"/>
        </w:rPr>
        <w:t>ділянкою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6F062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851BF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851BF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851BF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205BEB14" w:rsidR="000851BF" w:rsidRPr="006F062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6F0628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6F0628">
          <w:rPr>
            <w:i w:val="0"/>
            <w:sz w:val="12"/>
            <w:szCs w:val="12"/>
            <w:lang w:val="ru-RU"/>
          </w:rPr>
          <w:t xml:space="preserve"> записка № ПЗН-74484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6F0628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6F0628">
          <w:rPr>
            <w:i w:val="0"/>
            <w:sz w:val="12"/>
            <w:szCs w:val="12"/>
            <w:lang w:val="ru-RU"/>
          </w:rPr>
          <w:t xml:space="preserve"> </w:t>
        </w:r>
        <w:r w:rsidR="00C805DB" w:rsidRPr="006F0628">
          <w:rPr>
            <w:i w:val="0"/>
            <w:sz w:val="12"/>
            <w:szCs w:val="12"/>
            <w:lang w:val="ru-RU"/>
          </w:rPr>
          <w:t>03.12.2024</w:t>
        </w:r>
        <w:r w:rsidR="00B04F97" w:rsidRPr="006F0628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516CA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4F97" w:rsidRPr="006F0628">
          <w:rPr>
            <w:i w:val="0"/>
            <w:sz w:val="12"/>
            <w:szCs w:val="12"/>
            <w:lang w:val="ru-RU"/>
          </w:rPr>
          <w:t xml:space="preserve"> 409411383</w:t>
        </w:r>
      </w:p>
      <w:p w14:paraId="74DAA626" w14:textId="4D0F7226" w:rsidR="000851BF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645F7" w:rsidRPr="005645F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851BF" w:rsidRDefault="000851B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851BF"/>
    <w:rsid w:val="000C4FAD"/>
    <w:rsid w:val="000C77DE"/>
    <w:rsid w:val="000E4304"/>
    <w:rsid w:val="000F1E76"/>
    <w:rsid w:val="0010067F"/>
    <w:rsid w:val="0010704B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16EBA"/>
    <w:rsid w:val="003552A3"/>
    <w:rsid w:val="003757FA"/>
    <w:rsid w:val="003F1874"/>
    <w:rsid w:val="003F1E49"/>
    <w:rsid w:val="00400C3B"/>
    <w:rsid w:val="00405DB8"/>
    <w:rsid w:val="0042620A"/>
    <w:rsid w:val="00430E3F"/>
    <w:rsid w:val="00433810"/>
    <w:rsid w:val="00456E49"/>
    <w:rsid w:val="0046623F"/>
    <w:rsid w:val="0048046C"/>
    <w:rsid w:val="004B0A5A"/>
    <w:rsid w:val="004C27C5"/>
    <w:rsid w:val="004F7214"/>
    <w:rsid w:val="005056C4"/>
    <w:rsid w:val="00516CAE"/>
    <w:rsid w:val="00555271"/>
    <w:rsid w:val="005645F7"/>
    <w:rsid w:val="005D3EE6"/>
    <w:rsid w:val="0062039C"/>
    <w:rsid w:val="00626FEC"/>
    <w:rsid w:val="00627A9F"/>
    <w:rsid w:val="006617B7"/>
    <w:rsid w:val="00672119"/>
    <w:rsid w:val="006F0628"/>
    <w:rsid w:val="006F2262"/>
    <w:rsid w:val="0071136B"/>
    <w:rsid w:val="00713399"/>
    <w:rsid w:val="00715B28"/>
    <w:rsid w:val="007426C0"/>
    <w:rsid w:val="00765AE4"/>
    <w:rsid w:val="00777B06"/>
    <w:rsid w:val="007A32FB"/>
    <w:rsid w:val="007F0D94"/>
    <w:rsid w:val="00803A9A"/>
    <w:rsid w:val="00804D06"/>
    <w:rsid w:val="00820C6D"/>
    <w:rsid w:val="008367E8"/>
    <w:rsid w:val="00837DD8"/>
    <w:rsid w:val="0084451C"/>
    <w:rsid w:val="00846814"/>
    <w:rsid w:val="00851F25"/>
    <w:rsid w:val="00855765"/>
    <w:rsid w:val="00856D32"/>
    <w:rsid w:val="00877DB1"/>
    <w:rsid w:val="008B754D"/>
    <w:rsid w:val="008D3311"/>
    <w:rsid w:val="008D7061"/>
    <w:rsid w:val="00902E1F"/>
    <w:rsid w:val="00923E41"/>
    <w:rsid w:val="0092575C"/>
    <w:rsid w:val="00936C11"/>
    <w:rsid w:val="009574C2"/>
    <w:rsid w:val="00971669"/>
    <w:rsid w:val="009A2AEF"/>
    <w:rsid w:val="00A42D6D"/>
    <w:rsid w:val="00A635B1"/>
    <w:rsid w:val="00A82A2C"/>
    <w:rsid w:val="00A90D7B"/>
    <w:rsid w:val="00AB6376"/>
    <w:rsid w:val="00AB7F46"/>
    <w:rsid w:val="00AD3881"/>
    <w:rsid w:val="00B04F97"/>
    <w:rsid w:val="00B42497"/>
    <w:rsid w:val="00BF1705"/>
    <w:rsid w:val="00C210CE"/>
    <w:rsid w:val="00C4394A"/>
    <w:rsid w:val="00C710F5"/>
    <w:rsid w:val="00C805DB"/>
    <w:rsid w:val="00C971A4"/>
    <w:rsid w:val="00CA1907"/>
    <w:rsid w:val="00CA61D7"/>
    <w:rsid w:val="00CA7EBC"/>
    <w:rsid w:val="00CE20A6"/>
    <w:rsid w:val="00CE6077"/>
    <w:rsid w:val="00CF04D0"/>
    <w:rsid w:val="00CF5399"/>
    <w:rsid w:val="00D048CD"/>
    <w:rsid w:val="00D07353"/>
    <w:rsid w:val="00D83BE9"/>
    <w:rsid w:val="00DD7B2D"/>
    <w:rsid w:val="00E457DD"/>
    <w:rsid w:val="00E679AD"/>
    <w:rsid w:val="00E82205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715B2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9F4BD-8F80-4A06-9870-AF0DDABB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1234</Words>
  <Characters>7037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8255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Василига Жанна Леонідівна</cp:lastModifiedBy>
  <cp:revision>27</cp:revision>
  <cp:lastPrinted>2024-12-05T07:15:00Z</cp:lastPrinted>
  <dcterms:created xsi:type="dcterms:W3CDTF">2024-12-03T13:49:00Z</dcterms:created>
  <dcterms:modified xsi:type="dcterms:W3CDTF">2024-12-05T08:10:00Z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