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Pr="00D43C29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D43C29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D43C29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D43C29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 w:rsidRPr="00D43C29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D43C29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D43C29">
        <w:rPr>
          <w:rFonts w:ascii="Times New Roman" w:hAnsi="Times New Roman" w:cs="Times New Roman"/>
          <w:sz w:val="24"/>
          <w:szCs w:val="24"/>
        </w:rPr>
        <w:t>від</w:t>
      </w:r>
      <w:r w:rsidR="00570B21" w:rsidRPr="00D43C29">
        <w:rPr>
          <w:rFonts w:ascii="Times New Roman" w:hAnsi="Times New Roman" w:cs="Times New Roman"/>
          <w:sz w:val="24"/>
          <w:szCs w:val="24"/>
        </w:rPr>
        <w:t xml:space="preserve"> </w:t>
      </w:r>
      <w:r w:rsidR="00570B21" w:rsidRPr="00D43C29">
        <w:rPr>
          <w:rStyle w:val="a4"/>
          <w:rFonts w:ascii="Times New Roman" w:hAnsi="Times New Roman" w:cs="Times New Roman"/>
          <w:i w:val="0"/>
        </w:rPr>
        <w:t>_____________</w:t>
      </w:r>
      <w:r w:rsidRPr="00D43C29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 w:rsidRPr="00D43C29">
        <w:rPr>
          <w:rFonts w:ascii="Times New Roman" w:hAnsi="Times New Roman" w:cs="Times New Roman"/>
          <w:sz w:val="24"/>
          <w:szCs w:val="24"/>
        </w:rPr>
        <w:t xml:space="preserve"> </w:t>
      </w:r>
      <w:r w:rsidR="00570B21" w:rsidRPr="00D43C29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D43C29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C29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D43C29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D43C29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D43C29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D43C29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D43C29" w:rsidRDefault="00264156" w:rsidP="00AD1121">
      <w:pPr>
        <w:spacing w:after="0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:rsidRPr="00D43C29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клопотання</w:t>
            </w:r>
          </w:p>
        </w:tc>
        <w:tc>
          <w:tcPr>
            <w:tcW w:w="6514" w:type="dxa"/>
          </w:tcPr>
          <w:p w14:paraId="676F161D" w14:textId="57078E5A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від 04.03.2025</w:t>
            </w:r>
            <w:r w:rsidRPr="00D43C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43C29">
              <w:rPr>
                <w:rFonts w:ascii="Times New Roman" w:hAnsi="Times New Roman" w:cs="Times New Roman"/>
                <w:b/>
                <w:sz w:val="24"/>
                <w:szCs w:val="24"/>
              </w:rPr>
              <w:t>№ 415015772</w:t>
            </w:r>
          </w:p>
        </w:tc>
      </w:tr>
      <w:tr w:rsidR="00AD1121" w:rsidRPr="00D43C29" w14:paraId="649F8ECD" w14:textId="77777777" w:rsidTr="00653750">
        <w:tc>
          <w:tcPr>
            <w:tcW w:w="3114" w:type="dxa"/>
          </w:tcPr>
          <w:p w14:paraId="26A06679" w14:textId="1D1CCF35" w:rsidR="00AD1121" w:rsidRPr="00D43C29" w:rsidRDefault="009E582A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="00A52698" w:rsidRPr="00D43C2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адастровий номер</w:t>
            </w:r>
            <w:r w:rsidR="00AD1121" w:rsidRPr="00D43C2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8000000000:78:045:0005</w:t>
            </w:r>
          </w:p>
        </w:tc>
      </w:tr>
      <w:tr w:rsidR="00AD1121" w:rsidRPr="00D43C29" w14:paraId="001E0BC4" w14:textId="77777777" w:rsidTr="00653750">
        <w:tc>
          <w:tcPr>
            <w:tcW w:w="3114" w:type="dxa"/>
          </w:tcPr>
          <w:p w14:paraId="58363E31" w14:textId="2552A10C" w:rsidR="00AD1121" w:rsidRPr="00D43C29" w:rsidRDefault="00AD1121" w:rsidP="009C7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ПРИВАТНЕ АКЦІОНЕРНЕ ТОВАРИСТВО «ОБОЛОНЬ»</w:t>
            </w:r>
          </w:p>
        </w:tc>
      </w:tr>
      <w:tr w:rsidR="00AD1121" w:rsidRPr="00D43C29" w14:paraId="181E6623" w14:textId="77777777" w:rsidTr="00653750">
        <w:tc>
          <w:tcPr>
            <w:tcW w:w="3114" w:type="dxa"/>
          </w:tcPr>
          <w:p w14:paraId="1BB6005F" w14:textId="097FD2CD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Оболонський, вул. Богатирська, 3 </w:t>
            </w:r>
          </w:p>
        </w:tc>
      </w:tr>
      <w:tr w:rsidR="00AD1121" w:rsidRPr="00D43C29" w14:paraId="111FE2A3" w14:textId="77777777" w:rsidTr="00653750">
        <w:tc>
          <w:tcPr>
            <w:tcW w:w="3114" w:type="dxa"/>
          </w:tcPr>
          <w:p w14:paraId="61410C54" w14:textId="3E4C6A76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:rsidRPr="00D43C29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10A69054" w:rsidR="00AD1121" w:rsidRPr="009E582A" w:rsidRDefault="009E582A" w:rsidP="00C05F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82A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29981AE0" w:rsidR="00AD1121" w:rsidRPr="00CC7B93" w:rsidRDefault="00CC7B93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7B93">
              <w:rPr>
                <w:rFonts w:ascii="Times New Roman" w:hAnsi="Times New Roman" w:cs="Times New Roman"/>
                <w:b/>
                <w:sz w:val="24"/>
                <w:szCs w:val="24"/>
              </w:rPr>
              <w:t>для експлуатації та обслуговування нежитлових будівель та споруд</w:t>
            </w:r>
          </w:p>
        </w:tc>
      </w:tr>
      <w:tr w:rsidR="00AD1121" w:rsidRPr="00D43C29" w14:paraId="5AE7A67D" w14:textId="77777777" w:rsidTr="00653750">
        <w:tc>
          <w:tcPr>
            <w:tcW w:w="3114" w:type="dxa"/>
          </w:tcPr>
          <w:p w14:paraId="03EA760F" w14:textId="1926D26A" w:rsidR="00AD1121" w:rsidRPr="00D43C29" w:rsidRDefault="009E582A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352C68EB" w:rsidR="00AD1121" w:rsidRPr="00D43C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C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0,42</w:t>
            </w:r>
            <w:r w:rsidR="00A52698" w:rsidRPr="00D43C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27</w:t>
            </w:r>
            <w:r w:rsidRPr="00D43C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D43C29" w:rsidRDefault="00876D1E">
      <w:pPr>
        <w:rPr>
          <w:rFonts w:ascii="Times New Roman" w:hAnsi="Times New Roman" w:cs="Times New Roman"/>
          <w:b/>
          <w:sz w:val="24"/>
          <w:szCs w:val="24"/>
        </w:rPr>
      </w:pPr>
      <w:r w:rsidRPr="00D43C29"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:rsidRPr="00D43C29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Pr="00D43C29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Pr="00D43C29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Pr="00D43C29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Pr="00D43C29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Pr="00D43C29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D43C29" w:rsidRDefault="00ED5D7F">
            <w:pPr>
              <w:rPr>
                <w:rFonts w:ascii="Times New Roman" w:hAnsi="Times New Roman" w:cs="Times New Roman"/>
              </w:rPr>
            </w:pPr>
            <w:r w:rsidRPr="00D43C29"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Pr="00D43C29" w:rsidRDefault="00ED5D7F">
            <w:pPr>
              <w:rPr>
                <w:rFonts w:ascii="Times New Roman" w:hAnsi="Times New Roman" w:cs="Times New Roman"/>
              </w:rPr>
            </w:pPr>
          </w:p>
          <w:p w14:paraId="42045E8E" w14:textId="77777777" w:rsidR="002859F8" w:rsidRPr="00D43C29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66E2718" w14:textId="77777777" w:rsidR="002859F8" w:rsidRPr="00D43C29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4AD1D7A" w14:textId="77777777" w:rsidR="007D5B5B" w:rsidRPr="00D43C29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</w:p>
          <w:p w14:paraId="14247A27" w14:textId="77777777" w:rsidR="007D5B5B" w:rsidRPr="00D43C29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</w:p>
          <w:p w14:paraId="7CF80E81" w14:textId="6050BB0B" w:rsidR="00ED5D7F" w:rsidRPr="00D43C29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</w:rPr>
            </w:pPr>
            <w:r w:rsidRPr="00D43C29">
              <w:rPr>
                <w:rFonts w:ascii="Times New Roman" w:hAnsi="Times New Roman" w:cs="Times New Roman"/>
              </w:rPr>
              <w:t>Віталій КЛИЧКО</w:t>
            </w:r>
          </w:p>
        </w:tc>
      </w:tr>
    </w:tbl>
    <w:p w14:paraId="2B97AC98" w14:textId="58E774BF" w:rsidR="00804DA0" w:rsidRPr="00D43C29" w:rsidRDefault="00804DA0">
      <w:pPr>
        <w:rPr>
          <w:rFonts w:ascii="Times New Roman" w:hAnsi="Times New Roman" w:cs="Times New Roman"/>
        </w:rPr>
      </w:pPr>
    </w:p>
    <w:sectPr w:rsidR="00804DA0" w:rsidRPr="00D43C29" w:rsidSect="009C7810">
      <w:pgSz w:w="11906" w:h="16838"/>
      <w:pgMar w:top="1134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8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06B3E"/>
    <w:rsid w:val="00427697"/>
    <w:rsid w:val="00457D3A"/>
    <w:rsid w:val="004B2C8A"/>
    <w:rsid w:val="004B5530"/>
    <w:rsid w:val="004C3257"/>
    <w:rsid w:val="004D6E41"/>
    <w:rsid w:val="00500621"/>
    <w:rsid w:val="00570B21"/>
    <w:rsid w:val="00587EF2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C7810"/>
    <w:rsid w:val="009D6CDB"/>
    <w:rsid w:val="009E582A"/>
    <w:rsid w:val="00A04E32"/>
    <w:rsid w:val="00A452B8"/>
    <w:rsid w:val="00A5269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C7B93"/>
    <w:rsid w:val="00CE2716"/>
    <w:rsid w:val="00D43C29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6C834-649C-40FE-B26D-17079DC76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593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103</cp:revision>
  <cp:lastPrinted>2025-04-18T06:47:00Z</cp:lastPrinted>
  <dcterms:created xsi:type="dcterms:W3CDTF">2019-07-12T09:49:00Z</dcterms:created>
  <dcterms:modified xsi:type="dcterms:W3CDTF">2025-05-30T11:22:00Z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2025-05-30T11:22:21Z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b67affe3-959b-4473-8b51-ff74c8cf36bb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