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5726B304" w:rsidR="00F6318B" w:rsidRPr="00F6318B" w:rsidRDefault="00692C9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proofErr w:type="gramStart"/>
      <w:r w:rsidRPr="00F6318B">
        <w:rPr>
          <w:rFonts w:ascii="Benguiat" w:hAnsi="Benguiat"/>
          <w:b w:val="0"/>
          <w:caps/>
          <w:lang w:val="uk-UA"/>
        </w:rPr>
        <w:t>сесія</w:t>
      </w:r>
      <w:r w:rsidRPr="00F6318B">
        <w:rPr>
          <w:lang w:val="uk-UA"/>
        </w:rPr>
        <w:t xml:space="preserve">  </w:t>
      </w:r>
      <w:r w:rsidRPr="00DB3B81">
        <w:rPr>
          <w:b w:val="0"/>
        </w:rPr>
        <w:t>IX</w:t>
      </w:r>
      <w:proofErr w:type="gramEnd"/>
      <w:r w:rsidR="004276D6">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529D27CB"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6C4DBD67" w:rsidR="00F6318B" w:rsidRPr="00F6318B" w:rsidRDefault="00F6318B" w:rsidP="00F6318B">
      <w:pPr>
        <w:rPr>
          <w:sz w:val="16"/>
          <w:szCs w:val="16"/>
          <w:lang w:val="uk-UA"/>
        </w:rPr>
      </w:pPr>
    </w:p>
    <w:p w14:paraId="7AD30748" w14:textId="7D680FDA"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449954FE">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416392104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" stroked="f">
                <v:textbox style="mso-fit-shape-to-text:t">
                  <w:txbxContent>
                    <w:p w14:paraId="16B69CE0" w14:textId="77777777" w:rsidR="001A22CE" w:rsidRPr="00273DDF" w:rsidRDefault="001A22CE" w:rsidP="002D0F54">
                      <w:pPr>
                        <w:jc w:val="center"/>
                        <w:rPr>
                          <w:i/>
                        </w:rPr>
                      </w:pPr>
                      <w:r w:rsidRPr="00273DDF">
                        <w:rPr>
                          <w:rStyle w:val="af2"/>
                          <w:i w:val="0"/>
                        </w:rPr>
                        <w:t>416392104</w:t>
                      </w:r>
                    </w:p>
                  </w:txbxContent>
                </v:textbox>
              </v:shape>
            </w:pict>
          </mc:Fallback>
        </mc:AlternateContent>
      </w:r>
    </w:p>
    <w:tbl>
      <w:tblPr>
        <w:tblW w:w="0" w:type="auto"/>
        <w:tblLook w:val="01E0" w:firstRow="1" w:lastRow="1" w:firstColumn="1" w:lastColumn="1" w:noHBand="0" w:noVBand="0"/>
      </w:tblPr>
      <w:tblGrid>
        <w:gridCol w:w="5637"/>
      </w:tblGrid>
      <w:tr w:rsidR="00DE4A20" w:rsidRPr="005C57A8" w14:paraId="39883B9B" w14:textId="77777777" w:rsidTr="00DE00BB">
        <w:trPr>
          <w:trHeight w:val="2500"/>
        </w:trPr>
        <w:tc>
          <w:tcPr>
            <w:tcW w:w="5637" w:type="dxa"/>
            <w:hideMark/>
          </w:tcPr>
          <w:p w14:paraId="0B182D23" w14:textId="4312C2D1" w:rsidR="00F6318B" w:rsidRPr="00DE4A20" w:rsidRDefault="00DE00BB" w:rsidP="007633F4">
            <w:pPr>
              <w:pStyle w:val="15"/>
              <w:shd w:val="clear" w:color="auto" w:fill="auto"/>
              <w:tabs>
                <w:tab w:val="left" w:pos="2036"/>
              </w:tabs>
              <w:spacing w:after="0" w:line="230" w:lineRule="auto"/>
              <w:ind w:firstLine="0"/>
              <w:jc w:val="both"/>
              <w:rPr>
                <w:b/>
                <w:color w:val="000000" w:themeColor="text1"/>
                <w:sz w:val="28"/>
                <w:szCs w:val="28"/>
              </w:rPr>
            </w:pPr>
            <w:r>
              <w:rPr>
                <w:b/>
                <w:color w:val="000000" w:themeColor="text1"/>
                <w:sz w:val="28"/>
                <w:szCs w:val="28"/>
              </w:rPr>
              <w:t xml:space="preserve">Про передачу ТОВАРИСТВУ З ОБМЕЖЕНОЮ ВІДПОВІДАЛЬНІСТЮ «ПЛАНТУМ» земельної ділянки в </w:t>
            </w:r>
            <w:r w:rsidRPr="00DE00BB">
              <w:rPr>
                <w:rStyle w:val="af2"/>
                <w:b/>
                <w:i w:val="0"/>
                <w:color w:val="000000" w:themeColor="text1"/>
                <w:sz w:val="28"/>
                <w:szCs w:val="28"/>
              </w:rPr>
              <w:t>оренду</w:t>
            </w:r>
            <w:r>
              <w:rPr>
                <w:color w:val="000000" w:themeColor="text1"/>
              </w:rPr>
              <w:t xml:space="preserve"> </w:t>
            </w:r>
            <w:r>
              <w:rPr>
                <w:b/>
                <w:iCs/>
                <w:color w:val="000000" w:themeColor="text1"/>
                <w:sz w:val="28"/>
                <w:szCs w:val="28"/>
              </w:rPr>
              <w:t xml:space="preserve">для експлуатації, обслуговування та реконструкції будівлі кафе-магазину </w:t>
            </w:r>
            <w:r>
              <w:rPr>
                <w:b/>
                <w:color w:val="000000" w:themeColor="text1"/>
                <w:sz w:val="28"/>
                <w:szCs w:val="28"/>
              </w:rPr>
              <w:t xml:space="preserve">на </w:t>
            </w:r>
            <w:r>
              <w:rPr>
                <w:b/>
                <w:iCs/>
                <w:color w:val="000000" w:themeColor="text1"/>
                <w:sz w:val="28"/>
                <w:szCs w:val="28"/>
              </w:rPr>
              <w:t xml:space="preserve">вул. Архітектора Вербицького, 36 літ. Б </w:t>
            </w:r>
            <w:r>
              <w:rPr>
                <w:b/>
                <w:color w:val="000000" w:themeColor="text1"/>
                <w:sz w:val="28"/>
                <w:szCs w:val="28"/>
              </w:rPr>
              <w:t xml:space="preserve">у </w:t>
            </w:r>
            <w:r>
              <w:rPr>
                <w:b/>
                <w:iCs/>
                <w:color w:val="000000" w:themeColor="text1"/>
                <w:sz w:val="28"/>
                <w:szCs w:val="28"/>
              </w:rPr>
              <w:t>Дарницькому</w:t>
            </w:r>
            <w:r>
              <w:rPr>
                <w:b/>
                <w:color w:val="000000" w:themeColor="text1"/>
                <w:sz w:val="28"/>
              </w:rPr>
              <w:t xml:space="preserve"> </w:t>
            </w:r>
            <w:r>
              <w:rPr>
                <w:b/>
                <w:color w:val="000000" w:themeColor="text1"/>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7629BA0B" w:rsidR="00F6318B" w:rsidRPr="00036C9C" w:rsidRDefault="00C7069E" w:rsidP="00F6318B">
      <w:pPr>
        <w:pStyle w:val="20"/>
        <w:ind w:firstLine="709"/>
        <w:rPr>
          <w:color w:val="000000" w:themeColor="text1"/>
          <w:szCs w:val="28"/>
          <w:lang w:val="uk-UA"/>
        </w:rPr>
      </w:pPr>
      <w:r w:rsidRPr="00036C9C">
        <w:rPr>
          <w:color w:val="000000" w:themeColor="text1"/>
          <w:lang w:val="uk-UA"/>
        </w:rPr>
        <w:t xml:space="preserve">Відповідно до статей 9, 83, 93, 116, 122, 123, 124, 186 Земельного кодексу України, статей 1212, 1214 Цивільного кодексу України, Закону України «Про оренду землі»,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розглянувши </w:t>
      </w:r>
      <w:proofErr w:type="spellStart"/>
      <w:r w:rsidRPr="00036C9C">
        <w:rPr>
          <w:color w:val="000000" w:themeColor="text1"/>
          <w:lang w:val="uk-UA"/>
        </w:rPr>
        <w:t>проєкт</w:t>
      </w:r>
      <w:proofErr w:type="spellEnd"/>
      <w:r w:rsidRPr="00036C9C">
        <w:rPr>
          <w:color w:val="000000" w:themeColor="text1"/>
          <w:lang w:val="uk-UA"/>
        </w:rPr>
        <w:t xml:space="preserve"> землеустрою щодо відведення земельної ділянки, та заяву ТОВАРИСТВА З ОБМЕЖЕНОЮ ВІДПОВІДАЛЬНІСТЮ «ПЛАНТУМ» від </w:t>
      </w:r>
      <w:r w:rsidR="000C5C94" w:rsidRPr="00036C9C">
        <w:rPr>
          <w:color w:val="000000" w:themeColor="text1"/>
          <w:szCs w:val="28"/>
          <w:lang w:val="uk-UA"/>
        </w:rPr>
        <w:t>23 жовтня 2023 року № 72110-007974275-031-03</w:t>
      </w:r>
      <w:r w:rsidRPr="00036C9C">
        <w:rPr>
          <w:color w:val="000000" w:themeColor="text1"/>
          <w:lang w:val="uk-UA"/>
        </w:rPr>
        <w:t>,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58FA42D7" w:rsidR="00DA050D"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0C5C94">
        <w:rPr>
          <w:color w:val="000000" w:themeColor="text1"/>
          <w:sz w:val="28"/>
          <w:szCs w:val="28"/>
          <w:lang w:val="uk-UA"/>
        </w:rPr>
        <w:t xml:space="preserve">Затвердити проект землеустрою щодо відведення земельної ділянки в оренду ТОВ «ПЛАНТУМ» </w:t>
      </w:r>
      <w:r w:rsidR="000C5C94">
        <w:rPr>
          <w:iCs/>
          <w:color w:val="000000" w:themeColor="text1"/>
          <w:sz w:val="28"/>
          <w:szCs w:val="28"/>
          <w:lang w:val="uk-UA"/>
        </w:rPr>
        <w:t xml:space="preserve">для експлуатації, обслуговування та реконструкції будівлі кафе-магазину </w:t>
      </w:r>
      <w:r w:rsidR="000C5C94">
        <w:rPr>
          <w:color w:val="000000" w:themeColor="text1"/>
          <w:sz w:val="28"/>
          <w:szCs w:val="28"/>
        </w:rPr>
        <w:t xml:space="preserve">на </w:t>
      </w:r>
      <w:proofErr w:type="spellStart"/>
      <w:r w:rsidR="000C5C94">
        <w:rPr>
          <w:iCs/>
          <w:color w:val="000000" w:themeColor="text1"/>
          <w:sz w:val="28"/>
          <w:szCs w:val="28"/>
        </w:rPr>
        <w:t>вул</w:t>
      </w:r>
      <w:proofErr w:type="spellEnd"/>
      <w:r w:rsidR="000C5C94">
        <w:rPr>
          <w:iCs/>
          <w:color w:val="000000" w:themeColor="text1"/>
          <w:sz w:val="28"/>
          <w:szCs w:val="28"/>
        </w:rPr>
        <w:t xml:space="preserve">. </w:t>
      </w:r>
      <w:proofErr w:type="spellStart"/>
      <w:r w:rsidR="000C5C94">
        <w:rPr>
          <w:iCs/>
          <w:color w:val="000000" w:themeColor="text1"/>
          <w:sz w:val="28"/>
          <w:szCs w:val="28"/>
        </w:rPr>
        <w:t>Архітектора</w:t>
      </w:r>
      <w:proofErr w:type="spellEnd"/>
      <w:r w:rsidR="000C5C94">
        <w:rPr>
          <w:iCs/>
          <w:color w:val="000000" w:themeColor="text1"/>
          <w:sz w:val="28"/>
          <w:szCs w:val="28"/>
        </w:rPr>
        <w:t xml:space="preserve"> </w:t>
      </w:r>
      <w:proofErr w:type="spellStart"/>
      <w:r w:rsidR="000C5C94">
        <w:rPr>
          <w:iCs/>
          <w:color w:val="000000" w:themeColor="text1"/>
          <w:sz w:val="28"/>
          <w:szCs w:val="28"/>
        </w:rPr>
        <w:t>Вербицького</w:t>
      </w:r>
      <w:proofErr w:type="spellEnd"/>
      <w:r w:rsidR="000C5C94">
        <w:rPr>
          <w:iCs/>
          <w:color w:val="000000" w:themeColor="text1"/>
          <w:sz w:val="28"/>
          <w:szCs w:val="28"/>
        </w:rPr>
        <w:t xml:space="preserve">, 36 </w:t>
      </w:r>
      <w:proofErr w:type="spellStart"/>
      <w:r w:rsidR="000C5C94">
        <w:rPr>
          <w:iCs/>
          <w:color w:val="000000" w:themeColor="text1"/>
          <w:sz w:val="28"/>
          <w:szCs w:val="28"/>
        </w:rPr>
        <w:t>літ</w:t>
      </w:r>
      <w:proofErr w:type="spellEnd"/>
      <w:r w:rsidR="000C5C94">
        <w:rPr>
          <w:iCs/>
          <w:color w:val="000000" w:themeColor="text1"/>
          <w:sz w:val="28"/>
          <w:szCs w:val="28"/>
        </w:rPr>
        <w:t xml:space="preserve">. Б </w:t>
      </w:r>
      <w:r w:rsidR="000C5C94">
        <w:rPr>
          <w:color w:val="000000" w:themeColor="text1"/>
          <w:sz w:val="28"/>
          <w:szCs w:val="28"/>
        </w:rPr>
        <w:t xml:space="preserve">у </w:t>
      </w:r>
      <w:proofErr w:type="spellStart"/>
      <w:r w:rsidR="000C5C94">
        <w:rPr>
          <w:iCs/>
          <w:color w:val="000000" w:themeColor="text1"/>
          <w:sz w:val="28"/>
          <w:szCs w:val="28"/>
        </w:rPr>
        <w:t>Дарницькому</w:t>
      </w:r>
      <w:proofErr w:type="spellEnd"/>
      <w:r w:rsidR="000C5C94">
        <w:rPr>
          <w:color w:val="000000" w:themeColor="text1"/>
          <w:sz w:val="28"/>
        </w:rPr>
        <w:t xml:space="preserve"> </w:t>
      </w:r>
      <w:proofErr w:type="spellStart"/>
      <w:r w:rsidR="000C5C94">
        <w:rPr>
          <w:color w:val="000000" w:themeColor="text1"/>
          <w:sz w:val="28"/>
          <w:szCs w:val="28"/>
        </w:rPr>
        <w:t>районі</w:t>
      </w:r>
      <w:proofErr w:type="spellEnd"/>
      <w:r w:rsidR="000C5C94">
        <w:rPr>
          <w:color w:val="000000" w:themeColor="text1"/>
          <w:sz w:val="28"/>
          <w:szCs w:val="28"/>
        </w:rPr>
        <w:t xml:space="preserve"> м</w:t>
      </w:r>
      <w:r w:rsidR="000C5C94">
        <w:rPr>
          <w:color w:val="000000" w:themeColor="text1"/>
          <w:sz w:val="28"/>
          <w:szCs w:val="28"/>
          <w:lang w:val="uk-UA"/>
        </w:rPr>
        <w:t xml:space="preserve">. </w:t>
      </w:r>
      <w:proofErr w:type="spellStart"/>
      <w:r w:rsidR="000C5C94">
        <w:rPr>
          <w:color w:val="000000" w:themeColor="text1"/>
          <w:sz w:val="28"/>
          <w:szCs w:val="28"/>
        </w:rPr>
        <w:t>Києва</w:t>
      </w:r>
      <w:proofErr w:type="spellEnd"/>
      <w:r w:rsidR="000C5C94">
        <w:rPr>
          <w:color w:val="000000" w:themeColor="text1"/>
          <w:sz w:val="28"/>
          <w:szCs w:val="28"/>
          <w:lang w:val="uk-UA"/>
        </w:rPr>
        <w:t xml:space="preserve"> (категорія земель – землі житлової та громадської забудови, код виду цільового призначення – 03.07</w:t>
      </w:r>
      <w:r w:rsidR="00036C9C">
        <w:rPr>
          <w:color w:val="000000" w:themeColor="text1"/>
          <w:sz w:val="28"/>
          <w:szCs w:val="28"/>
          <w:lang w:val="uk-UA"/>
        </w:rPr>
        <w:t xml:space="preserve">, заява ДЦ від 23 жовтня                  </w:t>
      </w:r>
      <w:r w:rsidR="00E13205" w:rsidRPr="00E13205">
        <w:rPr>
          <w:color w:val="000000" w:themeColor="text1"/>
          <w:sz w:val="28"/>
          <w:szCs w:val="28"/>
          <w:lang w:val="uk-UA"/>
        </w:rPr>
        <w:t xml:space="preserve">2023 </w:t>
      </w:r>
      <w:r w:rsidR="00342C2C">
        <w:rPr>
          <w:color w:val="000000" w:themeColor="text1"/>
          <w:sz w:val="28"/>
          <w:szCs w:val="28"/>
          <w:lang w:val="uk-UA"/>
        </w:rPr>
        <w:t xml:space="preserve">року </w:t>
      </w:r>
      <w:proofErr w:type="gramStart"/>
      <w:r w:rsidR="00E13205" w:rsidRPr="00E13205">
        <w:rPr>
          <w:color w:val="000000" w:themeColor="text1"/>
          <w:sz w:val="28"/>
          <w:szCs w:val="28"/>
          <w:lang w:val="uk-UA"/>
        </w:rPr>
        <w:t>№ 72110-007974275-031-03</w:t>
      </w:r>
      <w:proofErr w:type="gramEnd"/>
      <w:r w:rsidR="00E13205" w:rsidRPr="00E13205">
        <w:rPr>
          <w:color w:val="000000" w:themeColor="text1"/>
          <w:sz w:val="28"/>
          <w:szCs w:val="28"/>
          <w:lang w:val="uk-UA"/>
        </w:rPr>
        <w:t xml:space="preserve">, справа № </w:t>
      </w:r>
      <w:r w:rsidR="00E13205" w:rsidRPr="00E13205">
        <w:rPr>
          <w:b/>
          <w:color w:val="000000" w:themeColor="text1"/>
          <w:sz w:val="28"/>
          <w:szCs w:val="28"/>
          <w:lang w:val="uk-UA"/>
        </w:rPr>
        <w:t>416392104</w:t>
      </w:r>
      <w:r w:rsidR="00036C9C" w:rsidRPr="00036C9C">
        <w:rPr>
          <w:color w:val="000000" w:themeColor="text1"/>
          <w:sz w:val="28"/>
          <w:szCs w:val="28"/>
          <w:lang w:val="uk-UA"/>
        </w:rPr>
        <w:t>)</w:t>
      </w:r>
      <w:r w:rsidR="00E13205" w:rsidRPr="00E13205">
        <w:rPr>
          <w:color w:val="000000" w:themeColor="text1"/>
          <w:sz w:val="28"/>
          <w:szCs w:val="28"/>
          <w:lang w:val="uk-UA"/>
        </w:rPr>
        <w:t>.</w:t>
      </w:r>
    </w:p>
    <w:p w14:paraId="4500C07A" w14:textId="69DA3BAB" w:rsidR="00036C9C" w:rsidRDefault="00DA050D" w:rsidP="00036C9C">
      <w:pPr>
        <w:ind w:firstLine="720"/>
        <w:jc w:val="both"/>
        <w:rPr>
          <w:color w:val="000000" w:themeColor="text1"/>
          <w:sz w:val="28"/>
          <w:szCs w:val="28"/>
          <w:lang w:val="uk-UA"/>
        </w:rPr>
      </w:pPr>
      <w:r>
        <w:rPr>
          <w:color w:val="000000" w:themeColor="text1"/>
          <w:sz w:val="28"/>
          <w:szCs w:val="28"/>
          <w:lang w:val="uk-UA"/>
        </w:rPr>
        <w:t xml:space="preserve">2. </w:t>
      </w:r>
      <w:r w:rsidR="00036C9C">
        <w:rPr>
          <w:color w:val="000000" w:themeColor="text1"/>
          <w:sz w:val="28"/>
          <w:szCs w:val="28"/>
          <w:lang w:val="uk-UA"/>
        </w:rPr>
        <w:t xml:space="preserve">Передати </w:t>
      </w:r>
      <w:r w:rsidR="00036C9C">
        <w:rPr>
          <w:color w:val="000000" w:themeColor="text1"/>
          <w:sz w:val="28"/>
          <w:szCs w:val="28"/>
        </w:rPr>
        <w:t>ТОВАРИСТВ</w:t>
      </w:r>
      <w:r w:rsidR="00036C9C">
        <w:rPr>
          <w:color w:val="000000" w:themeColor="text1"/>
          <w:sz w:val="28"/>
          <w:szCs w:val="28"/>
          <w:lang w:val="uk-UA"/>
        </w:rPr>
        <w:t>У</w:t>
      </w:r>
      <w:r w:rsidR="00036C9C">
        <w:rPr>
          <w:color w:val="000000" w:themeColor="text1"/>
          <w:sz w:val="28"/>
          <w:szCs w:val="28"/>
        </w:rPr>
        <w:t xml:space="preserve"> З ОБМЕЖЕНОЮ ВІДПОВІДАЛЬНІСТЮ «ПЛАНТУМ»</w:t>
      </w:r>
      <w:r w:rsidR="00036C9C">
        <w:rPr>
          <w:color w:val="000000" w:themeColor="text1"/>
          <w:sz w:val="28"/>
          <w:szCs w:val="28"/>
          <w:lang w:val="uk-UA"/>
        </w:rPr>
        <w:t xml:space="preserve">, за умови виконання пункту 3 цього рішення, в </w:t>
      </w:r>
      <w:proofErr w:type="spellStart"/>
      <w:r w:rsidR="00036C9C">
        <w:rPr>
          <w:iCs/>
          <w:color w:val="000000" w:themeColor="text1"/>
          <w:sz w:val="28"/>
          <w:szCs w:val="28"/>
          <w:lang w:eastAsia="uk-UA"/>
        </w:rPr>
        <w:t>оренд</w:t>
      </w:r>
      <w:proofErr w:type="spellEnd"/>
      <w:r w:rsidR="00036C9C">
        <w:rPr>
          <w:iCs/>
          <w:color w:val="000000" w:themeColor="text1"/>
          <w:sz w:val="28"/>
          <w:szCs w:val="28"/>
          <w:lang w:val="uk-UA" w:eastAsia="uk-UA"/>
        </w:rPr>
        <w:t xml:space="preserve">у на                           </w:t>
      </w:r>
      <w:r w:rsidR="007D3EC3" w:rsidRPr="004F66F9">
        <w:rPr>
          <w:iCs/>
          <w:color w:val="000000" w:themeColor="text1"/>
          <w:sz w:val="28"/>
          <w:szCs w:val="28"/>
          <w:lang w:eastAsia="uk-UA"/>
        </w:rPr>
        <w:lastRenderedPageBreak/>
        <w:t>10</w:t>
      </w:r>
      <w:r w:rsidR="00036C9C">
        <w:rPr>
          <w:iCs/>
          <w:color w:val="000000" w:themeColor="text1"/>
          <w:sz w:val="28"/>
          <w:szCs w:val="28"/>
          <w:lang w:val="uk-UA" w:eastAsia="uk-UA"/>
        </w:rPr>
        <w:t xml:space="preserve"> років </w:t>
      </w:r>
      <w:r w:rsidR="00036C9C">
        <w:rPr>
          <w:color w:val="000000" w:themeColor="text1"/>
          <w:sz w:val="28"/>
          <w:szCs w:val="28"/>
          <w:lang w:val="uk-UA"/>
        </w:rPr>
        <w:t xml:space="preserve">земельну ділянку площею </w:t>
      </w:r>
      <w:r w:rsidR="00036C9C">
        <w:rPr>
          <w:iCs/>
          <w:color w:val="000000" w:themeColor="text1"/>
          <w:sz w:val="28"/>
          <w:szCs w:val="28"/>
          <w:lang w:eastAsia="uk-UA"/>
        </w:rPr>
        <w:t>0,0729</w:t>
      </w:r>
      <w:r w:rsidR="00036C9C">
        <w:rPr>
          <w:color w:val="000000" w:themeColor="text1"/>
          <w:sz w:val="28"/>
          <w:szCs w:val="28"/>
          <w:lang w:val="uk-UA"/>
        </w:rPr>
        <w:t xml:space="preserve"> га</w:t>
      </w:r>
      <w:r w:rsidR="00036C9C">
        <w:rPr>
          <w:color w:val="000000" w:themeColor="text1"/>
          <w:lang w:val="uk-UA"/>
        </w:rPr>
        <w:t xml:space="preserve"> </w:t>
      </w:r>
      <w:r w:rsidR="00036C9C">
        <w:rPr>
          <w:color w:val="000000" w:themeColor="text1"/>
          <w:sz w:val="28"/>
          <w:szCs w:val="28"/>
          <w:lang w:val="uk-UA"/>
        </w:rPr>
        <w:t xml:space="preserve">(кадастровий номер </w:t>
      </w:r>
      <w:r w:rsidR="00036C9C">
        <w:rPr>
          <w:iCs/>
          <w:color w:val="000000" w:themeColor="text1"/>
          <w:sz w:val="28"/>
          <w:szCs w:val="28"/>
          <w:lang w:val="uk-UA" w:eastAsia="uk-UA"/>
        </w:rPr>
        <w:t>8000000000:90:159:0009</w:t>
      </w:r>
      <w:r w:rsidR="00036C9C">
        <w:rPr>
          <w:color w:val="000000" w:themeColor="text1"/>
          <w:sz w:val="28"/>
          <w:szCs w:val="28"/>
          <w:lang w:val="uk-UA"/>
        </w:rPr>
        <w:t xml:space="preserve">) </w:t>
      </w:r>
      <w:r w:rsidR="00036C9C">
        <w:rPr>
          <w:iCs/>
          <w:color w:val="000000" w:themeColor="text1"/>
          <w:sz w:val="28"/>
          <w:szCs w:val="28"/>
          <w:lang w:val="uk-UA"/>
        </w:rPr>
        <w:t xml:space="preserve">для експлуатації, обслуговування та реконструкції будівлі кафе-магазину </w:t>
      </w:r>
      <w:r w:rsidR="00036C9C">
        <w:rPr>
          <w:color w:val="000000" w:themeColor="text1"/>
          <w:sz w:val="28"/>
          <w:szCs w:val="28"/>
          <w:lang w:val="uk-UA"/>
        </w:rPr>
        <w:t xml:space="preserve">(код виду цільового призначення – </w:t>
      </w:r>
      <w:r w:rsidR="00036C9C">
        <w:rPr>
          <w:iCs/>
          <w:color w:val="000000" w:themeColor="text1"/>
          <w:sz w:val="28"/>
          <w:szCs w:val="28"/>
          <w:lang w:val="uk-UA"/>
        </w:rPr>
        <w:t>03.07 для будівництва та обслуговування будівель торгівлі</w:t>
      </w:r>
      <w:r w:rsidR="00036C9C">
        <w:rPr>
          <w:color w:val="000000" w:themeColor="text1"/>
          <w:sz w:val="28"/>
          <w:szCs w:val="28"/>
          <w:lang w:val="uk-UA"/>
        </w:rPr>
        <w:t>)</w:t>
      </w:r>
      <w:r w:rsidR="00036C9C">
        <w:rPr>
          <w:color w:val="000000" w:themeColor="text1"/>
          <w:sz w:val="28"/>
          <w:lang w:val="uk-UA"/>
        </w:rPr>
        <w:t xml:space="preserve"> на </w:t>
      </w:r>
      <w:r w:rsidR="00036C9C">
        <w:rPr>
          <w:iCs/>
          <w:color w:val="000000" w:themeColor="text1"/>
          <w:sz w:val="28"/>
          <w:szCs w:val="28"/>
          <w:lang w:val="uk-UA"/>
        </w:rPr>
        <w:t xml:space="preserve">вул. Архітектора Вербицького, 36 літ. Б  </w:t>
      </w:r>
      <w:r w:rsidR="00036C9C">
        <w:rPr>
          <w:color w:val="000000" w:themeColor="text1"/>
          <w:sz w:val="28"/>
          <w:szCs w:val="28"/>
          <w:lang w:val="uk-UA"/>
        </w:rPr>
        <w:t xml:space="preserve">у </w:t>
      </w:r>
      <w:r w:rsidR="00036C9C">
        <w:rPr>
          <w:iCs/>
          <w:color w:val="000000" w:themeColor="text1"/>
          <w:sz w:val="28"/>
          <w:szCs w:val="28"/>
          <w:lang w:val="uk-UA"/>
        </w:rPr>
        <w:t>Дарницькому</w:t>
      </w:r>
      <w:r w:rsidR="00036C9C">
        <w:rPr>
          <w:color w:val="000000" w:themeColor="text1"/>
          <w:sz w:val="28"/>
          <w:szCs w:val="28"/>
          <w:lang w:val="uk-UA"/>
        </w:rPr>
        <w:t xml:space="preserve"> районі міста Києва із земель комунальної власності територіальної громади міста Києва у зв’язку з набуттям права власності на нерухоме майно (</w:t>
      </w:r>
      <w:r w:rsidR="00036C9C">
        <w:rPr>
          <w:sz w:val="28"/>
          <w:szCs w:val="28"/>
          <w:lang w:val="uk-UA"/>
        </w:rPr>
        <w:t xml:space="preserve">право власності </w:t>
      </w:r>
      <w:r w:rsidR="00036C9C">
        <w:rPr>
          <w:color w:val="000000" w:themeColor="text1"/>
          <w:sz w:val="28"/>
          <w:szCs w:val="28"/>
          <w:lang w:val="uk-UA"/>
        </w:rPr>
        <w:t>зареєстровано в Державному реєстрі речових прав на нерухоме майно 28 грудня 2017 року, номер запису про інше речове право 24225926).</w:t>
      </w:r>
    </w:p>
    <w:p w14:paraId="48E4DB7E" w14:textId="77777777" w:rsidR="00036C9C" w:rsidRDefault="00036C9C" w:rsidP="00036C9C">
      <w:pPr>
        <w:ind w:firstLine="720"/>
        <w:jc w:val="both"/>
        <w:rPr>
          <w:color w:val="000000" w:themeColor="text1"/>
          <w:sz w:val="28"/>
          <w:szCs w:val="28"/>
          <w:lang w:val="uk-UA"/>
        </w:rPr>
      </w:pPr>
      <w:r>
        <w:rPr>
          <w:color w:val="000000" w:themeColor="text1"/>
          <w:sz w:val="28"/>
          <w:szCs w:val="28"/>
          <w:lang w:val="uk-UA"/>
        </w:rPr>
        <w:t xml:space="preserve">3. </w:t>
      </w:r>
      <w:r>
        <w:rPr>
          <w:color w:val="000000" w:themeColor="text1"/>
          <w:sz w:val="28"/>
          <w:szCs w:val="28"/>
        </w:rPr>
        <w:t>ТОВАРИСТВ</w:t>
      </w:r>
      <w:r>
        <w:rPr>
          <w:color w:val="000000" w:themeColor="text1"/>
          <w:sz w:val="28"/>
          <w:szCs w:val="28"/>
          <w:lang w:val="uk-UA"/>
        </w:rPr>
        <w:t>У</w:t>
      </w:r>
      <w:r>
        <w:rPr>
          <w:color w:val="000000" w:themeColor="text1"/>
          <w:sz w:val="28"/>
          <w:szCs w:val="28"/>
        </w:rPr>
        <w:t xml:space="preserve"> З ОБМЕЖЕНОЮ ВІДПОВІДАЛЬНІСТЮ «ПЛАНТУМ»</w:t>
      </w:r>
      <w:r>
        <w:rPr>
          <w:color w:val="000000" w:themeColor="text1"/>
          <w:sz w:val="28"/>
          <w:szCs w:val="28"/>
          <w:lang w:val="uk-UA"/>
        </w:rPr>
        <w:t>:</w:t>
      </w:r>
    </w:p>
    <w:p w14:paraId="0EC55315" w14:textId="77777777" w:rsidR="00036C9C" w:rsidRDefault="00036C9C" w:rsidP="00036C9C">
      <w:pPr>
        <w:tabs>
          <w:tab w:val="left" w:pos="0"/>
        </w:tabs>
        <w:ind w:firstLine="680"/>
        <w:jc w:val="both"/>
        <w:rPr>
          <w:sz w:val="28"/>
          <w:szCs w:val="28"/>
          <w:lang w:val="uk-UA"/>
        </w:rPr>
      </w:pPr>
      <w:r>
        <w:rPr>
          <w:sz w:val="28"/>
          <w:szCs w:val="28"/>
          <w:lang w:val="uk-UA"/>
        </w:rPr>
        <w:t>3.1. Виконувати обов’язки землекористувача відповідно до вимог статті 96 Земельного кодексу України.</w:t>
      </w:r>
    </w:p>
    <w:p w14:paraId="43110C18" w14:textId="77777777" w:rsidR="00036C9C" w:rsidRDefault="00036C9C" w:rsidP="00036C9C">
      <w:pPr>
        <w:tabs>
          <w:tab w:val="left" w:pos="0"/>
        </w:tabs>
        <w:ind w:firstLine="680"/>
        <w:jc w:val="both"/>
        <w:rPr>
          <w:sz w:val="28"/>
          <w:szCs w:val="28"/>
          <w:lang w:val="uk-UA"/>
        </w:rPr>
      </w:pPr>
      <w:r>
        <w:rPr>
          <w:sz w:val="28"/>
          <w:szCs w:val="28"/>
          <w:lang w:val="uk-UA"/>
        </w:rPr>
        <w:t>3.2. У місячний строк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0009C8CB" w14:textId="77777777" w:rsidR="00036C9C" w:rsidRDefault="00036C9C" w:rsidP="00036C9C">
      <w:pPr>
        <w:tabs>
          <w:tab w:val="left" w:pos="0"/>
        </w:tabs>
        <w:ind w:firstLine="680"/>
        <w:jc w:val="both"/>
        <w:rPr>
          <w:sz w:val="28"/>
          <w:szCs w:val="28"/>
          <w:lang w:val="uk-UA"/>
        </w:rPr>
      </w:pPr>
      <w:r>
        <w:rPr>
          <w:sz w:val="28"/>
          <w:szCs w:val="28"/>
          <w:lang w:val="uk-UA"/>
        </w:rPr>
        <w:t>3.3. Питання майнових відносин вирішувати в установленому порядку.</w:t>
      </w:r>
    </w:p>
    <w:p w14:paraId="1268BF95" w14:textId="77777777" w:rsidR="00036C9C" w:rsidRDefault="00036C9C" w:rsidP="00036C9C">
      <w:pPr>
        <w:tabs>
          <w:tab w:val="left" w:pos="0"/>
        </w:tabs>
        <w:ind w:firstLine="680"/>
        <w:jc w:val="both"/>
        <w:rPr>
          <w:sz w:val="28"/>
          <w:szCs w:val="28"/>
          <w:lang w:val="uk-UA"/>
        </w:rPr>
      </w:pPr>
      <w:r>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578A7492" w14:textId="77777777" w:rsidR="00036C9C" w:rsidRDefault="00036C9C" w:rsidP="00036C9C">
      <w:pPr>
        <w:tabs>
          <w:tab w:val="left" w:pos="0"/>
        </w:tabs>
        <w:ind w:firstLine="680"/>
        <w:jc w:val="both"/>
        <w:rPr>
          <w:sz w:val="28"/>
          <w:szCs w:val="28"/>
          <w:lang w:val="uk-UA"/>
        </w:rPr>
      </w:pPr>
      <w:r>
        <w:rPr>
          <w:sz w:val="28"/>
          <w:szCs w:val="28"/>
          <w:lang w:val="uk-UA"/>
        </w:rPr>
        <w:t>3.5. Виконати вимоги, викладені в листі Департаменту містобудування та архітектури виконавчого органу Київської міської ради (Київської міської державної адміністрації) від 11 листопада 2022 року № 055-7757.</w:t>
      </w:r>
    </w:p>
    <w:p w14:paraId="75A6EA6F" w14:textId="77777777" w:rsidR="00036C9C" w:rsidRDefault="00036C9C" w:rsidP="00036C9C">
      <w:pPr>
        <w:tabs>
          <w:tab w:val="left" w:pos="0"/>
        </w:tabs>
        <w:ind w:firstLine="680"/>
        <w:jc w:val="both"/>
        <w:rPr>
          <w:sz w:val="28"/>
          <w:szCs w:val="28"/>
          <w:lang w:val="uk-UA"/>
        </w:rPr>
      </w:pPr>
      <w:r>
        <w:rPr>
          <w:sz w:val="28"/>
          <w:szCs w:val="28"/>
          <w:lang w:val="uk-UA"/>
        </w:rPr>
        <w:t xml:space="preserve">3.6. Під час використання земельної ділянки дотримуватися обмежень у її використанні, зареєстрованих у Державному земельному кадастрі. </w:t>
      </w:r>
    </w:p>
    <w:p w14:paraId="1F7C9372" w14:textId="77777777" w:rsidR="00036C9C" w:rsidRDefault="00036C9C" w:rsidP="00036C9C">
      <w:pPr>
        <w:tabs>
          <w:tab w:val="left" w:pos="0"/>
        </w:tabs>
        <w:ind w:firstLine="680"/>
        <w:jc w:val="both"/>
        <w:rPr>
          <w:sz w:val="28"/>
          <w:szCs w:val="28"/>
          <w:lang w:val="uk-UA"/>
        </w:rPr>
      </w:pPr>
      <w:r>
        <w:rPr>
          <w:sz w:val="28"/>
          <w:szCs w:val="28"/>
          <w:lang w:val="uk-UA"/>
        </w:rPr>
        <w:t>3.7.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09313E48" w14:textId="0817770C" w:rsidR="00036C9C" w:rsidRDefault="00036C9C" w:rsidP="00036C9C">
      <w:pPr>
        <w:ind w:firstLine="720"/>
        <w:jc w:val="both"/>
        <w:rPr>
          <w:sz w:val="28"/>
          <w:szCs w:val="28"/>
          <w:lang w:val="uk-UA"/>
        </w:rPr>
      </w:pPr>
      <w:r>
        <w:rPr>
          <w:sz w:val="28"/>
          <w:szCs w:val="28"/>
          <w:lang w:val="uk-UA"/>
        </w:rPr>
        <w:t xml:space="preserve">3.8. У разі необхідності проведення реконструкції питання оформлення дозвільної та </w:t>
      </w:r>
      <w:proofErr w:type="spellStart"/>
      <w:r>
        <w:rPr>
          <w:sz w:val="28"/>
          <w:szCs w:val="28"/>
          <w:lang w:val="uk-UA"/>
        </w:rPr>
        <w:t>проєктно</w:t>
      </w:r>
      <w:proofErr w:type="spellEnd"/>
      <w:r>
        <w:rPr>
          <w:sz w:val="28"/>
          <w:szCs w:val="28"/>
          <w:lang w:val="uk-UA"/>
        </w:rPr>
        <w:t>-кошторисної документації вирішувати в порядку, визначеному законодавством України.</w:t>
      </w:r>
    </w:p>
    <w:p w14:paraId="412EF6AB" w14:textId="77777777" w:rsidR="00036C9C" w:rsidRDefault="00036C9C" w:rsidP="00036C9C">
      <w:pPr>
        <w:tabs>
          <w:tab w:val="left" w:pos="0"/>
        </w:tabs>
        <w:ind w:firstLine="680"/>
        <w:jc w:val="both"/>
        <w:rPr>
          <w:sz w:val="28"/>
          <w:szCs w:val="28"/>
          <w:lang w:val="uk-UA"/>
        </w:rPr>
      </w:pPr>
      <w:r>
        <w:rPr>
          <w:sz w:val="28"/>
          <w:szCs w:val="28"/>
          <w:lang w:val="uk-UA"/>
        </w:rPr>
        <w:t>3.9. Сплатити безпідставно збереженні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41B9E5E6" w14:textId="77777777" w:rsidR="00036C9C" w:rsidRDefault="00036C9C" w:rsidP="00036C9C">
      <w:pPr>
        <w:tabs>
          <w:tab w:val="left" w:pos="0"/>
        </w:tabs>
        <w:ind w:firstLine="680"/>
        <w:jc w:val="both"/>
        <w:rPr>
          <w:sz w:val="28"/>
          <w:szCs w:val="28"/>
          <w:lang w:val="uk-UA"/>
        </w:rPr>
      </w:pPr>
      <w:r>
        <w:rPr>
          <w:sz w:val="28"/>
          <w:szCs w:val="28"/>
          <w:lang w:val="uk-UA"/>
        </w:rPr>
        <w:lastRenderedPageBreak/>
        <w:t>3.10. Земельну ділянку в межах червоних ліній використовувати з обмеженнями відповідно до містобудівного законодавства</w:t>
      </w:r>
      <w:r w:rsidRPr="004F66F9">
        <w:rPr>
          <w:sz w:val="28"/>
          <w:szCs w:val="28"/>
        </w:rPr>
        <w:t xml:space="preserve"> </w:t>
      </w:r>
      <w:r>
        <w:rPr>
          <w:sz w:val="28"/>
          <w:szCs w:val="28"/>
          <w:lang w:val="uk-UA"/>
        </w:rPr>
        <w:t>та вимог</w:t>
      </w:r>
      <w:r>
        <w:rPr>
          <w:color w:val="000000"/>
          <w:sz w:val="28"/>
          <w:szCs w:val="28"/>
          <w:shd w:val="clear" w:color="auto" w:fill="FFFFFF"/>
          <w:lang w:val="uk-UA"/>
        </w:rPr>
        <w:t xml:space="preserve"> Закону України «Про автомобільні дороги»</w:t>
      </w:r>
      <w:r>
        <w:rPr>
          <w:sz w:val="28"/>
          <w:szCs w:val="28"/>
          <w:lang w:val="uk-UA"/>
        </w:rPr>
        <w:t>.</w:t>
      </w:r>
    </w:p>
    <w:p w14:paraId="13B571FD" w14:textId="77777777" w:rsidR="00036C9C" w:rsidRDefault="00036C9C" w:rsidP="00036C9C">
      <w:pPr>
        <w:tabs>
          <w:tab w:val="left" w:pos="0"/>
        </w:tabs>
        <w:ind w:firstLine="680"/>
        <w:jc w:val="both"/>
        <w:rPr>
          <w:sz w:val="28"/>
          <w:szCs w:val="28"/>
          <w:lang w:val="uk-UA"/>
        </w:rPr>
      </w:pPr>
      <w:r>
        <w:rPr>
          <w:sz w:val="28"/>
          <w:szCs w:val="28"/>
          <w:lang w:val="uk-UA"/>
        </w:rPr>
        <w:t>4.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3.9 пункту 3 цього рішення.</w:t>
      </w:r>
    </w:p>
    <w:p w14:paraId="32E2AAB0" w14:textId="77777777" w:rsidR="00036C9C" w:rsidRDefault="00036C9C" w:rsidP="00036C9C">
      <w:pPr>
        <w:tabs>
          <w:tab w:val="left" w:pos="0"/>
          <w:tab w:val="left" w:pos="1134"/>
        </w:tabs>
        <w:ind w:firstLine="680"/>
        <w:jc w:val="both"/>
        <w:rPr>
          <w:sz w:val="28"/>
          <w:szCs w:val="28"/>
          <w:lang w:val="uk-UA"/>
        </w:rPr>
      </w:pPr>
      <w:r>
        <w:rPr>
          <w:sz w:val="28"/>
          <w:szCs w:val="28"/>
          <w:lang w:val="uk-UA"/>
        </w:rPr>
        <w:t>5.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3CBAE91F" w14:textId="235E307C" w:rsidR="00036C9C" w:rsidRDefault="00036C9C" w:rsidP="00036C9C">
      <w:pPr>
        <w:tabs>
          <w:tab w:val="left" w:pos="0"/>
          <w:tab w:val="left" w:pos="1134"/>
        </w:tabs>
        <w:ind w:firstLine="680"/>
        <w:jc w:val="both"/>
        <w:rPr>
          <w:sz w:val="28"/>
          <w:szCs w:val="28"/>
          <w:lang w:val="uk-UA"/>
        </w:rPr>
      </w:pPr>
      <w:r>
        <w:rPr>
          <w:sz w:val="28"/>
          <w:szCs w:val="28"/>
          <w:lang w:val="uk-UA"/>
        </w:rPr>
        <w:t xml:space="preserve">6. </w:t>
      </w:r>
      <w:r w:rsidR="00645930" w:rsidRPr="00E41DEF">
        <w:rPr>
          <w:sz w:val="28"/>
          <w:szCs w:val="28"/>
          <w:lang w:val="uk-UA"/>
        </w:rPr>
        <w:t>Дане рішення втрачає чинність через дванадцять місяців з моменту його оприлюднення, у разі якщо протягом цього строку не укладений відповідний договір оренди земельної ділянки.</w:t>
      </w:r>
    </w:p>
    <w:p w14:paraId="698E132A" w14:textId="77777777" w:rsidR="00036C9C" w:rsidRDefault="00036C9C" w:rsidP="00036C9C">
      <w:pPr>
        <w:tabs>
          <w:tab w:val="left" w:pos="0"/>
          <w:tab w:val="left" w:pos="1134"/>
        </w:tabs>
        <w:ind w:firstLine="680"/>
        <w:jc w:val="both"/>
        <w:rPr>
          <w:sz w:val="28"/>
          <w:szCs w:val="28"/>
          <w:lang w:val="uk-UA"/>
        </w:rPr>
      </w:pPr>
      <w:r>
        <w:rPr>
          <w:sz w:val="28"/>
          <w:szCs w:val="28"/>
          <w:lang w:val="uk-UA"/>
        </w:rPr>
        <w:t xml:space="preserve">7. Контроль за виконанням цього рішення покласти на постійну комісію Київської міської ради з питань архітектури, </w:t>
      </w:r>
      <w:proofErr w:type="spellStart"/>
      <w:r>
        <w:rPr>
          <w:sz w:val="28"/>
          <w:szCs w:val="28"/>
          <w:lang w:val="uk-UA"/>
        </w:rPr>
        <w:t>містопланування</w:t>
      </w:r>
      <w:proofErr w:type="spellEnd"/>
      <w:r>
        <w:rPr>
          <w:sz w:val="28"/>
          <w:szCs w:val="28"/>
          <w:lang w:val="uk-UA"/>
        </w:rPr>
        <w:t xml:space="preserve"> та земельних відносин.</w:t>
      </w:r>
    </w:p>
    <w:p w14:paraId="0A822859" w14:textId="77777777" w:rsidR="00036C9C" w:rsidRDefault="00036C9C" w:rsidP="00036C9C">
      <w:pPr>
        <w:tabs>
          <w:tab w:val="left" w:pos="0"/>
          <w:tab w:val="left" w:pos="1134"/>
        </w:tabs>
        <w:ind w:firstLine="680"/>
        <w:jc w:val="both"/>
        <w:rPr>
          <w:sz w:val="28"/>
          <w:szCs w:val="28"/>
          <w:lang w:val="uk-UA"/>
        </w:rPr>
      </w:pPr>
    </w:p>
    <w:p w14:paraId="3E529C00" w14:textId="77777777" w:rsidR="00036C9C" w:rsidRDefault="00036C9C" w:rsidP="00036C9C">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036C9C" w14:paraId="31DB6839" w14:textId="77777777" w:rsidTr="00036C9C">
        <w:tc>
          <w:tcPr>
            <w:tcW w:w="4927" w:type="dxa"/>
            <w:hideMark/>
          </w:tcPr>
          <w:p w14:paraId="02377249" w14:textId="77777777" w:rsidR="00036C9C" w:rsidRDefault="00036C9C">
            <w:pPr>
              <w:jc w:val="both"/>
              <w:rPr>
                <w:sz w:val="28"/>
                <w:szCs w:val="28"/>
                <w:lang w:val="uk-UA" w:eastAsia="uk-UA"/>
              </w:rPr>
            </w:pPr>
            <w:r>
              <w:rPr>
                <w:sz w:val="28"/>
                <w:szCs w:val="28"/>
                <w:lang w:val="uk-UA" w:eastAsia="uk-UA"/>
              </w:rPr>
              <w:t>Київський міський голова</w:t>
            </w:r>
          </w:p>
        </w:tc>
        <w:tc>
          <w:tcPr>
            <w:tcW w:w="4927" w:type="dxa"/>
            <w:hideMark/>
          </w:tcPr>
          <w:p w14:paraId="24281C89" w14:textId="77777777" w:rsidR="00036C9C" w:rsidRDefault="00036C9C">
            <w:pPr>
              <w:jc w:val="right"/>
              <w:rPr>
                <w:sz w:val="28"/>
                <w:szCs w:val="28"/>
                <w:lang w:val="uk-UA" w:eastAsia="uk-UA"/>
              </w:rPr>
            </w:pPr>
            <w:proofErr w:type="spellStart"/>
            <w:r>
              <w:rPr>
                <w:sz w:val="28"/>
                <w:szCs w:val="28"/>
                <w:lang w:val="en-US" w:eastAsia="uk-UA"/>
              </w:rPr>
              <w:t>Віталій</w:t>
            </w:r>
            <w:proofErr w:type="spellEnd"/>
            <w:r>
              <w:rPr>
                <w:sz w:val="28"/>
                <w:szCs w:val="28"/>
                <w:lang w:val="en-US" w:eastAsia="uk-UA"/>
              </w:rPr>
              <w:t xml:space="preserve"> КЛИЧКО</w:t>
            </w:r>
          </w:p>
        </w:tc>
      </w:tr>
    </w:tbl>
    <w:p w14:paraId="493A22E1" w14:textId="77777777" w:rsidR="00036C9C" w:rsidRDefault="00036C9C" w:rsidP="00036C9C">
      <w:pPr>
        <w:jc w:val="both"/>
        <w:rPr>
          <w:sz w:val="28"/>
          <w:szCs w:val="28"/>
          <w:lang w:val="uk-UA"/>
        </w:rPr>
      </w:pPr>
    </w:p>
    <w:p w14:paraId="5658F937" w14:textId="77777777" w:rsidR="00036C9C" w:rsidRDefault="00036C9C" w:rsidP="00036C9C">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2E5D86E7" w14:textId="77777777" w:rsidR="00036C9C" w:rsidRDefault="00036C9C" w:rsidP="00036C9C">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1"/>
        <w:gridCol w:w="3597"/>
      </w:tblGrid>
      <w:tr w:rsidR="00036C9C" w14:paraId="6A877BE8" w14:textId="77777777" w:rsidTr="00036C9C">
        <w:tc>
          <w:tcPr>
            <w:tcW w:w="6204" w:type="dxa"/>
            <w:hideMark/>
          </w:tcPr>
          <w:p w14:paraId="550D102D" w14:textId="77777777" w:rsidR="00036C9C" w:rsidRDefault="00036C9C">
            <w:pPr>
              <w:jc w:val="both"/>
              <w:rPr>
                <w:color w:val="000000"/>
                <w:sz w:val="28"/>
                <w:szCs w:val="28"/>
                <w:lang w:val="uk-UA" w:eastAsia="uk-UA"/>
              </w:rPr>
            </w:pPr>
            <w:r>
              <w:rPr>
                <w:color w:val="000000"/>
                <w:sz w:val="28"/>
                <w:szCs w:val="28"/>
                <w:lang w:val="uk-UA" w:eastAsia="uk-UA"/>
              </w:rPr>
              <w:t xml:space="preserve">Заступник голови </w:t>
            </w:r>
          </w:p>
          <w:p w14:paraId="71327A64" w14:textId="77777777" w:rsidR="00036C9C" w:rsidRDefault="00036C9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88E4BAF" w14:textId="77777777" w:rsidR="00036C9C" w:rsidRDefault="00036C9C">
            <w:pPr>
              <w:jc w:val="both"/>
              <w:rPr>
                <w:sz w:val="28"/>
                <w:szCs w:val="28"/>
                <w:lang w:val="uk-UA" w:eastAsia="uk-UA"/>
              </w:rPr>
            </w:pPr>
            <w:r>
              <w:rPr>
                <w:color w:val="000000"/>
                <w:sz w:val="28"/>
                <w:szCs w:val="28"/>
                <w:lang w:val="uk-UA" w:eastAsia="uk-UA"/>
              </w:rPr>
              <w:t>з питань здійснення самоврядних повноважень</w:t>
            </w:r>
          </w:p>
        </w:tc>
        <w:tc>
          <w:tcPr>
            <w:tcW w:w="3650" w:type="dxa"/>
          </w:tcPr>
          <w:p w14:paraId="45FA4E11" w14:textId="77777777" w:rsidR="00036C9C" w:rsidRDefault="00036C9C">
            <w:pPr>
              <w:jc w:val="right"/>
              <w:rPr>
                <w:color w:val="000000"/>
                <w:sz w:val="28"/>
                <w:szCs w:val="28"/>
                <w:shd w:val="clear" w:color="auto" w:fill="FFFFFF"/>
                <w:lang w:val="uk-UA" w:eastAsia="uk-UA"/>
              </w:rPr>
            </w:pPr>
          </w:p>
          <w:p w14:paraId="2E91C5AF" w14:textId="77777777" w:rsidR="00036C9C" w:rsidRDefault="00036C9C">
            <w:pPr>
              <w:jc w:val="right"/>
              <w:rPr>
                <w:color w:val="000000"/>
                <w:sz w:val="28"/>
                <w:szCs w:val="28"/>
                <w:shd w:val="clear" w:color="auto" w:fill="FFFFFF"/>
                <w:lang w:val="uk-UA" w:eastAsia="uk-UA"/>
              </w:rPr>
            </w:pPr>
          </w:p>
          <w:p w14:paraId="29598672" w14:textId="77777777" w:rsidR="00036C9C" w:rsidRDefault="00036C9C">
            <w:pPr>
              <w:jc w:val="right"/>
              <w:rPr>
                <w:sz w:val="28"/>
                <w:szCs w:val="28"/>
                <w:lang w:val="uk-UA" w:eastAsia="uk-UA"/>
              </w:rPr>
            </w:pPr>
            <w:r>
              <w:rPr>
                <w:color w:val="000000"/>
                <w:sz w:val="28"/>
                <w:szCs w:val="28"/>
                <w:shd w:val="clear" w:color="auto" w:fill="FFFFFF"/>
                <w:lang w:val="uk-UA" w:eastAsia="uk-UA"/>
              </w:rPr>
              <w:t>Петро ОЛЕНИЧ</w:t>
            </w:r>
          </w:p>
        </w:tc>
      </w:tr>
      <w:tr w:rsidR="00036C9C" w14:paraId="044DFD51" w14:textId="77777777" w:rsidTr="00036C9C">
        <w:tc>
          <w:tcPr>
            <w:tcW w:w="6204" w:type="dxa"/>
          </w:tcPr>
          <w:p w14:paraId="6AA971D5" w14:textId="77777777" w:rsidR="00036C9C" w:rsidRDefault="00036C9C">
            <w:pPr>
              <w:jc w:val="both"/>
              <w:rPr>
                <w:color w:val="000000"/>
                <w:sz w:val="28"/>
                <w:szCs w:val="28"/>
                <w:lang w:val="uk-UA" w:eastAsia="uk-UA"/>
              </w:rPr>
            </w:pPr>
          </w:p>
          <w:p w14:paraId="0180F091" w14:textId="77777777" w:rsidR="00036C9C" w:rsidRDefault="00036C9C">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4A99ABA3" w14:textId="77777777" w:rsidR="00036C9C" w:rsidRDefault="00036C9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045A7891" w14:textId="77777777" w:rsidR="00036C9C" w:rsidRDefault="00036C9C">
            <w:pPr>
              <w:jc w:val="both"/>
              <w:rPr>
                <w:sz w:val="28"/>
                <w:szCs w:val="28"/>
                <w:lang w:val="uk-UA" w:eastAsia="uk-UA"/>
              </w:rPr>
            </w:pPr>
            <w:r>
              <w:rPr>
                <w:color w:val="000000"/>
                <w:sz w:val="28"/>
                <w:szCs w:val="28"/>
                <w:lang w:val="uk-UA" w:eastAsia="uk-UA"/>
              </w:rPr>
              <w:t>(Київської міської державної адміністрації)</w:t>
            </w:r>
          </w:p>
        </w:tc>
        <w:tc>
          <w:tcPr>
            <w:tcW w:w="3650" w:type="dxa"/>
          </w:tcPr>
          <w:p w14:paraId="1DD00448" w14:textId="77777777" w:rsidR="00036C9C" w:rsidRPr="00036C9C" w:rsidRDefault="00036C9C">
            <w:pPr>
              <w:jc w:val="right"/>
              <w:rPr>
                <w:rStyle w:val="af0"/>
                <w:b w:val="0"/>
              </w:rPr>
            </w:pPr>
          </w:p>
          <w:p w14:paraId="5040FB13" w14:textId="77777777" w:rsidR="00036C9C" w:rsidRPr="00036C9C" w:rsidRDefault="00036C9C">
            <w:pPr>
              <w:jc w:val="right"/>
              <w:rPr>
                <w:rStyle w:val="af0"/>
                <w:b w:val="0"/>
                <w:sz w:val="28"/>
                <w:szCs w:val="28"/>
                <w:lang w:val="uk-UA" w:eastAsia="uk-UA"/>
              </w:rPr>
            </w:pPr>
          </w:p>
          <w:p w14:paraId="67ECD53A" w14:textId="77777777" w:rsidR="00036C9C" w:rsidRPr="00036C9C" w:rsidRDefault="00036C9C">
            <w:pPr>
              <w:jc w:val="right"/>
              <w:rPr>
                <w:rStyle w:val="af0"/>
                <w:b w:val="0"/>
                <w:sz w:val="28"/>
                <w:szCs w:val="28"/>
                <w:lang w:val="uk-UA" w:eastAsia="uk-UA"/>
              </w:rPr>
            </w:pPr>
          </w:p>
          <w:p w14:paraId="03BCFD4C" w14:textId="77777777" w:rsidR="00036C9C" w:rsidRPr="00036C9C" w:rsidRDefault="00036C9C">
            <w:pPr>
              <w:jc w:val="right"/>
              <w:rPr>
                <w:b/>
              </w:rPr>
            </w:pPr>
            <w:r w:rsidRPr="00036C9C">
              <w:rPr>
                <w:rStyle w:val="af0"/>
                <w:b w:val="0"/>
                <w:sz w:val="28"/>
                <w:szCs w:val="28"/>
                <w:lang w:val="uk-UA" w:eastAsia="uk-UA"/>
              </w:rPr>
              <w:t>Валентина ПЕЛИХ</w:t>
            </w:r>
          </w:p>
        </w:tc>
      </w:tr>
      <w:tr w:rsidR="00036C9C" w14:paraId="5E3A760E" w14:textId="77777777" w:rsidTr="00036C9C">
        <w:trPr>
          <w:trHeight w:val="366"/>
        </w:trPr>
        <w:tc>
          <w:tcPr>
            <w:tcW w:w="6204" w:type="dxa"/>
          </w:tcPr>
          <w:p w14:paraId="3EFBC273" w14:textId="77777777" w:rsidR="00036C9C" w:rsidRDefault="00036C9C">
            <w:pPr>
              <w:jc w:val="both"/>
              <w:rPr>
                <w:color w:val="000000"/>
                <w:sz w:val="28"/>
                <w:szCs w:val="28"/>
                <w:lang w:val="uk-UA" w:eastAsia="uk-UA"/>
              </w:rPr>
            </w:pPr>
          </w:p>
          <w:p w14:paraId="5B5F8E31" w14:textId="77777777" w:rsidR="00036C9C" w:rsidRDefault="00036C9C">
            <w:pPr>
              <w:spacing w:line="254" w:lineRule="auto"/>
              <w:ind w:left="397" w:hanging="397"/>
              <w:outlineLvl w:val="0"/>
              <w:rPr>
                <w:sz w:val="28"/>
                <w:szCs w:val="28"/>
                <w:lang w:val="uk-UA" w:eastAsia="en-US"/>
              </w:rPr>
            </w:pPr>
            <w:r>
              <w:rPr>
                <w:color w:val="000000"/>
                <w:sz w:val="28"/>
                <w:szCs w:val="28"/>
                <w:lang w:val="uk-UA" w:eastAsia="uk-UA"/>
              </w:rPr>
              <w:t>Н</w:t>
            </w:r>
            <w:r>
              <w:rPr>
                <w:sz w:val="28"/>
                <w:szCs w:val="28"/>
                <w:lang w:val="uk-UA" w:eastAsia="en-US"/>
              </w:rPr>
              <w:t xml:space="preserve">ачальник юридичного управління </w:t>
            </w:r>
          </w:p>
          <w:p w14:paraId="7BDED486" w14:textId="77777777" w:rsidR="00036C9C" w:rsidRDefault="00036C9C">
            <w:pPr>
              <w:spacing w:line="254" w:lineRule="auto"/>
              <w:ind w:left="397" w:hanging="397"/>
              <w:outlineLvl w:val="0"/>
              <w:rPr>
                <w:sz w:val="28"/>
                <w:szCs w:val="28"/>
                <w:lang w:val="uk-UA" w:eastAsia="en-US"/>
              </w:rPr>
            </w:pPr>
            <w:r>
              <w:rPr>
                <w:sz w:val="28"/>
                <w:szCs w:val="28"/>
                <w:lang w:val="uk-UA" w:eastAsia="en-US"/>
              </w:rPr>
              <w:t>Департаменту земельних ресурсів</w:t>
            </w:r>
          </w:p>
          <w:p w14:paraId="2E8C1A02" w14:textId="77777777" w:rsidR="00036C9C" w:rsidRDefault="00036C9C">
            <w:pPr>
              <w:spacing w:line="254" w:lineRule="auto"/>
              <w:ind w:left="397" w:hanging="397"/>
              <w:outlineLvl w:val="0"/>
              <w:rPr>
                <w:sz w:val="28"/>
                <w:szCs w:val="28"/>
                <w:lang w:val="uk-UA" w:eastAsia="en-US"/>
              </w:rPr>
            </w:pPr>
            <w:r>
              <w:rPr>
                <w:sz w:val="28"/>
                <w:szCs w:val="28"/>
                <w:lang w:val="uk-UA" w:eastAsia="en-US"/>
              </w:rPr>
              <w:t>виконавчого органу Київської міської ради</w:t>
            </w:r>
          </w:p>
          <w:p w14:paraId="4FCE85FC" w14:textId="77777777" w:rsidR="00036C9C" w:rsidRDefault="00036C9C">
            <w:pPr>
              <w:jc w:val="both"/>
              <w:rPr>
                <w:sz w:val="28"/>
                <w:szCs w:val="28"/>
                <w:lang w:val="uk-UA" w:eastAsia="uk-UA"/>
              </w:rPr>
            </w:pPr>
            <w:r>
              <w:rPr>
                <w:sz w:val="28"/>
                <w:szCs w:val="28"/>
                <w:lang w:val="uk-UA" w:eastAsia="en-US"/>
              </w:rPr>
              <w:t>(Київської міської державної адміністрації)</w:t>
            </w:r>
          </w:p>
        </w:tc>
        <w:tc>
          <w:tcPr>
            <w:tcW w:w="3650" w:type="dxa"/>
          </w:tcPr>
          <w:p w14:paraId="40F6E46C" w14:textId="77777777" w:rsidR="00036C9C" w:rsidRPr="004F66F9" w:rsidRDefault="00036C9C">
            <w:pPr>
              <w:jc w:val="right"/>
              <w:rPr>
                <w:rStyle w:val="af0"/>
                <w:b w:val="0"/>
                <w:lang w:val="uk-UA"/>
              </w:rPr>
            </w:pPr>
          </w:p>
          <w:p w14:paraId="5AA5CED6" w14:textId="77777777" w:rsidR="00036C9C" w:rsidRPr="00036C9C" w:rsidRDefault="00036C9C">
            <w:pPr>
              <w:jc w:val="right"/>
              <w:rPr>
                <w:rStyle w:val="af0"/>
                <w:b w:val="0"/>
                <w:sz w:val="28"/>
                <w:szCs w:val="28"/>
                <w:lang w:val="uk-UA" w:eastAsia="uk-UA"/>
              </w:rPr>
            </w:pPr>
          </w:p>
          <w:p w14:paraId="25FCCC26" w14:textId="77777777" w:rsidR="00036C9C" w:rsidRPr="00036C9C" w:rsidRDefault="00036C9C">
            <w:pPr>
              <w:jc w:val="right"/>
              <w:rPr>
                <w:rStyle w:val="af0"/>
                <w:b w:val="0"/>
                <w:sz w:val="28"/>
                <w:szCs w:val="28"/>
                <w:lang w:val="uk-UA" w:eastAsia="uk-UA"/>
              </w:rPr>
            </w:pPr>
          </w:p>
          <w:p w14:paraId="6E309090" w14:textId="77777777" w:rsidR="00036C9C" w:rsidRPr="00036C9C" w:rsidRDefault="00036C9C">
            <w:pPr>
              <w:jc w:val="right"/>
              <w:rPr>
                <w:rStyle w:val="af0"/>
                <w:b w:val="0"/>
                <w:sz w:val="28"/>
                <w:szCs w:val="28"/>
                <w:lang w:val="uk-UA" w:eastAsia="uk-UA"/>
              </w:rPr>
            </w:pPr>
          </w:p>
          <w:p w14:paraId="5826DE72" w14:textId="77777777" w:rsidR="00036C9C" w:rsidRPr="00036C9C" w:rsidRDefault="00036C9C">
            <w:pPr>
              <w:rPr>
                <w:rStyle w:val="af0"/>
                <w:b w:val="0"/>
                <w:sz w:val="2"/>
                <w:szCs w:val="2"/>
                <w:lang w:val="uk-UA" w:eastAsia="uk-UA"/>
              </w:rPr>
            </w:pPr>
          </w:p>
          <w:p w14:paraId="66309840" w14:textId="77777777" w:rsidR="00036C9C" w:rsidRPr="00036C9C" w:rsidRDefault="00036C9C">
            <w:pPr>
              <w:rPr>
                <w:rStyle w:val="af0"/>
                <w:b w:val="0"/>
                <w:sz w:val="2"/>
                <w:szCs w:val="2"/>
                <w:lang w:val="uk-UA" w:eastAsia="uk-UA"/>
              </w:rPr>
            </w:pPr>
          </w:p>
          <w:p w14:paraId="714DAB1C" w14:textId="77777777" w:rsidR="00036C9C" w:rsidRPr="00036C9C" w:rsidRDefault="00036C9C">
            <w:pPr>
              <w:rPr>
                <w:rStyle w:val="af0"/>
                <w:b w:val="0"/>
                <w:sz w:val="2"/>
                <w:szCs w:val="2"/>
                <w:lang w:val="uk-UA" w:eastAsia="uk-UA"/>
              </w:rPr>
            </w:pPr>
          </w:p>
          <w:p w14:paraId="4BAA4589" w14:textId="77777777" w:rsidR="00036C9C" w:rsidRPr="00036C9C" w:rsidRDefault="00036C9C">
            <w:pPr>
              <w:jc w:val="right"/>
              <w:rPr>
                <w:b/>
                <w:sz w:val="28"/>
                <w:szCs w:val="28"/>
              </w:rPr>
            </w:pPr>
            <w:r w:rsidRPr="00036C9C">
              <w:rPr>
                <w:rStyle w:val="af0"/>
                <w:b w:val="0"/>
                <w:sz w:val="28"/>
                <w:szCs w:val="28"/>
                <w:lang w:val="uk-UA" w:eastAsia="uk-UA"/>
              </w:rPr>
              <w:t>Дмитро РАДЗІЄВСЬКИЙ</w:t>
            </w:r>
          </w:p>
        </w:tc>
      </w:tr>
    </w:tbl>
    <w:p w14:paraId="03CFD666" w14:textId="77777777" w:rsidR="00036C9C" w:rsidRDefault="00036C9C" w:rsidP="00036C9C">
      <w:pPr>
        <w:jc w:val="both"/>
        <w:rPr>
          <w:color w:val="000000"/>
          <w:sz w:val="28"/>
          <w:szCs w:val="28"/>
          <w:lang w:val="uk-UA" w:eastAsia="uk-UA"/>
        </w:rPr>
      </w:pPr>
    </w:p>
    <w:p w14:paraId="5760BC54" w14:textId="77777777" w:rsidR="00036C9C" w:rsidRDefault="00036C9C" w:rsidP="00036C9C">
      <w:pPr>
        <w:jc w:val="both"/>
        <w:rPr>
          <w:color w:val="000000"/>
          <w:sz w:val="28"/>
          <w:szCs w:val="28"/>
          <w:lang w:val="uk-UA" w:eastAsia="uk-UA"/>
        </w:rPr>
      </w:pPr>
    </w:p>
    <w:p w14:paraId="3525C1FA" w14:textId="77777777" w:rsidR="00036C9C" w:rsidRDefault="00036C9C" w:rsidP="00036C9C">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048F5709" w14:textId="77777777" w:rsidR="00036C9C" w:rsidRDefault="00036C9C" w:rsidP="00036C9C">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036C9C" w14:paraId="19405F1B" w14:textId="77777777" w:rsidTr="00036C9C">
        <w:tc>
          <w:tcPr>
            <w:tcW w:w="5920" w:type="dxa"/>
          </w:tcPr>
          <w:p w14:paraId="0A0AA520" w14:textId="77777777" w:rsidR="00036C9C" w:rsidRDefault="00036C9C">
            <w:pPr>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556D8095" w14:textId="77777777" w:rsidR="00036C9C" w:rsidRDefault="00036C9C">
            <w:pPr>
              <w:rPr>
                <w:color w:val="000000"/>
                <w:sz w:val="28"/>
                <w:szCs w:val="28"/>
                <w:lang w:val="uk-UA" w:eastAsia="uk-UA"/>
              </w:rPr>
            </w:pPr>
            <w:r>
              <w:rPr>
                <w:color w:val="000000"/>
                <w:sz w:val="28"/>
                <w:szCs w:val="28"/>
                <w:lang w:val="uk-UA" w:eastAsia="uk-UA"/>
              </w:rPr>
              <w:t xml:space="preserve">з питань архітектури, </w:t>
            </w:r>
            <w:proofErr w:type="spellStart"/>
            <w:r>
              <w:rPr>
                <w:sz w:val="28"/>
                <w:szCs w:val="28"/>
                <w:lang w:val="uk-UA" w:eastAsia="uk-UA"/>
              </w:rPr>
              <w:t>містопланування</w:t>
            </w:r>
            <w:proofErr w:type="spellEnd"/>
          </w:p>
          <w:p w14:paraId="64EACAAA" w14:textId="77777777" w:rsidR="00036C9C" w:rsidRDefault="00036C9C">
            <w:pPr>
              <w:jc w:val="both"/>
              <w:rPr>
                <w:color w:val="000000"/>
                <w:sz w:val="28"/>
                <w:szCs w:val="28"/>
                <w:lang w:val="uk-UA" w:eastAsia="uk-UA"/>
              </w:rPr>
            </w:pPr>
            <w:r>
              <w:rPr>
                <w:color w:val="000000"/>
                <w:sz w:val="28"/>
                <w:szCs w:val="28"/>
                <w:lang w:val="uk-UA" w:eastAsia="uk-UA"/>
              </w:rPr>
              <w:t>та земельних відносин</w:t>
            </w:r>
          </w:p>
          <w:p w14:paraId="1E6DC33C" w14:textId="77777777" w:rsidR="00036C9C" w:rsidRDefault="00036C9C">
            <w:pPr>
              <w:jc w:val="both"/>
              <w:rPr>
                <w:color w:val="000000"/>
                <w:sz w:val="28"/>
                <w:szCs w:val="28"/>
                <w:lang w:val="uk-UA" w:eastAsia="uk-UA"/>
              </w:rPr>
            </w:pPr>
          </w:p>
        </w:tc>
        <w:tc>
          <w:tcPr>
            <w:tcW w:w="3934" w:type="dxa"/>
          </w:tcPr>
          <w:p w14:paraId="73E7A8B7" w14:textId="77777777" w:rsidR="00036C9C" w:rsidRDefault="00036C9C">
            <w:pPr>
              <w:jc w:val="both"/>
              <w:rPr>
                <w:color w:val="000000"/>
                <w:sz w:val="28"/>
                <w:szCs w:val="28"/>
                <w:lang w:val="uk-UA" w:eastAsia="uk-UA"/>
              </w:rPr>
            </w:pPr>
          </w:p>
        </w:tc>
      </w:tr>
      <w:tr w:rsidR="00036C9C" w14:paraId="48416A83" w14:textId="77777777" w:rsidTr="00036C9C">
        <w:tc>
          <w:tcPr>
            <w:tcW w:w="5920" w:type="dxa"/>
            <w:hideMark/>
          </w:tcPr>
          <w:p w14:paraId="558D5491" w14:textId="77777777" w:rsidR="00036C9C" w:rsidRDefault="00036C9C">
            <w:pPr>
              <w:jc w:val="both"/>
              <w:rPr>
                <w:color w:val="000000"/>
                <w:sz w:val="28"/>
                <w:szCs w:val="28"/>
                <w:lang w:val="uk-UA" w:eastAsia="uk-UA"/>
              </w:rPr>
            </w:pPr>
            <w:r>
              <w:rPr>
                <w:color w:val="000000"/>
                <w:sz w:val="28"/>
                <w:szCs w:val="28"/>
                <w:lang w:val="uk-UA" w:eastAsia="uk-UA"/>
              </w:rPr>
              <w:t>Голова</w:t>
            </w:r>
          </w:p>
        </w:tc>
        <w:tc>
          <w:tcPr>
            <w:tcW w:w="3934" w:type="dxa"/>
            <w:hideMark/>
          </w:tcPr>
          <w:p w14:paraId="29F21CA3" w14:textId="77777777" w:rsidR="00036C9C" w:rsidRPr="00036C9C" w:rsidRDefault="00036C9C">
            <w:pPr>
              <w:jc w:val="right"/>
              <w:rPr>
                <w:b/>
                <w:color w:val="000000"/>
                <w:sz w:val="28"/>
                <w:szCs w:val="28"/>
                <w:lang w:val="uk-UA" w:eastAsia="uk-UA"/>
              </w:rPr>
            </w:pPr>
            <w:r w:rsidRPr="00036C9C">
              <w:rPr>
                <w:rStyle w:val="af0"/>
                <w:b w:val="0"/>
                <w:sz w:val="28"/>
                <w:szCs w:val="28"/>
                <w:lang w:val="uk-UA" w:eastAsia="uk-UA"/>
              </w:rPr>
              <w:t>Михайло ТЕРЕНТЬЄВ</w:t>
            </w:r>
          </w:p>
        </w:tc>
      </w:tr>
      <w:tr w:rsidR="00036C9C" w14:paraId="566BF5A1" w14:textId="77777777" w:rsidTr="00036C9C">
        <w:tc>
          <w:tcPr>
            <w:tcW w:w="5920" w:type="dxa"/>
          </w:tcPr>
          <w:p w14:paraId="10A00081" w14:textId="77777777" w:rsidR="00036C9C" w:rsidRDefault="00036C9C">
            <w:pPr>
              <w:jc w:val="both"/>
              <w:rPr>
                <w:color w:val="000000"/>
                <w:sz w:val="28"/>
                <w:szCs w:val="28"/>
                <w:lang w:val="uk-UA" w:eastAsia="uk-UA"/>
              </w:rPr>
            </w:pPr>
          </w:p>
          <w:p w14:paraId="65401154" w14:textId="77777777" w:rsidR="00036C9C" w:rsidRDefault="00036C9C">
            <w:pPr>
              <w:jc w:val="both"/>
              <w:rPr>
                <w:color w:val="000000"/>
                <w:sz w:val="28"/>
                <w:szCs w:val="28"/>
                <w:lang w:val="uk-UA" w:eastAsia="uk-UA"/>
              </w:rPr>
            </w:pPr>
            <w:r>
              <w:rPr>
                <w:color w:val="000000"/>
                <w:sz w:val="28"/>
                <w:szCs w:val="28"/>
                <w:lang w:val="uk-UA" w:eastAsia="uk-UA"/>
              </w:rPr>
              <w:t>Секретар</w:t>
            </w:r>
          </w:p>
        </w:tc>
        <w:tc>
          <w:tcPr>
            <w:tcW w:w="3934" w:type="dxa"/>
          </w:tcPr>
          <w:p w14:paraId="65E5B3C2" w14:textId="77777777" w:rsidR="00036C9C" w:rsidRPr="00036C9C" w:rsidRDefault="00036C9C">
            <w:pPr>
              <w:jc w:val="right"/>
              <w:rPr>
                <w:rStyle w:val="af0"/>
                <w:b w:val="0"/>
              </w:rPr>
            </w:pPr>
          </w:p>
          <w:p w14:paraId="382DF710" w14:textId="77777777" w:rsidR="00036C9C" w:rsidRPr="00036C9C" w:rsidRDefault="00036C9C">
            <w:pPr>
              <w:jc w:val="right"/>
              <w:rPr>
                <w:b/>
                <w:color w:val="000000"/>
              </w:rPr>
            </w:pPr>
            <w:r w:rsidRPr="00036C9C">
              <w:rPr>
                <w:rStyle w:val="af0"/>
                <w:b w:val="0"/>
                <w:sz w:val="28"/>
                <w:szCs w:val="28"/>
                <w:lang w:val="uk-UA" w:eastAsia="uk-UA"/>
              </w:rPr>
              <w:t>Юрій ФЕДОРЕНКО</w:t>
            </w:r>
          </w:p>
        </w:tc>
      </w:tr>
      <w:tr w:rsidR="00036C9C" w14:paraId="69211004" w14:textId="77777777" w:rsidTr="00036C9C">
        <w:tc>
          <w:tcPr>
            <w:tcW w:w="5920" w:type="dxa"/>
          </w:tcPr>
          <w:p w14:paraId="06BB1302" w14:textId="77777777" w:rsidR="00036C9C" w:rsidRDefault="00036C9C">
            <w:pPr>
              <w:jc w:val="both"/>
              <w:rPr>
                <w:color w:val="000000"/>
                <w:sz w:val="28"/>
                <w:szCs w:val="28"/>
                <w:lang w:val="uk-UA" w:eastAsia="uk-UA"/>
              </w:rPr>
            </w:pPr>
          </w:p>
          <w:p w14:paraId="51D4EE52" w14:textId="77777777" w:rsidR="00036C9C" w:rsidRDefault="00036C9C">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70C79B46" w14:textId="77777777" w:rsidR="00036C9C" w:rsidRDefault="00036C9C">
            <w:pPr>
              <w:jc w:val="both"/>
              <w:rPr>
                <w:color w:val="000000"/>
                <w:sz w:val="28"/>
                <w:szCs w:val="28"/>
                <w:lang w:val="uk-UA" w:eastAsia="uk-UA"/>
              </w:rPr>
            </w:pPr>
            <w:r>
              <w:rPr>
                <w:color w:val="000000"/>
                <w:sz w:val="28"/>
                <w:szCs w:val="28"/>
                <w:lang w:val="uk-UA" w:eastAsia="uk-UA"/>
              </w:rPr>
              <w:t xml:space="preserve">забезпечення діяльності  </w:t>
            </w:r>
          </w:p>
          <w:p w14:paraId="349CC451" w14:textId="77777777" w:rsidR="00036C9C" w:rsidRDefault="00036C9C">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7D2422E0" w14:textId="77777777" w:rsidR="00036C9C" w:rsidRPr="00036C9C" w:rsidRDefault="00036C9C">
            <w:pPr>
              <w:jc w:val="right"/>
              <w:rPr>
                <w:rStyle w:val="af0"/>
                <w:b w:val="0"/>
              </w:rPr>
            </w:pPr>
          </w:p>
          <w:p w14:paraId="6E5AE834" w14:textId="77777777" w:rsidR="00036C9C" w:rsidRPr="00036C9C" w:rsidRDefault="00036C9C">
            <w:pPr>
              <w:jc w:val="right"/>
              <w:rPr>
                <w:rStyle w:val="af0"/>
                <w:b w:val="0"/>
                <w:sz w:val="28"/>
                <w:szCs w:val="28"/>
                <w:lang w:val="uk-UA" w:eastAsia="uk-UA"/>
              </w:rPr>
            </w:pPr>
          </w:p>
          <w:p w14:paraId="308B0469" w14:textId="77777777" w:rsidR="00036C9C" w:rsidRPr="00036C9C" w:rsidRDefault="00036C9C">
            <w:pPr>
              <w:jc w:val="right"/>
              <w:rPr>
                <w:rStyle w:val="af0"/>
                <w:b w:val="0"/>
                <w:sz w:val="28"/>
                <w:szCs w:val="28"/>
                <w:lang w:val="uk-UA" w:eastAsia="uk-UA"/>
              </w:rPr>
            </w:pPr>
          </w:p>
          <w:p w14:paraId="6034EAD0" w14:textId="77777777" w:rsidR="00036C9C" w:rsidRPr="00036C9C" w:rsidRDefault="00036C9C">
            <w:pPr>
              <w:jc w:val="right"/>
              <w:rPr>
                <w:b/>
                <w:color w:val="000000"/>
              </w:rPr>
            </w:pPr>
            <w:r w:rsidRPr="00036C9C">
              <w:rPr>
                <w:rStyle w:val="af0"/>
                <w:b w:val="0"/>
                <w:sz w:val="28"/>
                <w:szCs w:val="28"/>
                <w:lang w:val="uk-UA" w:eastAsia="uk-UA"/>
              </w:rPr>
              <w:t>Валентина ПОЛОЖИШНИК</w:t>
            </w:r>
          </w:p>
        </w:tc>
      </w:tr>
    </w:tbl>
    <w:p w14:paraId="34705D38" w14:textId="77777777" w:rsidR="00036C9C" w:rsidRDefault="00036C9C" w:rsidP="00036C9C">
      <w:pPr>
        <w:tabs>
          <w:tab w:val="left" w:pos="6379"/>
        </w:tabs>
        <w:jc w:val="both"/>
        <w:rPr>
          <w:color w:val="000000"/>
          <w:sz w:val="28"/>
          <w:szCs w:val="28"/>
          <w:lang w:val="uk-UA" w:eastAsia="uk-UA"/>
        </w:rPr>
      </w:pPr>
    </w:p>
    <w:p w14:paraId="55B4F92C" w14:textId="77777777" w:rsidR="00036C9C" w:rsidRDefault="00036C9C" w:rsidP="00036C9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1AC7DFEF" w14:textId="77777777" w:rsidR="00036C9C" w:rsidRDefault="00036C9C" w:rsidP="00036C9C">
      <w:pPr>
        <w:jc w:val="both"/>
        <w:rPr>
          <w:bCs/>
          <w:color w:val="000000" w:themeColor="text1"/>
          <w:kern w:val="36"/>
          <w:sz w:val="28"/>
          <w:szCs w:val="28"/>
          <w:lang w:val="uk-UA"/>
        </w:rPr>
      </w:pPr>
      <w:r>
        <w:rPr>
          <w:color w:val="000000"/>
          <w:sz w:val="28"/>
          <w:szCs w:val="28"/>
          <w:lang w:val="uk-UA" w:eastAsia="uk-UA"/>
        </w:rPr>
        <w:t xml:space="preserve">з питань </w:t>
      </w:r>
      <w:r>
        <w:rPr>
          <w:bCs/>
          <w:color w:val="000000" w:themeColor="text1"/>
          <w:kern w:val="36"/>
          <w:sz w:val="28"/>
          <w:szCs w:val="28"/>
          <w:lang w:val="uk-UA"/>
        </w:rPr>
        <w:t>підприємництва, промисловості</w:t>
      </w:r>
    </w:p>
    <w:p w14:paraId="00E68A3A" w14:textId="77777777" w:rsidR="00036C9C" w:rsidRDefault="00036C9C" w:rsidP="00036C9C">
      <w:pPr>
        <w:jc w:val="both"/>
        <w:rPr>
          <w:color w:val="000000"/>
          <w:sz w:val="28"/>
          <w:szCs w:val="28"/>
          <w:lang w:val="uk-UA" w:eastAsia="uk-UA"/>
        </w:rPr>
      </w:pPr>
      <w:r>
        <w:rPr>
          <w:bCs/>
          <w:color w:val="000000" w:themeColor="text1"/>
          <w:kern w:val="36"/>
          <w:sz w:val="28"/>
          <w:szCs w:val="28"/>
          <w:lang w:val="uk-UA"/>
        </w:rPr>
        <w:t>та міського благоустрою</w:t>
      </w:r>
      <w:r>
        <w:rPr>
          <w:color w:val="000000"/>
          <w:sz w:val="28"/>
          <w:szCs w:val="28"/>
          <w:lang w:val="uk-UA" w:eastAsia="uk-UA"/>
        </w:rPr>
        <w:t xml:space="preserve"> </w:t>
      </w:r>
    </w:p>
    <w:p w14:paraId="2751819A" w14:textId="77777777" w:rsidR="00036C9C" w:rsidRDefault="00036C9C" w:rsidP="00036C9C">
      <w:pPr>
        <w:jc w:val="both"/>
        <w:rPr>
          <w:color w:val="000000"/>
          <w:sz w:val="28"/>
          <w:szCs w:val="28"/>
          <w:lang w:val="uk-UA" w:eastAsia="uk-UA"/>
        </w:rPr>
      </w:pPr>
    </w:p>
    <w:p w14:paraId="7CE5C311" w14:textId="77777777" w:rsidR="00036C9C" w:rsidRDefault="00036C9C" w:rsidP="00036C9C">
      <w:pPr>
        <w:jc w:val="both"/>
        <w:rPr>
          <w:color w:val="000000"/>
          <w:sz w:val="28"/>
          <w:szCs w:val="28"/>
          <w:lang w:val="uk-UA" w:eastAsia="uk-UA"/>
        </w:rPr>
      </w:pPr>
      <w:r>
        <w:rPr>
          <w:color w:val="000000"/>
          <w:sz w:val="28"/>
          <w:szCs w:val="28"/>
          <w:lang w:val="uk-UA" w:eastAsia="uk-UA"/>
        </w:rPr>
        <w:t xml:space="preserve">Голова                                                                                         </w:t>
      </w:r>
      <w:r>
        <w:rPr>
          <w:rStyle w:val="af0"/>
          <w:sz w:val="28"/>
          <w:szCs w:val="28"/>
          <w:lang w:val="uk-UA"/>
        </w:rPr>
        <w:t xml:space="preserve"> </w:t>
      </w:r>
      <w:proofErr w:type="spellStart"/>
      <w:r>
        <w:rPr>
          <w:bCs/>
          <w:color w:val="000000" w:themeColor="text1"/>
          <w:sz w:val="27"/>
          <w:szCs w:val="27"/>
          <w:lang w:val="uk-UA"/>
        </w:rPr>
        <w:t>Ваган</w:t>
      </w:r>
      <w:proofErr w:type="spellEnd"/>
      <w:r>
        <w:rPr>
          <w:bCs/>
          <w:color w:val="000000" w:themeColor="text1"/>
          <w:sz w:val="27"/>
          <w:szCs w:val="27"/>
          <w:lang w:val="uk-UA"/>
        </w:rPr>
        <w:t xml:space="preserve"> </w:t>
      </w:r>
      <w:r>
        <w:rPr>
          <w:bCs/>
          <w:color w:val="000000" w:themeColor="text1"/>
          <w:sz w:val="28"/>
          <w:szCs w:val="28"/>
          <w:shd w:val="clear" w:color="auto" w:fill="FFFFFF"/>
        </w:rPr>
        <w:t>ТОВМАСЯН</w:t>
      </w:r>
    </w:p>
    <w:p w14:paraId="15794B84" w14:textId="77777777" w:rsidR="00036C9C" w:rsidRDefault="00036C9C" w:rsidP="00036C9C">
      <w:pPr>
        <w:jc w:val="both"/>
        <w:rPr>
          <w:color w:val="000000"/>
          <w:sz w:val="28"/>
          <w:szCs w:val="28"/>
          <w:lang w:val="uk-UA" w:eastAsia="uk-UA"/>
        </w:rPr>
      </w:pPr>
    </w:p>
    <w:p w14:paraId="6952CB36" w14:textId="77777777" w:rsidR="00036C9C" w:rsidRDefault="00036C9C" w:rsidP="00036C9C">
      <w:pPr>
        <w:jc w:val="both"/>
        <w:rPr>
          <w:color w:val="000000"/>
          <w:sz w:val="28"/>
          <w:szCs w:val="28"/>
          <w:lang w:val="uk-UA" w:eastAsia="uk-UA"/>
        </w:rPr>
      </w:pPr>
      <w:r>
        <w:rPr>
          <w:color w:val="000000"/>
          <w:sz w:val="28"/>
          <w:szCs w:val="28"/>
          <w:lang w:val="uk-UA" w:eastAsia="uk-UA"/>
        </w:rPr>
        <w:t xml:space="preserve">Секретар                                                                                 </w:t>
      </w:r>
      <w:r>
        <w:rPr>
          <w:rStyle w:val="af0"/>
          <w:sz w:val="28"/>
          <w:szCs w:val="28"/>
          <w:lang w:val="uk-UA"/>
        </w:rPr>
        <w:t xml:space="preserve"> </w:t>
      </w:r>
      <w:r w:rsidRPr="00036C9C">
        <w:rPr>
          <w:rStyle w:val="af0"/>
          <w:b w:val="0"/>
          <w:sz w:val="28"/>
          <w:szCs w:val="28"/>
          <w:lang w:val="uk-UA"/>
        </w:rPr>
        <w:t>Василь</w:t>
      </w:r>
      <w:r>
        <w:rPr>
          <w:rStyle w:val="af0"/>
          <w:sz w:val="28"/>
          <w:szCs w:val="28"/>
          <w:lang w:val="uk-UA"/>
        </w:rPr>
        <w:t xml:space="preserve"> </w:t>
      </w:r>
      <w:r>
        <w:rPr>
          <w:bCs/>
          <w:color w:val="000000" w:themeColor="text1"/>
          <w:sz w:val="28"/>
          <w:szCs w:val="28"/>
          <w:shd w:val="clear" w:color="auto" w:fill="FFFFFF"/>
        </w:rPr>
        <w:t>ПОПАТЕНКО</w:t>
      </w:r>
    </w:p>
    <w:p w14:paraId="284AC2AA" w14:textId="77777777" w:rsidR="00036C9C" w:rsidRDefault="00036C9C" w:rsidP="00036C9C">
      <w:pPr>
        <w:tabs>
          <w:tab w:val="left" w:pos="6379"/>
        </w:tabs>
        <w:jc w:val="both"/>
        <w:rPr>
          <w:color w:val="000000"/>
          <w:sz w:val="28"/>
          <w:szCs w:val="28"/>
          <w:lang w:val="uk-UA" w:eastAsia="uk-UA"/>
        </w:rPr>
      </w:pPr>
    </w:p>
    <w:p w14:paraId="27622FC7" w14:textId="3ADCD30C" w:rsidR="0098169A" w:rsidRPr="006600D7" w:rsidRDefault="00036C9C" w:rsidP="004F66F9">
      <w:pPr>
        <w:rPr>
          <w:b/>
          <w:bCs/>
          <w:color w:val="000000"/>
          <w:sz w:val="28"/>
          <w:szCs w:val="28"/>
          <w:lang w:val="en-US" w:eastAsia="uk-UA"/>
        </w:rPr>
      </w:pPr>
      <w:r>
        <w:rPr>
          <w:b/>
          <w:bCs/>
          <w:color w:val="000000"/>
          <w:sz w:val="28"/>
          <w:szCs w:val="28"/>
          <w:lang w:val="uk-UA" w:eastAsia="uk-UA"/>
        </w:rPr>
        <w:br w:type="page"/>
      </w:r>
    </w:p>
    <w:sectPr w:rsidR="0098169A" w:rsidRPr="006600D7"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102BE" w14:textId="77777777" w:rsidR="00781DE4" w:rsidRDefault="00781DE4">
      <w:r>
        <w:separator/>
      </w:r>
    </w:p>
  </w:endnote>
  <w:endnote w:type="continuationSeparator" w:id="0">
    <w:p w14:paraId="3858978A" w14:textId="77777777" w:rsidR="00781DE4" w:rsidRDefault="00781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Calibri"/>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00410" w14:textId="77777777" w:rsidR="00781DE4" w:rsidRDefault="00781DE4">
      <w:r>
        <w:separator/>
      </w:r>
    </w:p>
  </w:footnote>
  <w:footnote w:type="continuationSeparator" w:id="0">
    <w:p w14:paraId="2AF1CBDF" w14:textId="77777777" w:rsidR="00781DE4" w:rsidRDefault="00781D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48656973">
    <w:abstractNumId w:val="10"/>
  </w:num>
  <w:num w:numId="2" w16cid:durableId="1278105075">
    <w:abstractNumId w:val="6"/>
  </w:num>
  <w:num w:numId="3" w16cid:durableId="1305937123">
    <w:abstractNumId w:val="9"/>
  </w:num>
  <w:num w:numId="4" w16cid:durableId="701828244">
    <w:abstractNumId w:val="0"/>
  </w:num>
  <w:num w:numId="5" w16cid:durableId="2010132802">
    <w:abstractNumId w:val="8"/>
  </w:num>
  <w:num w:numId="6" w16cid:durableId="430052357">
    <w:abstractNumId w:val="4"/>
  </w:num>
  <w:num w:numId="7" w16cid:durableId="510873417">
    <w:abstractNumId w:val="5"/>
  </w:num>
  <w:num w:numId="8" w16cid:durableId="1315836347">
    <w:abstractNumId w:val="7"/>
  </w:num>
  <w:num w:numId="9" w16cid:durableId="9142270">
    <w:abstractNumId w:val="2"/>
  </w:num>
  <w:num w:numId="10" w16cid:durableId="1508209962">
    <w:abstractNumId w:val="1"/>
  </w:num>
  <w:num w:numId="11" w16cid:durableId="7280712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C9C"/>
    <w:rsid w:val="00036DE6"/>
    <w:rsid w:val="00037900"/>
    <w:rsid w:val="00045FAD"/>
    <w:rsid w:val="00050336"/>
    <w:rsid w:val="000513EA"/>
    <w:rsid w:val="00055F48"/>
    <w:rsid w:val="000813A1"/>
    <w:rsid w:val="00083043"/>
    <w:rsid w:val="00084199"/>
    <w:rsid w:val="00090E5F"/>
    <w:rsid w:val="0009503E"/>
    <w:rsid w:val="00097418"/>
    <w:rsid w:val="000A4432"/>
    <w:rsid w:val="000A6C87"/>
    <w:rsid w:val="000A6D16"/>
    <w:rsid w:val="000A74AC"/>
    <w:rsid w:val="000B2796"/>
    <w:rsid w:val="000C5C94"/>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DD7"/>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B32C5"/>
    <w:rsid w:val="004B61EA"/>
    <w:rsid w:val="004B6629"/>
    <w:rsid w:val="004B6B2C"/>
    <w:rsid w:val="004C3A94"/>
    <w:rsid w:val="004C7976"/>
    <w:rsid w:val="004D2BFF"/>
    <w:rsid w:val="004E00A5"/>
    <w:rsid w:val="004E0D86"/>
    <w:rsid w:val="004E1F9C"/>
    <w:rsid w:val="004E62FC"/>
    <w:rsid w:val="004F4DC9"/>
    <w:rsid w:val="004F5529"/>
    <w:rsid w:val="004F66F9"/>
    <w:rsid w:val="004F6BC3"/>
    <w:rsid w:val="005001B0"/>
    <w:rsid w:val="00506DAB"/>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45930"/>
    <w:rsid w:val="006530A4"/>
    <w:rsid w:val="00656B09"/>
    <w:rsid w:val="006600D7"/>
    <w:rsid w:val="00664107"/>
    <w:rsid w:val="006661E2"/>
    <w:rsid w:val="006737FF"/>
    <w:rsid w:val="00677766"/>
    <w:rsid w:val="0067790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15D15"/>
    <w:rsid w:val="00742CA7"/>
    <w:rsid w:val="007446EC"/>
    <w:rsid w:val="00747D59"/>
    <w:rsid w:val="0075480A"/>
    <w:rsid w:val="007549EB"/>
    <w:rsid w:val="00756E4F"/>
    <w:rsid w:val="007573B9"/>
    <w:rsid w:val="0076196C"/>
    <w:rsid w:val="007633F4"/>
    <w:rsid w:val="0076792D"/>
    <w:rsid w:val="00767D53"/>
    <w:rsid w:val="00772BAC"/>
    <w:rsid w:val="00772F52"/>
    <w:rsid w:val="00781DE4"/>
    <w:rsid w:val="00787AC7"/>
    <w:rsid w:val="007952F2"/>
    <w:rsid w:val="00797B97"/>
    <w:rsid w:val="007A5AB4"/>
    <w:rsid w:val="007B718D"/>
    <w:rsid w:val="007C7D01"/>
    <w:rsid w:val="007D308E"/>
    <w:rsid w:val="007D3EC3"/>
    <w:rsid w:val="007E01E7"/>
    <w:rsid w:val="007E5F46"/>
    <w:rsid w:val="007F29ED"/>
    <w:rsid w:val="00802B62"/>
    <w:rsid w:val="00817A15"/>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5073"/>
    <w:rsid w:val="00915C96"/>
    <w:rsid w:val="00920461"/>
    <w:rsid w:val="009233AC"/>
    <w:rsid w:val="00930315"/>
    <w:rsid w:val="00931C94"/>
    <w:rsid w:val="00933372"/>
    <w:rsid w:val="00970DDD"/>
    <w:rsid w:val="00970F0B"/>
    <w:rsid w:val="0098169A"/>
    <w:rsid w:val="0099012E"/>
    <w:rsid w:val="00992EDC"/>
    <w:rsid w:val="009A6B76"/>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42F50"/>
    <w:rsid w:val="00A45BCA"/>
    <w:rsid w:val="00A47285"/>
    <w:rsid w:val="00A5136C"/>
    <w:rsid w:val="00A531BE"/>
    <w:rsid w:val="00A55D83"/>
    <w:rsid w:val="00A57661"/>
    <w:rsid w:val="00A65194"/>
    <w:rsid w:val="00A66FEC"/>
    <w:rsid w:val="00A67195"/>
    <w:rsid w:val="00A80CAC"/>
    <w:rsid w:val="00A82A42"/>
    <w:rsid w:val="00A877B9"/>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00BB"/>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2014A"/>
    <w:rsid w:val="00F22BE9"/>
    <w:rsid w:val="00F35852"/>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1967526">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3922</Words>
  <Characters>2237</Characters>
  <Application>Microsoft Office Word</Application>
  <DocSecurity>0</DocSecurity>
  <Lines>18</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6147</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
  <cp:lastModifiedBy>Корнійчук Олеся Михайлівна</cp:lastModifiedBy>
  <cp:revision>2</cp:revision>
  <cp:lastPrinted>2023-11-14T09:16:00Z</cp:lastPrinted>
  <dcterms:created xsi:type="dcterms:W3CDTF">2023-11-28T10:37:00Z</dcterms:created>
  <dcterms:modified xsi:type="dcterms:W3CDTF">2023-11-28T10:37:00Z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2023-11-28T10:37:24Z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6b10ad94-bc64-4755-84eb-6bde77659aaa</vt:lpwstr>
  </property>
  <property fmtid="{D5CDD505-2E9C-101B-9397-08002B2CF9AE}" pid="8" name="MSIP_Label_defa4170-0d19-0005-0004-bc88714345d2_ContentBits">
    <vt:lpwstr>0</vt:lpwstr>
  </property>
</Properties>
</file>