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417277331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417277331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052688">
        <w:rPr>
          <w:b/>
          <w:bCs/>
          <w:color w:val="auto"/>
          <w:sz w:val="24"/>
          <w:szCs w:val="24"/>
        </w:rPr>
        <w:t>ПЗН-77728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052688">
        <w:rPr>
          <w:b/>
          <w:bCs/>
          <w:color w:val="auto"/>
          <w:sz w:val="24"/>
          <w:szCs w:val="24"/>
        </w:rPr>
        <w:t>07.02.2025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4909E2E9" w:rsidR="00E17376" w:rsidRPr="0049101C" w:rsidRDefault="0049101C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  <w:r w:rsidRPr="0049101C">
        <w:rPr>
          <w:b/>
          <w:bCs/>
          <w:i/>
          <w:sz w:val="24"/>
          <w:szCs w:val="24"/>
          <w:lang w:val="ru-RU"/>
        </w:rPr>
        <w:t xml:space="preserve">Про передачу </w:t>
      </w:r>
      <w:proofErr w:type="spellStart"/>
      <w:r w:rsidRPr="0049101C">
        <w:rPr>
          <w:b/>
          <w:bCs/>
          <w:i/>
          <w:sz w:val="24"/>
          <w:szCs w:val="24"/>
          <w:lang w:val="ru-RU"/>
        </w:rPr>
        <w:t>громадянину</w:t>
      </w:r>
      <w:proofErr w:type="spellEnd"/>
      <w:r w:rsidRPr="0049101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sz w:val="24"/>
          <w:szCs w:val="24"/>
          <w:lang w:val="ru-RU"/>
        </w:rPr>
        <w:t>Нікітенку</w:t>
      </w:r>
      <w:proofErr w:type="spellEnd"/>
      <w:r w:rsidRPr="0049101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sz w:val="24"/>
          <w:szCs w:val="24"/>
          <w:lang w:val="ru-RU"/>
        </w:rPr>
        <w:t>Ігорю</w:t>
      </w:r>
      <w:proofErr w:type="spellEnd"/>
      <w:r w:rsidRPr="0049101C">
        <w:rPr>
          <w:b/>
          <w:bCs/>
          <w:i/>
          <w:sz w:val="24"/>
          <w:szCs w:val="24"/>
          <w:lang w:val="ru-RU"/>
        </w:rPr>
        <w:t xml:space="preserve"> Михайловичу у </w:t>
      </w:r>
      <w:proofErr w:type="spellStart"/>
      <w:r w:rsidRPr="0049101C">
        <w:rPr>
          <w:b/>
          <w:bCs/>
          <w:i/>
          <w:sz w:val="24"/>
          <w:szCs w:val="24"/>
          <w:lang w:val="ru-RU"/>
        </w:rPr>
        <w:t>приватну</w:t>
      </w:r>
      <w:proofErr w:type="spellEnd"/>
      <w:r w:rsidRPr="0049101C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власність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земельної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ділянки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для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ведення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колективного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садівництва</w:t>
      </w:r>
      <w:proofErr w:type="spellEnd"/>
      <w:r w:rsidRPr="0049101C">
        <w:rPr>
          <w:b/>
          <w:bCs/>
          <w:i/>
          <w:sz w:val="24"/>
          <w:szCs w:val="24"/>
          <w:lang w:val="ru-RU"/>
        </w:rPr>
        <w:t xml:space="preserve"> на </w:t>
      </w:r>
      <w:proofErr w:type="spellStart"/>
      <w:r w:rsidRPr="0049101C">
        <w:rPr>
          <w:b/>
          <w:bCs/>
          <w:i/>
          <w:sz w:val="24"/>
          <w:szCs w:val="24"/>
          <w:lang w:val="ru-RU"/>
        </w:rPr>
        <w:t>в</w:t>
      </w:r>
      <w:r w:rsidRPr="0049101C">
        <w:rPr>
          <w:b/>
          <w:bCs/>
          <w:i/>
          <w:iCs/>
          <w:sz w:val="24"/>
          <w:szCs w:val="24"/>
          <w:lang w:val="ru-RU"/>
        </w:rPr>
        <w:t>ул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.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Ентузіастів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9,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діл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. 9 (ОБСЛУГОВУЮЧИЙ КООПЕРАТИВ «САДОВО-ДАЧНИЙ КООПЕРАТИВ «ЕНТУЗІАСТ») у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Дарницькому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,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мікрорайон</w:t>
      </w:r>
      <w:proofErr w:type="spellEnd"/>
      <w:r w:rsidRPr="0049101C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49101C">
        <w:rPr>
          <w:b/>
          <w:bCs/>
          <w:i/>
          <w:iCs/>
          <w:sz w:val="24"/>
          <w:szCs w:val="24"/>
          <w:lang w:val="ru-RU"/>
        </w:rPr>
        <w:t>Осокорки</w:t>
      </w:r>
      <w:proofErr w:type="spellEnd"/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0"/>
        <w:gridCol w:w="6233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406CFD60" w:rsidR="00E659C4" w:rsidRPr="00104BBD" w:rsidRDefault="0049101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Нікітенко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Ігор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Михайлович</w:t>
            </w:r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04.02.2025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417277331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3308E747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8000000000:96:472:0021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11A995B5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Ентузіастів 9, діл. 9 </w:t>
            </w:r>
            <w:r w:rsidR="0049101C" w:rsidRPr="0061239E">
              <w:rPr>
                <w:b w:val="0"/>
                <w:i/>
                <w:color w:val="auto"/>
                <w:sz w:val="24"/>
                <w:szCs w:val="24"/>
              </w:rPr>
              <w:t>(ОБСЛУГОВУЮЧИЙ КООПЕР</w:t>
            </w:r>
            <w:r w:rsidR="0049101C">
              <w:rPr>
                <w:b w:val="0"/>
                <w:i/>
                <w:color w:val="auto"/>
                <w:sz w:val="24"/>
                <w:szCs w:val="24"/>
              </w:rPr>
              <w:t>АТИВ "САДОВО-ДАЧНИЙ КООПЕРАТИВ «ЕНТУЗІАСТ»</w:t>
            </w:r>
            <w:r w:rsidR="0049101C" w:rsidRPr="0061239E">
              <w:rPr>
                <w:b w:val="0"/>
                <w:i/>
                <w:color w:val="auto"/>
                <w:sz w:val="24"/>
                <w:szCs w:val="24"/>
              </w:rPr>
              <w:t>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0,0587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0F720664" w:rsidR="00E659C4" w:rsidRPr="0061239E" w:rsidRDefault="0049101C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iCs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0AC8C548" w:rsidR="00E659C4" w:rsidRPr="00104BBD" w:rsidRDefault="008816C2" w:rsidP="0049101C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49101C" w:rsidRPr="0049101C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0BAB69EA" w:rsidR="00E659C4" w:rsidRPr="0061239E" w:rsidRDefault="0049101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49101C" w:rsidRPr="00104BBD" w14:paraId="23046002" w14:textId="77777777" w:rsidTr="00B509A0">
        <w:tc>
          <w:tcPr>
            <w:tcW w:w="3652" w:type="dxa"/>
          </w:tcPr>
          <w:p w14:paraId="1FFA2D82" w14:textId="052C2D0B" w:rsidR="0049101C" w:rsidRDefault="0049101C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5BB0A705" w14:textId="5914E2DB" w:rsidR="0049101C" w:rsidRPr="007026BF" w:rsidRDefault="0049101C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683F8A5A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49101C" w:rsidRPr="0049101C">
        <w:rPr>
          <w:bCs/>
          <w:color w:val="auto"/>
          <w:sz w:val="24"/>
          <w:szCs w:val="24"/>
        </w:rPr>
        <w:t xml:space="preserve">Про передачу громадянину </w:t>
      </w:r>
      <w:proofErr w:type="spellStart"/>
      <w:r w:rsidR="0049101C" w:rsidRPr="0049101C">
        <w:rPr>
          <w:bCs/>
          <w:color w:val="auto"/>
          <w:sz w:val="24"/>
          <w:szCs w:val="24"/>
        </w:rPr>
        <w:t>Нікітенку</w:t>
      </w:r>
      <w:proofErr w:type="spellEnd"/>
      <w:r w:rsidR="0049101C" w:rsidRPr="0049101C">
        <w:rPr>
          <w:bCs/>
          <w:color w:val="auto"/>
          <w:sz w:val="24"/>
          <w:szCs w:val="24"/>
        </w:rPr>
        <w:t xml:space="preserve"> Ігорю </w:t>
      </w:r>
      <w:r w:rsidR="0049101C" w:rsidRPr="0049101C">
        <w:rPr>
          <w:bCs/>
          <w:color w:val="auto"/>
          <w:sz w:val="24"/>
          <w:szCs w:val="24"/>
          <w:lang w:val="ru-RU"/>
        </w:rPr>
        <w:t xml:space="preserve">Михайловичу у </w:t>
      </w:r>
      <w:proofErr w:type="spellStart"/>
      <w:r w:rsidR="0049101C" w:rsidRPr="0049101C">
        <w:rPr>
          <w:bCs/>
          <w:color w:val="auto"/>
          <w:sz w:val="24"/>
          <w:szCs w:val="24"/>
          <w:lang w:val="ru-RU"/>
        </w:rPr>
        <w:t>приватну</w:t>
      </w:r>
      <w:proofErr w:type="spellEnd"/>
      <w:r w:rsidR="0049101C" w:rsidRPr="0049101C">
        <w:rPr>
          <w:bCs/>
          <w:color w:val="auto"/>
          <w:sz w:val="24"/>
          <w:szCs w:val="24"/>
          <w:lang w:val="ru-RU"/>
        </w:rPr>
        <w:t xml:space="preserve">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власність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земельної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ділянки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для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ведення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колективного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садівництва</w:t>
      </w:r>
      <w:proofErr w:type="spellEnd"/>
      <w:r w:rsidR="0049101C" w:rsidRPr="0049101C">
        <w:rPr>
          <w:bCs/>
          <w:color w:val="auto"/>
          <w:sz w:val="24"/>
          <w:szCs w:val="24"/>
          <w:lang w:val="ru-RU"/>
        </w:rPr>
        <w:t xml:space="preserve"> на </w:t>
      </w:r>
      <w:proofErr w:type="spellStart"/>
      <w:r w:rsidR="0049101C" w:rsidRPr="0049101C">
        <w:rPr>
          <w:bCs/>
          <w:color w:val="auto"/>
          <w:sz w:val="24"/>
          <w:szCs w:val="24"/>
          <w:lang w:val="ru-RU"/>
        </w:rPr>
        <w:t>в</w:t>
      </w:r>
      <w:r w:rsidR="0049101C" w:rsidRPr="0049101C">
        <w:rPr>
          <w:bCs/>
          <w:iCs/>
          <w:color w:val="auto"/>
          <w:sz w:val="24"/>
          <w:szCs w:val="24"/>
          <w:lang w:val="ru-RU"/>
        </w:rPr>
        <w:t>ул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.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Ентузіастів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9,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діл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. 9 (ОБСЛУГОВУЮЧИЙ КООПЕРАТИВ «САДОВО-ДАЧНИЙ КООПЕРАТИВ «ЕНТУЗІАСТ») у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Дарницькому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районі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міста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Києва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,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мікрорайон</w:t>
      </w:r>
      <w:proofErr w:type="spellEnd"/>
      <w:r w:rsidR="0049101C" w:rsidRPr="0049101C">
        <w:rPr>
          <w:bCs/>
          <w:iCs/>
          <w:color w:val="auto"/>
          <w:sz w:val="24"/>
          <w:szCs w:val="24"/>
          <w:lang w:val="ru-RU"/>
        </w:rPr>
        <w:t xml:space="preserve"> </w:t>
      </w:r>
      <w:proofErr w:type="spellStart"/>
      <w:r w:rsidR="0049101C" w:rsidRPr="0049101C">
        <w:rPr>
          <w:bCs/>
          <w:iCs/>
          <w:color w:val="auto"/>
          <w:sz w:val="24"/>
          <w:szCs w:val="24"/>
          <w:lang w:val="ru-RU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3A528D68" w14:textId="77777777" w:rsidR="0049101C" w:rsidRPr="0049101C" w:rsidRDefault="0049101C" w:rsidP="0049101C">
      <w:pPr>
        <w:pStyle w:val="1"/>
        <w:rPr>
          <w:color w:val="auto"/>
          <w:sz w:val="24"/>
          <w:szCs w:val="24"/>
        </w:rPr>
      </w:pPr>
      <w:r w:rsidRPr="0049101C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459783D5" w:rsidR="00E12AC0" w:rsidRPr="00104BBD" w:rsidRDefault="0049101C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Земельна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ділянка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забудована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садово-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дачним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будинком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загальною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19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кв. м,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який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належить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праві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пр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иватної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Нікітенку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Ігорю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Михайловичу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реєстраційний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номер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об'єкт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а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нерухомого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майна 2203601780000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запис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про право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20.10.2020 № 38851374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інформаційна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довідка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реєстру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речових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нерухоме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майно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реєстрацію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права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E11571" w:rsidRPr="00E11571">
              <w:rPr>
                <w:i/>
                <w:color w:val="auto"/>
                <w:sz w:val="24"/>
                <w:szCs w:val="24"/>
                <w:lang w:val="ru-RU"/>
              </w:rPr>
              <w:t>10.02.2025 № 412463325</w:t>
            </w:r>
            <w:r w:rsidRPr="00E11571">
              <w:rPr>
                <w:i/>
                <w:color w:val="auto"/>
                <w:sz w:val="24"/>
                <w:szCs w:val="24"/>
                <w:lang w:val="ru-RU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</w:t>
            </w:r>
            <w:bookmarkStart w:id="0" w:name="_GoBack"/>
            <w:bookmarkEnd w:id="0"/>
            <w:r w:rsidR="00E12AC0" w:rsidRPr="00104BBD">
              <w:rPr>
                <w:i/>
                <w:color w:val="auto"/>
                <w:sz w:val="24"/>
                <w:szCs w:val="24"/>
              </w:rPr>
              <w:t>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2C650C5D" w:rsidR="00E12AC0" w:rsidRPr="00104BBD" w:rsidRDefault="0049101C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49101C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кадастру, надана листом  Департаменту містобудування та архітектури виконавчого органу Київської міської ради (Київської міської державної адміністрації) від 14.10.2024                              № 055-10416).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1C93FA0" w14:textId="77777777" w:rsidR="00143D51" w:rsidRPr="00143D51" w:rsidRDefault="00143D51" w:rsidP="00143D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1,6678 га (кадастровий номер 8000000000:96:472:0101). Строк дії договору оренди земельної ділянки до 11.04.2028. </w:t>
            </w:r>
          </w:p>
          <w:p w14:paraId="509ACF77" w14:textId="69DA7211" w:rsidR="00143D51" w:rsidRPr="00143D51" w:rsidRDefault="00143D51" w:rsidP="00143D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29.05.2019 № 05716-10263, земельну ділянку площею 1,6678 га (кадастровий номер 8000000000:96:472:0101) поділено та сформовано 25 земельних ділянок, у тому числі і земельну ділянку п</w:t>
            </w:r>
            <w:r w:rsidR="0005268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лощею 0,0587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8000000000:96:472:0021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5E15E943" w14:textId="2CE8927F" w:rsidR="00143D51" w:rsidRPr="00143D51" w:rsidRDefault="00143D51" w:rsidP="00143D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Громадянин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Нікітенко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І.М.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«Садово - дачний кооператив «Ентузіа</w:t>
            </w:r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ст» (довідка від 27.09.2020 № 45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09A291CD" w14:textId="20E5780B" w:rsidR="00143D51" w:rsidRPr="00143D51" w:rsidRDefault="00143D51" w:rsidP="00143D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передати </w:t>
            </w:r>
            <w:proofErr w:type="spellStart"/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громадяину</w:t>
            </w:r>
            <w:proofErr w:type="spellEnd"/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Нікітенку</w:t>
            </w:r>
            <w:proofErr w:type="spellEnd"/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І.М.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 земельну ділянку площею </w:t>
            </w:r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0,0587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8000000000:96:472:0021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для колективного садівництва в мікрорайоні </w:t>
            </w:r>
            <w:proofErr w:type="spellStart"/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 </w:t>
            </w:r>
          </w:p>
          <w:p w14:paraId="3CC00C83" w14:textId="26A12E27" w:rsidR="00143D51" w:rsidRPr="00143D51" w:rsidRDefault="00143D51" w:rsidP="00143D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Листом - погодженням, підпис на якому засвідчено нотаріально </w:t>
            </w:r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16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.10.2020, зареєстрованим</w:t>
            </w:r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реєстрі за           № 836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«Ентузіаст» надав згоду на припинення права оренди</w:t>
            </w:r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0,0587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 w:rsidR="00292A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8000000000:96:472:0021</w:t>
            </w: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2EACC96B" w14:textId="77777777" w:rsidR="00143D51" w:rsidRPr="00143D51" w:rsidRDefault="00143D51" w:rsidP="00143D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5B7E0D1" w14:textId="77777777" w:rsidR="00143D51" w:rsidRPr="00143D51" w:rsidRDefault="00143D51" w:rsidP="00143D5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від 17.04.2018 у справі № 826/8107/16, від 16.09.2021 у справі  № 826/8847/16.</w:t>
            </w:r>
          </w:p>
          <w:p w14:paraId="6528D3CD" w14:textId="33143A55" w:rsidR="00017352" w:rsidRPr="00104BBD" w:rsidRDefault="00143D51" w:rsidP="00143D5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143D5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менту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31E52565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Загальні засади та порядок передачі земельних ділянок у власність чи зацікавленим особам визначено Земельним кодексом України та Порядком набуття прав на землю із земель </w:t>
      </w:r>
      <w:r w:rsidRPr="00104BBD">
        <w:rPr>
          <w:color w:val="auto"/>
          <w:sz w:val="24"/>
          <w:szCs w:val="24"/>
        </w:rPr>
        <w:lastRenderedPageBreak/>
        <w:t>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052688">
        <w:rPr>
          <w:color w:val="auto"/>
          <w:sz w:val="24"/>
          <w:szCs w:val="24"/>
        </w:rPr>
        <w:t xml:space="preserve">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0A1DF309" w14:textId="77777777" w:rsidR="00292A22" w:rsidRPr="00292A22" w:rsidRDefault="00292A22" w:rsidP="00292A2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292A22">
        <w:rPr>
          <w:sz w:val="24"/>
          <w:szCs w:val="24"/>
        </w:rPr>
        <w:t>Проєкт</w:t>
      </w:r>
      <w:proofErr w:type="spellEnd"/>
      <w:r w:rsidRPr="00292A22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A015AF0" w14:textId="77777777" w:rsidR="00292A22" w:rsidRPr="00292A22" w:rsidRDefault="00292A22" w:rsidP="00292A22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292A22">
        <w:rPr>
          <w:sz w:val="24"/>
          <w:szCs w:val="24"/>
        </w:rPr>
        <w:t>Проєкт</w:t>
      </w:r>
      <w:proofErr w:type="spellEnd"/>
      <w:r w:rsidRPr="00292A22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610A8BA4" w14:textId="77777777" w:rsidR="00292A22" w:rsidRPr="00292A22" w:rsidRDefault="00292A22" w:rsidP="00292A22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292A22">
        <w:rPr>
          <w:sz w:val="24"/>
          <w:szCs w:val="24"/>
        </w:rPr>
        <w:t>Проєкт</w:t>
      </w:r>
      <w:proofErr w:type="spellEnd"/>
      <w:r w:rsidRPr="00292A22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62413D0D" w14:textId="1520DB4F" w:rsidR="00292A22" w:rsidRDefault="00292A22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292A22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292A22">
        <w:rPr>
          <w:color w:val="auto"/>
          <w:sz w:val="24"/>
          <w:szCs w:val="24"/>
        </w:rPr>
        <w:t>проєкту</w:t>
      </w:r>
      <w:proofErr w:type="spellEnd"/>
      <w:r w:rsidRPr="00292A22">
        <w:rPr>
          <w:color w:val="auto"/>
          <w:sz w:val="24"/>
          <w:szCs w:val="24"/>
        </w:rPr>
        <w:t xml:space="preserve"> рішення стане реалізація громадянином своїх прав на оформлення земельної ділянки.</w:t>
      </w:r>
    </w:p>
    <w:p w14:paraId="288A21CB" w14:textId="77777777" w:rsidR="00292A22" w:rsidRPr="00104BBD" w:rsidRDefault="00292A22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49101C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49101C">
      <w:headerReference w:type="default" r:id="rId11"/>
      <w:footerReference w:type="default" r:id="rId12"/>
      <w:pgSz w:w="11907" w:h="16839" w:code="9"/>
      <w:pgMar w:top="851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675769DF" w:rsidR="00862990" w:rsidRPr="007B7541" w:rsidRDefault="004A7340" w:rsidP="00292A22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49101C">
      <w:rPr>
        <w:sz w:val="12"/>
        <w:szCs w:val="12"/>
        <w:lang w:val="ru-RU"/>
      </w:rPr>
      <w:t>ПЗН-77728</w:t>
    </w:r>
    <w:r w:rsidR="00862990">
      <w:rPr>
        <w:sz w:val="12"/>
        <w:szCs w:val="12"/>
      </w:rPr>
      <w:t xml:space="preserve"> від </w:t>
    </w:r>
    <w:r w:rsidR="00200540" w:rsidRPr="0049101C">
      <w:rPr>
        <w:sz w:val="12"/>
        <w:szCs w:val="12"/>
        <w:lang w:val="ru-RU"/>
      </w:rPr>
      <w:t>07.02.2025</w:t>
    </w:r>
    <w:r w:rsidR="00292A22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417277331</w:t>
    </w:r>
    <w:r w:rsidR="00292A22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283311954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E11571" w:rsidRPr="00E11571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52688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3D51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2A2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101C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1571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E305B-3E6C-4375-998D-4DEE73D3C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1025</Words>
  <Characters>5844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6856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4</cp:revision>
  <cp:lastPrinted>2021-11-25T14:48:00Z</cp:lastPrinted>
  <dcterms:created xsi:type="dcterms:W3CDTF">2025-02-07T09:33:00Z</dcterms:created>
  <dcterms:modified xsi:type="dcterms:W3CDTF">2025-02-10T13:51:00Z</dcterms:modified>
</cp:coreProperties>
</file>