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A124C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417448390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417448390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A124C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A124C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A124C3">
        <w:rPr>
          <w:b/>
          <w:bCs/>
          <w:sz w:val="24"/>
          <w:szCs w:val="24"/>
          <w:lang w:val="ru-RU"/>
        </w:rPr>
        <w:t xml:space="preserve">№ </w:t>
      </w:r>
      <w:r w:rsidR="004D1119" w:rsidRPr="00A124C3">
        <w:rPr>
          <w:b/>
          <w:bCs/>
          <w:sz w:val="24"/>
          <w:szCs w:val="24"/>
          <w:lang w:val="ru-RU"/>
        </w:rPr>
        <w:t xml:space="preserve">ПЗН-71021 </w:t>
      </w:r>
      <w:proofErr w:type="spellStart"/>
      <w:r w:rsidR="004D1119" w:rsidRPr="00A124C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A124C3">
        <w:rPr>
          <w:b/>
          <w:bCs/>
          <w:sz w:val="24"/>
          <w:szCs w:val="24"/>
          <w:lang w:val="ru-RU"/>
        </w:rPr>
        <w:t xml:space="preserve"> 12.09.2024</w:t>
      </w:r>
    </w:p>
    <w:p w14:paraId="781D03CD" w14:textId="77777777" w:rsidR="004D1119" w:rsidRPr="00A124C3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A124C3">
        <w:rPr>
          <w:sz w:val="24"/>
          <w:szCs w:val="24"/>
          <w:lang w:val="ru-RU"/>
        </w:rPr>
        <w:t xml:space="preserve">до </w:t>
      </w:r>
      <w:proofErr w:type="spellStart"/>
      <w:r w:rsidRPr="00A124C3">
        <w:rPr>
          <w:sz w:val="24"/>
          <w:szCs w:val="24"/>
          <w:lang w:val="ru-RU"/>
        </w:rPr>
        <w:t>проєкту</w:t>
      </w:r>
      <w:proofErr w:type="spellEnd"/>
      <w:r w:rsidRPr="00A124C3">
        <w:rPr>
          <w:sz w:val="24"/>
          <w:szCs w:val="24"/>
          <w:lang w:val="ru-RU"/>
        </w:rPr>
        <w:t xml:space="preserve"> </w:t>
      </w:r>
      <w:proofErr w:type="spellStart"/>
      <w:r w:rsidRPr="00A124C3">
        <w:rPr>
          <w:sz w:val="24"/>
          <w:szCs w:val="24"/>
          <w:lang w:val="ru-RU"/>
        </w:rPr>
        <w:t>рішення</w:t>
      </w:r>
      <w:proofErr w:type="spellEnd"/>
      <w:r w:rsidRPr="00A124C3">
        <w:rPr>
          <w:sz w:val="24"/>
          <w:szCs w:val="24"/>
          <w:lang w:val="ru-RU"/>
        </w:rPr>
        <w:t xml:space="preserve"> </w:t>
      </w:r>
      <w:proofErr w:type="spellStart"/>
      <w:r w:rsidRPr="00A124C3">
        <w:rPr>
          <w:sz w:val="24"/>
          <w:szCs w:val="24"/>
          <w:lang w:val="ru-RU"/>
        </w:rPr>
        <w:t>Київської</w:t>
      </w:r>
      <w:proofErr w:type="spellEnd"/>
      <w:r w:rsidRPr="00A124C3">
        <w:rPr>
          <w:sz w:val="24"/>
          <w:szCs w:val="24"/>
          <w:lang w:val="ru-RU"/>
        </w:rPr>
        <w:t xml:space="preserve"> </w:t>
      </w:r>
      <w:proofErr w:type="spellStart"/>
      <w:r w:rsidRPr="00A124C3">
        <w:rPr>
          <w:sz w:val="24"/>
          <w:szCs w:val="24"/>
          <w:lang w:val="ru-RU"/>
        </w:rPr>
        <w:t>міської</w:t>
      </w:r>
      <w:proofErr w:type="spellEnd"/>
      <w:r w:rsidRPr="00A124C3">
        <w:rPr>
          <w:sz w:val="24"/>
          <w:szCs w:val="24"/>
          <w:lang w:val="ru-RU"/>
        </w:rPr>
        <w:t xml:space="preserve"> ради:</w:t>
      </w:r>
    </w:p>
    <w:p w14:paraId="5FAF268B" w14:textId="77777777" w:rsidR="00A124C3" w:rsidRDefault="00A124C3" w:rsidP="00A124C3">
      <w:pPr>
        <w:pStyle w:val="a7"/>
        <w:shd w:val="clear" w:color="auto" w:fill="auto"/>
        <w:spacing w:after="0"/>
        <w:ind w:right="2500" w:firstLine="403"/>
        <w:jc w:val="center"/>
        <w:rPr>
          <w:b/>
          <w:i/>
          <w:iCs/>
          <w:color w:val="000000" w:themeColor="text1"/>
          <w:sz w:val="24"/>
          <w:szCs w:val="24"/>
          <w:lang w:val="ru-RU"/>
        </w:rPr>
      </w:pPr>
      <w:r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Pr="00A124C3">
        <w:rPr>
          <w:rFonts w:eastAsia="Georgia"/>
          <w:b/>
          <w:i/>
          <w:iCs/>
          <w:sz w:val="24"/>
          <w:szCs w:val="24"/>
          <w:lang w:val="uk-UA"/>
        </w:rPr>
        <w:t>надання</w:t>
      </w:r>
      <w:r w:rsidR="004D1119" w:rsidRPr="00A124C3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КОМУНАЛЬНОМУ ПІДПРИЄМСТВУ «СВЯТОШИНСЬКЕ ЛІСОПАРКОВЕ ГОСПОДАРСТВО»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земельних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ділянок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Pr="00A124C3">
        <w:rPr>
          <w:rStyle w:val="a9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Pr="00A124C3">
        <w:rPr>
          <w:rStyle w:val="a9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rStyle w:val="a9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Pr="00A124C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цілей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підрозділів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09.01-09.02, 09.04-09.05 та для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збереження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використання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земель природно-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заповідного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фонду та для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ведення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лісового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послуг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на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території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r w:rsidRPr="00A124C3">
        <w:rPr>
          <w:b/>
          <w:i/>
          <w:iCs/>
          <w:color w:val="000000" w:themeColor="text1"/>
          <w:sz w:val="24"/>
          <w:szCs w:val="24"/>
          <w:lang w:val="ru-RU"/>
        </w:rPr>
        <w:t xml:space="preserve">115 кварталу </w:t>
      </w:r>
      <w:proofErr w:type="spellStart"/>
      <w:r>
        <w:rPr>
          <w:b/>
          <w:i/>
          <w:iCs/>
          <w:color w:val="000000" w:themeColor="text1"/>
          <w:sz w:val="24"/>
          <w:szCs w:val="24"/>
          <w:lang w:val="ru-RU"/>
        </w:rPr>
        <w:t>Межигірського</w:t>
      </w:r>
      <w:proofErr w:type="spellEnd"/>
      <w:r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</w:p>
    <w:p w14:paraId="6A7A1E15" w14:textId="5090D7AF" w:rsidR="004D1119" w:rsidRPr="00A124C3" w:rsidRDefault="00A124C3" w:rsidP="00A124C3">
      <w:pPr>
        <w:pStyle w:val="a7"/>
        <w:shd w:val="clear" w:color="auto" w:fill="auto"/>
        <w:spacing w:after="0"/>
        <w:ind w:right="2500" w:firstLine="403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Pr="00A124C3">
        <w:rPr>
          <w:b/>
          <w:i/>
          <w:iCs/>
          <w:color w:val="000000" w:themeColor="text1"/>
          <w:sz w:val="24"/>
          <w:szCs w:val="24"/>
          <w:lang w:val="ru-RU"/>
        </w:rPr>
        <w:t>Оболонському</w:t>
      </w:r>
      <w:proofErr w:type="spellEnd"/>
      <w:r w:rsidRPr="00A124C3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Pr="00A124C3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Pr="00A124C3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74703B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A124C3" w:rsidRDefault="004D1119" w:rsidP="00A124C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sz w:val="24"/>
                <w:szCs w:val="24"/>
                <w:lang w:val="ru-RU"/>
              </w:rPr>
            </w:pPr>
            <w:r w:rsidRPr="00A124C3">
              <w:rPr>
                <w:i/>
                <w:iCs/>
                <w:sz w:val="24"/>
                <w:szCs w:val="24"/>
                <w:lang w:val="ru-RU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4A5DBD" w14:paraId="6A6CF238" w14:textId="77777777" w:rsidTr="00A124C3">
        <w:trPr>
          <w:cantSplit/>
          <w:trHeight w:hRule="exact" w:val="698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A124C3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08CB37F" w:rsidR="004D1119" w:rsidRPr="00A124C3" w:rsidRDefault="006E10B3" w:rsidP="00A124C3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</w:p>
        </w:tc>
        <w:tc>
          <w:tcPr>
            <w:tcW w:w="6762" w:type="dxa"/>
            <w:shd w:val="clear" w:color="auto" w:fill="FFFFFF"/>
          </w:tcPr>
          <w:p w14:paraId="13ACE229" w14:textId="4B021A88" w:rsidR="004D1119" w:rsidRPr="00A43048" w:rsidRDefault="00A124C3" w:rsidP="00A124C3">
            <w:pPr>
              <w:pStyle w:val="a7"/>
              <w:shd w:val="clear" w:color="auto" w:fill="auto"/>
              <w:spacing w:after="0"/>
              <w:ind w:left="173" w:right="200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184FCD">
              <w:rPr>
                <w:i/>
                <w:iCs/>
                <w:sz w:val="24"/>
                <w:szCs w:val="24"/>
                <w:lang w:val="uk-UA"/>
              </w:rPr>
              <w:t>КИЇВСЬКА МІСЬКА РАДА, Код ЄДРПОУ:22883141, Україна, 01044, м. Київ, вул. Хрещатик, буд. 36</w:t>
            </w:r>
          </w:p>
        </w:tc>
      </w:tr>
      <w:tr w:rsidR="004D1119" w:rsidRPr="00854FAD" w14:paraId="2EEB9864" w14:textId="77777777" w:rsidTr="00A124C3">
        <w:trPr>
          <w:cantSplit/>
          <w:trHeight w:hRule="exact" w:val="580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6A6AA9A3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43048">
              <w:rPr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27.08.2024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417448390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1BE468F2" w:rsidR="004D1119" w:rsidRPr="004D1119" w:rsidRDefault="00A124C3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>
        <w:rPr>
          <w:b/>
          <w:bCs/>
          <w:sz w:val="24"/>
          <w:szCs w:val="24"/>
          <w:lang w:val="ru-RU"/>
        </w:rPr>
        <w:t>Відомості</w:t>
      </w:r>
      <w:proofErr w:type="spellEnd"/>
      <w:r>
        <w:rPr>
          <w:b/>
          <w:bCs/>
          <w:sz w:val="24"/>
          <w:szCs w:val="24"/>
          <w:lang w:val="ru-RU"/>
        </w:rPr>
        <w:t xml:space="preserve"> про </w:t>
      </w:r>
      <w:proofErr w:type="spellStart"/>
      <w:r>
        <w:rPr>
          <w:b/>
          <w:bCs/>
          <w:sz w:val="24"/>
          <w:szCs w:val="24"/>
          <w:lang w:val="ru-RU"/>
        </w:rPr>
        <w:t>земельні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ділянки</w:t>
      </w:r>
      <w:proofErr w:type="spellEnd"/>
      <w:r w:rsidR="004D1119"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>
        <w:rPr>
          <w:b/>
          <w:bCs/>
          <w:sz w:val="24"/>
          <w:szCs w:val="24"/>
          <w:lang w:val="ru-RU"/>
        </w:rPr>
        <w:t>кадастрові</w:t>
      </w:r>
      <w:proofErr w:type="spellEnd"/>
      <w:r>
        <w:rPr>
          <w:b/>
          <w:bCs/>
          <w:sz w:val="24"/>
          <w:szCs w:val="24"/>
          <w:lang w:val="ru-RU"/>
        </w:rPr>
        <w:t xml:space="preserve"> №</w:t>
      </w:r>
      <w:r w:rsidR="004D1119" w:rsidRPr="004D1119">
        <w:rPr>
          <w:b/>
          <w:bCs/>
          <w:sz w:val="24"/>
          <w:szCs w:val="24"/>
          <w:lang w:val="ru-RU"/>
        </w:rPr>
        <w:t xml:space="preserve">№ </w:t>
      </w:r>
      <w:r w:rsidR="004D1119" w:rsidRPr="00A124C3">
        <w:rPr>
          <w:b/>
          <w:bCs/>
          <w:sz w:val="24"/>
          <w:szCs w:val="24"/>
          <w:lang w:val="ru-RU"/>
        </w:rPr>
        <w:t>8000000000:78:312:0005; 8000000000:78:312:0006; 8000000000:78:312:0007</w:t>
      </w:r>
      <w:r w:rsidR="004D1119"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74703B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5ACD3D48" w:rsidR="004D1119" w:rsidRPr="00A43048" w:rsidRDefault="004D1119" w:rsidP="00AE71F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Оболонський, 115 квартал Межигірського лісни</w:t>
            </w:r>
            <w:r w:rsidR="00E03421">
              <w:rPr>
                <w:i/>
                <w:iCs/>
                <w:sz w:val="24"/>
                <w:szCs w:val="24"/>
              </w:rPr>
              <w:t>цтва комунального підприємства «</w:t>
            </w:r>
            <w:r w:rsidRPr="00A43048">
              <w:rPr>
                <w:i/>
                <w:iCs/>
                <w:sz w:val="24"/>
                <w:szCs w:val="24"/>
              </w:rPr>
              <w:t>Святош</w:t>
            </w:r>
            <w:r w:rsidR="00E03421">
              <w:rPr>
                <w:i/>
                <w:iCs/>
                <w:sz w:val="24"/>
                <w:szCs w:val="24"/>
              </w:rPr>
              <w:t>инське лісопаркове господарство»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6AA0D562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A124C3">
              <w:rPr>
                <w:sz w:val="24"/>
                <w:szCs w:val="24"/>
                <w:lang w:val="ru-RU"/>
              </w:rPr>
              <w:t xml:space="preserve"> </w:t>
            </w:r>
            <w:r w:rsidR="0074703B">
              <w:rPr>
                <w:sz w:val="24"/>
                <w:szCs w:val="24"/>
              </w:rPr>
              <w:t>Площі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A5433" w14:textId="77777777" w:rsidR="007B5C17" w:rsidRPr="00222BA3" w:rsidRDefault="007B5C17" w:rsidP="00AE71F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222BA3">
              <w:rPr>
                <w:bCs/>
                <w:i/>
                <w:sz w:val="24"/>
                <w:szCs w:val="24"/>
                <w:lang w:val="ru-RU"/>
              </w:rPr>
              <w:t xml:space="preserve">8000000000:78:312:0005 – </w:t>
            </w:r>
            <w:r w:rsidR="004D1119" w:rsidRPr="00222BA3">
              <w:rPr>
                <w:i/>
                <w:iCs/>
                <w:sz w:val="24"/>
                <w:szCs w:val="24"/>
              </w:rPr>
              <w:t>10,3787</w:t>
            </w:r>
            <w:r w:rsidR="00971EFB" w:rsidRPr="00222BA3">
              <w:rPr>
                <w:i/>
                <w:iCs/>
                <w:sz w:val="24"/>
                <w:szCs w:val="24"/>
              </w:rPr>
              <w:t xml:space="preserve"> га</w:t>
            </w:r>
            <w:r w:rsidR="004D1119" w:rsidRPr="00222BA3">
              <w:rPr>
                <w:i/>
                <w:iCs/>
                <w:sz w:val="24"/>
                <w:szCs w:val="24"/>
              </w:rPr>
              <w:t xml:space="preserve">; </w:t>
            </w:r>
          </w:p>
          <w:p w14:paraId="33FAE027" w14:textId="77777777" w:rsidR="007B5C17" w:rsidRPr="00222BA3" w:rsidRDefault="007B5C17" w:rsidP="00AE71F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222BA3">
              <w:rPr>
                <w:bCs/>
                <w:i/>
                <w:sz w:val="24"/>
                <w:szCs w:val="24"/>
                <w:lang w:val="ru-RU"/>
              </w:rPr>
              <w:t xml:space="preserve">8000000000:78:312:0006 – </w:t>
            </w:r>
            <w:r w:rsidR="004D1119" w:rsidRPr="00222BA3">
              <w:rPr>
                <w:i/>
                <w:iCs/>
                <w:sz w:val="24"/>
                <w:szCs w:val="24"/>
              </w:rPr>
              <w:t>0,2220</w:t>
            </w:r>
            <w:r w:rsidRPr="00222BA3">
              <w:rPr>
                <w:i/>
                <w:iCs/>
                <w:sz w:val="24"/>
                <w:szCs w:val="24"/>
              </w:rPr>
              <w:t xml:space="preserve"> га;</w:t>
            </w:r>
          </w:p>
          <w:p w14:paraId="7F42B679" w14:textId="5DD5E6C4" w:rsidR="004D1119" w:rsidRPr="007B5C17" w:rsidRDefault="002A39CB" w:rsidP="00AE71F6">
            <w:pPr>
              <w:pStyle w:val="a5"/>
              <w:shd w:val="clear" w:color="auto" w:fill="auto"/>
              <w:spacing w:line="240" w:lineRule="auto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>8000000000:78:312:0007</w:t>
            </w:r>
            <w:r w:rsidR="007B5C17" w:rsidRPr="00222BA3">
              <w:rPr>
                <w:bCs/>
                <w:sz w:val="24"/>
                <w:szCs w:val="24"/>
                <w:lang w:val="ru-RU"/>
              </w:rPr>
              <w:t xml:space="preserve"> – </w:t>
            </w:r>
            <w:r w:rsidR="004D1119" w:rsidRPr="00A43048">
              <w:rPr>
                <w:i/>
                <w:iCs/>
                <w:sz w:val="24"/>
                <w:szCs w:val="24"/>
              </w:rPr>
              <w:t>5,7902 га</w:t>
            </w:r>
            <w:r w:rsidR="007B5C17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4D1119" w:rsidRPr="0074703B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AE71F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A124C3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0E1715E5" w:rsidR="004D1119" w:rsidRPr="00A43048" w:rsidRDefault="00CD0A63" w:rsidP="00AE71F6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 xml:space="preserve">землі </w:t>
            </w:r>
            <w:r w:rsidR="008413E7">
              <w:rPr>
                <w:i/>
                <w:iCs/>
                <w:sz w:val="24"/>
                <w:szCs w:val="24"/>
              </w:rPr>
              <w:t>лісогосподарського призначення</w:t>
            </w:r>
          </w:p>
        </w:tc>
      </w:tr>
      <w:tr w:rsidR="004D1119" w:rsidRPr="0074703B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A124C3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9201" w14:textId="031E4F1E" w:rsidR="00E337BB" w:rsidRDefault="00E337BB" w:rsidP="00AE71F6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222BA3">
              <w:rPr>
                <w:bCs/>
                <w:i/>
                <w:sz w:val="24"/>
                <w:szCs w:val="24"/>
                <w:lang w:val="ru-RU"/>
              </w:rPr>
              <w:t xml:space="preserve">8000000000:78:312:0005 </w:t>
            </w:r>
            <w:r>
              <w:rPr>
                <w:bCs/>
                <w:i/>
                <w:sz w:val="24"/>
                <w:szCs w:val="24"/>
                <w:lang w:val="ru-RU"/>
              </w:rPr>
              <w:t xml:space="preserve">– </w:t>
            </w:r>
            <w:r w:rsidR="004F144D">
              <w:rPr>
                <w:i/>
                <w:sz w:val="24"/>
                <w:szCs w:val="24"/>
                <w:highlight w:val="white"/>
              </w:rPr>
              <w:t>09.03</w:t>
            </w:r>
            <w:r w:rsidR="00C675D8" w:rsidRPr="00A124C3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 xml:space="preserve">для цілей підрозділів 09.01-09.02, 09.04-09.05 та для збереження та використання земель природно-заповідного фонду; </w:t>
            </w:r>
          </w:p>
          <w:p w14:paraId="17481966" w14:textId="77777777" w:rsidR="00E337BB" w:rsidRPr="00E337BB" w:rsidRDefault="00E337BB" w:rsidP="00AE71F6">
            <w:pPr>
              <w:pStyle w:val="a5"/>
              <w:shd w:val="clear" w:color="auto" w:fill="auto"/>
              <w:spacing w:line="240" w:lineRule="auto"/>
              <w:rPr>
                <w:rStyle w:val="a9"/>
                <w:sz w:val="10"/>
                <w:szCs w:val="10"/>
              </w:rPr>
            </w:pPr>
          </w:p>
          <w:p w14:paraId="5887C5EE" w14:textId="1081EF29" w:rsidR="00E337BB" w:rsidRDefault="00E337BB" w:rsidP="00AE71F6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 w:rsidRPr="00222BA3">
              <w:rPr>
                <w:bCs/>
                <w:i/>
                <w:sz w:val="24"/>
                <w:szCs w:val="24"/>
                <w:lang w:val="ru-RU"/>
              </w:rPr>
              <w:t>8000000000:78:312:0006</w:t>
            </w:r>
            <w:r>
              <w:rPr>
                <w:rStyle w:val="a9"/>
                <w:sz w:val="24"/>
                <w:szCs w:val="24"/>
              </w:rPr>
              <w:t xml:space="preserve"> – </w:t>
            </w:r>
            <w:r w:rsidR="004F144D">
              <w:rPr>
                <w:rStyle w:val="a9"/>
                <w:sz w:val="24"/>
                <w:szCs w:val="24"/>
              </w:rPr>
              <w:t xml:space="preserve">09.03 </w:t>
            </w:r>
            <w:r w:rsidR="004D1119" w:rsidRPr="00A43048">
              <w:rPr>
                <w:rStyle w:val="a9"/>
                <w:sz w:val="24"/>
                <w:szCs w:val="24"/>
              </w:rPr>
              <w:t>для цілей підрозділів 09.01-09.02, 09.04-09.05 та для збереження та використання земель природно-заповідного фонду;</w:t>
            </w:r>
          </w:p>
          <w:p w14:paraId="1CCD1F7C" w14:textId="77777777" w:rsidR="00E337BB" w:rsidRPr="006D0291" w:rsidRDefault="00E337BB" w:rsidP="00AE71F6">
            <w:pPr>
              <w:pStyle w:val="a5"/>
              <w:shd w:val="clear" w:color="auto" w:fill="auto"/>
              <w:spacing w:line="240" w:lineRule="auto"/>
              <w:rPr>
                <w:rStyle w:val="a9"/>
                <w:sz w:val="10"/>
                <w:szCs w:val="10"/>
              </w:rPr>
            </w:pPr>
          </w:p>
          <w:p w14:paraId="6805A9CC" w14:textId="77777777" w:rsidR="00A21758" w:rsidRDefault="006D0291" w:rsidP="00AE71F6">
            <w:pPr>
              <w:pStyle w:val="a5"/>
              <w:shd w:val="clear" w:color="auto" w:fill="auto"/>
              <w:spacing w:line="240" w:lineRule="auto"/>
              <w:rPr>
                <w:bCs/>
                <w:i/>
                <w:iCs/>
                <w:sz w:val="24"/>
                <w:szCs w:val="24"/>
                <w:lang w:val="ru-RU"/>
              </w:rPr>
            </w:pPr>
            <w:r w:rsidRPr="004F144D">
              <w:rPr>
                <w:bCs/>
                <w:i/>
                <w:sz w:val="24"/>
                <w:szCs w:val="24"/>
                <w:lang w:val="ru-RU"/>
              </w:rPr>
              <w:t>8000000000:78:312:0007</w:t>
            </w:r>
            <w:r w:rsidR="004F144D" w:rsidRPr="004F144D">
              <w:rPr>
                <w:bCs/>
                <w:i/>
                <w:iCs/>
                <w:sz w:val="24"/>
                <w:szCs w:val="24"/>
                <w:lang w:val="ru-RU"/>
              </w:rPr>
              <w:t xml:space="preserve"> – </w:t>
            </w:r>
            <w:r w:rsidRPr="004F144D">
              <w:rPr>
                <w:bCs/>
                <w:i/>
                <w:iCs/>
                <w:sz w:val="24"/>
                <w:szCs w:val="24"/>
                <w:lang w:val="ru-RU"/>
              </w:rPr>
              <w:t xml:space="preserve">09.01 </w:t>
            </w:r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 xml:space="preserve">для ведення </w:t>
            </w:r>
            <w:proofErr w:type="spellStart"/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>лісового</w:t>
            </w:r>
            <w:proofErr w:type="spellEnd"/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>гос</w:t>
            </w:r>
            <w:r w:rsidRPr="004F144D">
              <w:rPr>
                <w:bCs/>
                <w:i/>
                <w:iCs/>
                <w:sz w:val="24"/>
                <w:szCs w:val="24"/>
                <w:lang w:val="ru-RU"/>
              </w:rPr>
              <w:t>подарства</w:t>
            </w:r>
            <w:proofErr w:type="spellEnd"/>
            <w:r w:rsidRPr="004F144D">
              <w:rPr>
                <w:bCs/>
                <w:i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4F144D">
              <w:rPr>
                <w:bCs/>
                <w:i/>
                <w:iCs/>
                <w:sz w:val="24"/>
                <w:szCs w:val="24"/>
                <w:lang w:val="ru-RU"/>
              </w:rPr>
              <w:t>пов’</w:t>
            </w:r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>язаних</w:t>
            </w:r>
            <w:proofErr w:type="spellEnd"/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="004D1119" w:rsidRPr="004F144D">
              <w:rPr>
                <w:bCs/>
                <w:i/>
                <w:iCs/>
                <w:sz w:val="24"/>
                <w:szCs w:val="24"/>
                <w:lang w:val="ru-RU"/>
              </w:rPr>
              <w:t>послуг</w:t>
            </w:r>
            <w:proofErr w:type="spellEnd"/>
            <w:r w:rsidR="004F144D">
              <w:rPr>
                <w:bCs/>
                <w:i/>
                <w:iCs/>
                <w:sz w:val="24"/>
                <w:szCs w:val="24"/>
                <w:lang w:val="ru-RU"/>
              </w:rPr>
              <w:t>.</w:t>
            </w:r>
          </w:p>
          <w:p w14:paraId="23E64C4E" w14:textId="3E3A9227" w:rsidR="0043184E" w:rsidRPr="004F144D" w:rsidRDefault="0043184E" w:rsidP="00DC4060">
            <w:pPr>
              <w:pStyle w:val="a5"/>
              <w:shd w:val="clear" w:color="auto" w:fill="auto"/>
              <w:rPr>
                <w:bCs/>
                <w:i/>
                <w:iCs/>
                <w:sz w:val="24"/>
                <w:szCs w:val="24"/>
                <w:lang w:val="ru-RU"/>
              </w:rPr>
            </w:pPr>
          </w:p>
        </w:tc>
      </w:tr>
      <w:tr w:rsidR="00E93A88" w:rsidRPr="0074703B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0843" w14:textId="10657DF9" w:rsidR="004F144D" w:rsidRPr="00222BA3" w:rsidRDefault="004F144D" w:rsidP="00AE71F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222BA3">
              <w:rPr>
                <w:bCs/>
                <w:i/>
                <w:sz w:val="24"/>
                <w:szCs w:val="24"/>
                <w:lang w:val="ru-RU"/>
              </w:rPr>
              <w:t xml:space="preserve">8000000000:78:312:0005 – </w:t>
            </w:r>
            <w:r w:rsidR="00C8381F" w:rsidRPr="0043184E">
              <w:rPr>
                <w:bCs/>
                <w:i/>
                <w:sz w:val="24"/>
                <w:szCs w:val="24"/>
                <w:lang w:val="ru-RU"/>
              </w:rPr>
              <w:t>54</w:t>
            </w:r>
            <w:r w:rsidR="00C8381F" w:rsidRPr="00C8381F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C8381F" w:rsidRPr="0043184E">
              <w:rPr>
                <w:bCs/>
                <w:i/>
                <w:sz w:val="24"/>
                <w:szCs w:val="24"/>
                <w:lang w:val="ru-RU"/>
              </w:rPr>
              <w:t>657</w:t>
            </w:r>
            <w:r w:rsidR="00C8381F" w:rsidRPr="00C8381F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C8381F" w:rsidRPr="0043184E">
              <w:rPr>
                <w:bCs/>
                <w:i/>
                <w:sz w:val="24"/>
                <w:szCs w:val="24"/>
                <w:lang w:val="ru-RU"/>
              </w:rPr>
              <w:t xml:space="preserve">659 </w:t>
            </w:r>
            <w:r w:rsidR="00C8381F" w:rsidRPr="00C8381F">
              <w:rPr>
                <w:bCs/>
                <w:i/>
                <w:sz w:val="24"/>
                <w:szCs w:val="24"/>
              </w:rPr>
              <w:t xml:space="preserve">грн </w:t>
            </w:r>
            <w:r w:rsidR="00C8381F" w:rsidRPr="0043184E">
              <w:rPr>
                <w:bCs/>
                <w:i/>
                <w:sz w:val="24"/>
                <w:szCs w:val="24"/>
                <w:lang w:val="ru-RU"/>
              </w:rPr>
              <w:t>18</w:t>
            </w:r>
            <w:r w:rsidR="00C8381F" w:rsidRPr="00C8381F">
              <w:rPr>
                <w:i/>
                <w:sz w:val="24"/>
                <w:szCs w:val="24"/>
              </w:rPr>
              <w:t xml:space="preserve"> коп.</w:t>
            </w:r>
            <w:r w:rsidR="0043184E">
              <w:rPr>
                <w:i/>
                <w:iCs/>
                <w:sz w:val="24"/>
                <w:szCs w:val="24"/>
              </w:rPr>
              <w:t>;</w:t>
            </w:r>
          </w:p>
          <w:p w14:paraId="3235D34C" w14:textId="70B4D3D8" w:rsidR="004F144D" w:rsidRPr="00222BA3" w:rsidRDefault="004F144D" w:rsidP="00AE71F6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222BA3">
              <w:rPr>
                <w:bCs/>
                <w:i/>
                <w:sz w:val="24"/>
                <w:szCs w:val="24"/>
                <w:lang w:val="ru-RU"/>
              </w:rPr>
              <w:t xml:space="preserve">8000000000:78:312:0006 – </w:t>
            </w:r>
            <w:r w:rsidR="0043184E" w:rsidRPr="0043184E">
              <w:rPr>
                <w:bCs/>
                <w:i/>
                <w:sz w:val="24"/>
                <w:szCs w:val="24"/>
                <w:lang w:val="ru-RU"/>
              </w:rPr>
              <w:t>1</w:t>
            </w:r>
            <w:r w:rsidR="0043184E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43184E" w:rsidRPr="0043184E">
              <w:rPr>
                <w:bCs/>
                <w:i/>
                <w:sz w:val="24"/>
                <w:szCs w:val="24"/>
                <w:lang w:val="ru-RU"/>
              </w:rPr>
              <w:t>093</w:t>
            </w:r>
            <w:r w:rsidR="0043184E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43184E" w:rsidRPr="0043184E">
              <w:rPr>
                <w:bCs/>
                <w:i/>
                <w:sz w:val="24"/>
                <w:szCs w:val="24"/>
                <w:lang w:val="ru-RU"/>
              </w:rPr>
              <w:t xml:space="preserve">208 </w:t>
            </w:r>
            <w:r w:rsidR="0043184E">
              <w:rPr>
                <w:bCs/>
                <w:i/>
                <w:sz w:val="24"/>
                <w:szCs w:val="24"/>
              </w:rPr>
              <w:t xml:space="preserve">грн </w:t>
            </w:r>
            <w:r w:rsidR="0043184E" w:rsidRPr="0043184E">
              <w:rPr>
                <w:bCs/>
                <w:i/>
                <w:sz w:val="24"/>
                <w:szCs w:val="24"/>
                <w:lang w:val="ru-RU"/>
              </w:rPr>
              <w:t>04</w:t>
            </w:r>
            <w:r w:rsidR="0043184E">
              <w:rPr>
                <w:i/>
                <w:sz w:val="24"/>
                <w:szCs w:val="24"/>
              </w:rPr>
              <w:t xml:space="preserve"> коп</w:t>
            </w:r>
            <w:r w:rsidR="0043184E" w:rsidRPr="0043184E">
              <w:rPr>
                <w:i/>
                <w:sz w:val="24"/>
                <w:szCs w:val="24"/>
              </w:rPr>
              <w:t>.</w:t>
            </w:r>
            <w:r w:rsidRPr="0043184E">
              <w:rPr>
                <w:i/>
                <w:iCs/>
                <w:sz w:val="24"/>
                <w:szCs w:val="24"/>
              </w:rPr>
              <w:t>;</w:t>
            </w:r>
          </w:p>
          <w:p w14:paraId="0DF5EA5E" w14:textId="40C5E030" w:rsidR="00E93A88" w:rsidRPr="00A43048" w:rsidRDefault="004F144D" w:rsidP="00AE71F6">
            <w:pPr>
              <w:pStyle w:val="a5"/>
              <w:shd w:val="clear" w:color="auto" w:fill="auto"/>
              <w:spacing w:line="240" w:lineRule="auto"/>
              <w:rPr>
                <w:rStyle w:val="a9"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>8000000000:78:312:0007</w:t>
            </w:r>
            <w:r w:rsidRPr="00222BA3">
              <w:rPr>
                <w:bCs/>
                <w:sz w:val="24"/>
                <w:szCs w:val="24"/>
                <w:lang w:val="ru-RU"/>
              </w:rPr>
              <w:t xml:space="preserve"> – </w:t>
            </w:r>
            <w:r w:rsidR="00BC0DC9" w:rsidRPr="0074703B">
              <w:rPr>
                <w:bCs/>
                <w:i/>
                <w:sz w:val="24"/>
                <w:szCs w:val="24"/>
                <w:lang w:val="ru-RU"/>
              </w:rPr>
              <w:t>79</w:t>
            </w:r>
            <w:r w:rsidR="00BC0DC9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BC0DC9" w:rsidRPr="0074703B">
              <w:rPr>
                <w:bCs/>
                <w:i/>
                <w:sz w:val="24"/>
                <w:szCs w:val="24"/>
                <w:lang w:val="ru-RU"/>
              </w:rPr>
              <w:t>202</w:t>
            </w:r>
            <w:r w:rsidR="00BC0DC9">
              <w:rPr>
                <w:bCs/>
                <w:i/>
                <w:sz w:val="24"/>
                <w:szCs w:val="24"/>
                <w:lang w:val="en-US"/>
              </w:rPr>
              <w:t> </w:t>
            </w:r>
            <w:r w:rsidR="00BC0DC9" w:rsidRPr="0074703B">
              <w:rPr>
                <w:bCs/>
                <w:i/>
                <w:sz w:val="24"/>
                <w:szCs w:val="24"/>
                <w:lang w:val="ru-RU"/>
              </w:rPr>
              <w:t>867</w:t>
            </w:r>
            <w:r w:rsidR="00BC0DC9">
              <w:rPr>
                <w:bCs/>
                <w:i/>
                <w:sz w:val="24"/>
                <w:szCs w:val="24"/>
              </w:rPr>
              <w:t xml:space="preserve"> грн </w:t>
            </w:r>
            <w:r w:rsidR="00BC0DC9" w:rsidRPr="0074703B">
              <w:rPr>
                <w:bCs/>
                <w:i/>
                <w:sz w:val="24"/>
                <w:szCs w:val="24"/>
                <w:lang w:val="ru-RU"/>
              </w:rPr>
              <w:t>45</w:t>
            </w:r>
            <w:r w:rsidR="00BC0DC9">
              <w:rPr>
                <w:i/>
                <w:sz w:val="24"/>
                <w:szCs w:val="24"/>
              </w:rPr>
              <w:t xml:space="preserve"> коп</w:t>
            </w:r>
            <w:r w:rsidR="00BC0DC9" w:rsidRPr="00BC0DC9">
              <w:rPr>
                <w:i/>
                <w:sz w:val="24"/>
                <w:szCs w:val="24"/>
              </w:rPr>
              <w:t>.</w:t>
            </w:r>
            <w:r w:rsidRPr="00BC0DC9">
              <w:rPr>
                <w:i/>
                <w:iCs/>
                <w:sz w:val="24"/>
                <w:szCs w:val="24"/>
              </w:rPr>
              <w:t>.</w:t>
            </w:r>
          </w:p>
        </w:tc>
      </w:tr>
      <w:tr w:rsidR="00DC4060" w:rsidRPr="0074703B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627D18D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</w:t>
            </w:r>
            <w:r w:rsidR="002C3F9A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28C338DB" w14:textId="43E4520E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292CAE77" w14:textId="2E6229FA" w:rsidR="007464F0" w:rsidRDefault="007464F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06F12AF3" w14:textId="77777777" w:rsidR="007464F0" w:rsidRPr="00854FAD" w:rsidRDefault="007464F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6C110C07" w14:textId="167ED532" w:rsidR="00673556" w:rsidRPr="00AE71F6" w:rsidRDefault="00673556" w:rsidP="00AE71F6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  <w:lang w:val="uk-UA"/>
        </w:rPr>
      </w:pPr>
      <w:r w:rsidRPr="00AE71F6">
        <w:rPr>
          <w:sz w:val="24"/>
          <w:szCs w:val="24"/>
          <w:lang w:val="uk-UA"/>
        </w:rPr>
        <w:t>Відповідно до статті 123 Земельного кодексу Україн</w:t>
      </w:r>
      <w:r w:rsidR="004144F7" w:rsidRPr="00AE71F6">
        <w:rPr>
          <w:sz w:val="24"/>
          <w:szCs w:val="24"/>
          <w:lang w:val="uk-UA"/>
        </w:rPr>
        <w:t xml:space="preserve">и, враховуючи, що земельні ділянки зареєстровані </w:t>
      </w:r>
      <w:r w:rsidRPr="00AE71F6">
        <w:rPr>
          <w:sz w:val="24"/>
          <w:szCs w:val="24"/>
          <w:lang w:val="uk-UA"/>
        </w:rPr>
        <w:t xml:space="preserve">в Державному земельному </w:t>
      </w:r>
      <w:proofErr w:type="spellStart"/>
      <w:r w:rsidRPr="00AE71F6">
        <w:rPr>
          <w:sz w:val="24"/>
          <w:szCs w:val="24"/>
          <w:lang w:val="ru-RU"/>
        </w:rPr>
        <w:t>кадастрі</w:t>
      </w:r>
      <w:proofErr w:type="spellEnd"/>
      <w:r w:rsidRPr="00AE71F6">
        <w:rPr>
          <w:sz w:val="24"/>
          <w:szCs w:val="24"/>
        </w:rPr>
        <w:t xml:space="preserve"> (</w:t>
      </w:r>
      <w:proofErr w:type="spellStart"/>
      <w:r w:rsidRPr="00AE71F6">
        <w:rPr>
          <w:sz w:val="24"/>
          <w:szCs w:val="24"/>
          <w:lang w:val="ru-RU"/>
        </w:rPr>
        <w:t>витяг</w:t>
      </w:r>
      <w:r w:rsidR="004144F7" w:rsidRPr="00AE71F6">
        <w:rPr>
          <w:sz w:val="24"/>
          <w:szCs w:val="24"/>
          <w:lang w:val="ru-RU"/>
        </w:rPr>
        <w:t>и</w:t>
      </w:r>
      <w:proofErr w:type="spellEnd"/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ru-RU"/>
        </w:rPr>
        <w:t>з</w:t>
      </w:r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ru-RU"/>
        </w:rPr>
        <w:t>Державного</w:t>
      </w:r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ru-RU"/>
        </w:rPr>
        <w:t>земельного</w:t>
      </w:r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ru-RU"/>
        </w:rPr>
        <w:t>кадастру</w:t>
      </w:r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ru-RU"/>
        </w:rPr>
        <w:t>про</w:t>
      </w:r>
      <w:r w:rsidRPr="00AE71F6">
        <w:rPr>
          <w:sz w:val="24"/>
          <w:szCs w:val="24"/>
        </w:rPr>
        <w:t xml:space="preserve"> </w:t>
      </w:r>
      <w:proofErr w:type="spellStart"/>
      <w:r w:rsidR="004144F7" w:rsidRPr="00AE71F6">
        <w:rPr>
          <w:sz w:val="24"/>
          <w:szCs w:val="24"/>
          <w:lang w:val="ru-RU"/>
        </w:rPr>
        <w:t>земельні</w:t>
      </w:r>
      <w:proofErr w:type="spellEnd"/>
      <w:r w:rsidRPr="00AE71F6">
        <w:rPr>
          <w:sz w:val="24"/>
          <w:szCs w:val="24"/>
        </w:rPr>
        <w:t xml:space="preserve"> </w:t>
      </w:r>
      <w:proofErr w:type="spellStart"/>
      <w:r w:rsidR="004144F7" w:rsidRPr="00AE71F6">
        <w:rPr>
          <w:sz w:val="24"/>
          <w:szCs w:val="24"/>
          <w:lang w:val="ru-RU"/>
        </w:rPr>
        <w:t>ділянки</w:t>
      </w:r>
      <w:proofErr w:type="spellEnd"/>
      <w:r w:rsidRPr="00AE71F6">
        <w:rPr>
          <w:sz w:val="24"/>
          <w:szCs w:val="24"/>
        </w:rPr>
        <w:t xml:space="preserve"> </w:t>
      </w:r>
      <w:proofErr w:type="spellStart"/>
      <w:r w:rsidRPr="00AE71F6">
        <w:rPr>
          <w:sz w:val="24"/>
          <w:szCs w:val="24"/>
          <w:lang w:val="ru-RU"/>
        </w:rPr>
        <w:t>від</w:t>
      </w:r>
      <w:proofErr w:type="spellEnd"/>
      <w:r w:rsidRPr="00AE71F6">
        <w:rPr>
          <w:sz w:val="24"/>
          <w:szCs w:val="24"/>
        </w:rPr>
        <w:t xml:space="preserve"> </w:t>
      </w:r>
      <w:r w:rsidR="004144F7" w:rsidRPr="00AE71F6">
        <w:rPr>
          <w:sz w:val="24"/>
          <w:szCs w:val="24"/>
          <w:lang w:val="uk-UA"/>
        </w:rPr>
        <w:t>10</w:t>
      </w:r>
      <w:r w:rsidRPr="00AE71F6">
        <w:rPr>
          <w:sz w:val="24"/>
          <w:szCs w:val="24"/>
          <w:lang w:val="uk-UA"/>
        </w:rPr>
        <w:t>.09.</w:t>
      </w:r>
      <w:r w:rsidRPr="00AE71F6">
        <w:rPr>
          <w:sz w:val="24"/>
          <w:szCs w:val="24"/>
        </w:rPr>
        <w:t>2024 №</w:t>
      </w:r>
      <w:r w:rsidR="00880A7C" w:rsidRPr="00AE71F6">
        <w:rPr>
          <w:sz w:val="24"/>
          <w:szCs w:val="24"/>
          <w:lang w:val="uk-UA"/>
        </w:rPr>
        <w:t>№</w:t>
      </w:r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ru-RU"/>
        </w:rPr>
        <w:t>НВ</w:t>
      </w:r>
      <w:r w:rsidRPr="00AE71F6">
        <w:rPr>
          <w:sz w:val="24"/>
          <w:szCs w:val="24"/>
        </w:rPr>
        <w:t>-000</w:t>
      </w:r>
      <w:r w:rsidR="00880A7C" w:rsidRPr="00AE71F6">
        <w:rPr>
          <w:sz w:val="24"/>
          <w:szCs w:val="24"/>
          <w:lang w:val="uk-UA"/>
        </w:rPr>
        <w:t>221837</w:t>
      </w:r>
      <w:r w:rsidRPr="00AE71F6">
        <w:rPr>
          <w:sz w:val="24"/>
          <w:szCs w:val="24"/>
          <w:lang w:val="uk-UA"/>
        </w:rPr>
        <w:t>2024</w:t>
      </w:r>
      <w:r w:rsidR="00880A7C" w:rsidRPr="00AE71F6">
        <w:rPr>
          <w:sz w:val="24"/>
          <w:szCs w:val="24"/>
          <w:lang w:val="uk-UA"/>
        </w:rPr>
        <w:t>, НВ-0002218392024,</w:t>
      </w:r>
      <w:r w:rsidR="00880A7C" w:rsidRPr="00AE71F6">
        <w:rPr>
          <w:sz w:val="24"/>
          <w:szCs w:val="24"/>
          <w:lang w:val="uk-UA"/>
        </w:rPr>
        <w:br/>
        <w:t>НВ-0002218382024</w:t>
      </w:r>
      <w:r w:rsidRPr="00AE71F6">
        <w:rPr>
          <w:sz w:val="24"/>
          <w:szCs w:val="24"/>
        </w:rPr>
        <w:t xml:space="preserve">), </w:t>
      </w:r>
      <w:r w:rsidRPr="00AE71F6">
        <w:rPr>
          <w:sz w:val="24"/>
          <w:szCs w:val="24"/>
          <w:lang w:val="ru-RU"/>
        </w:rPr>
        <w:t>право</w:t>
      </w:r>
      <w:r w:rsidRPr="00AE71F6">
        <w:rPr>
          <w:sz w:val="24"/>
          <w:szCs w:val="24"/>
        </w:rPr>
        <w:t xml:space="preserve"> </w:t>
      </w:r>
      <w:r w:rsidRPr="00AE71F6">
        <w:rPr>
          <w:sz w:val="24"/>
          <w:szCs w:val="24"/>
          <w:lang w:val="uk-UA"/>
        </w:rPr>
        <w:t>комунальної власності територіа</w:t>
      </w:r>
      <w:r w:rsidR="00673D3A" w:rsidRPr="00AE71F6">
        <w:rPr>
          <w:sz w:val="24"/>
          <w:szCs w:val="24"/>
          <w:lang w:val="uk-UA"/>
        </w:rPr>
        <w:t>льної громади міста Києва на які</w:t>
      </w:r>
      <w:r w:rsidRPr="00AE71F6">
        <w:rPr>
          <w:sz w:val="24"/>
          <w:szCs w:val="24"/>
          <w:lang w:val="uk-UA"/>
        </w:rPr>
        <w:t xml:space="preserve"> зареєстровано в уст</w:t>
      </w:r>
      <w:r w:rsidR="00E67CEF" w:rsidRPr="00AE71F6">
        <w:rPr>
          <w:sz w:val="24"/>
          <w:szCs w:val="24"/>
          <w:lang w:val="uk-UA"/>
        </w:rPr>
        <w:t>ановленому порядку</w:t>
      </w:r>
      <w:r w:rsidR="00A219E7" w:rsidRPr="00AE71F6">
        <w:rPr>
          <w:sz w:val="24"/>
          <w:szCs w:val="24"/>
          <w:lang w:val="uk-UA"/>
        </w:rPr>
        <w:t xml:space="preserve"> </w:t>
      </w:r>
      <w:r w:rsidR="00E67CEF" w:rsidRPr="00AE71F6">
        <w:rPr>
          <w:sz w:val="24"/>
          <w:szCs w:val="24"/>
          <w:lang w:val="uk-UA"/>
        </w:rPr>
        <w:t>(право власності зареєстровано у Державному реєстрі речових прав на нерухоме майно 30 серпня 2024 року, номери відомостей про речове право: 56529584, 56532407, 56532292),</w:t>
      </w:r>
      <w:r w:rsidRPr="00AE71F6"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AE71F6">
        <w:rPr>
          <w:sz w:val="24"/>
          <w:szCs w:val="24"/>
          <w:lang w:val="uk-UA"/>
        </w:rPr>
        <w:t>проєкт</w:t>
      </w:r>
      <w:proofErr w:type="spellEnd"/>
      <w:r w:rsidRPr="00AE71F6">
        <w:rPr>
          <w:sz w:val="24"/>
          <w:szCs w:val="24"/>
          <w:lang w:val="uk-UA"/>
        </w:rPr>
        <w:t xml:space="preserve"> рішення Київської міс</w:t>
      </w:r>
      <w:r w:rsidR="00814818" w:rsidRPr="00AE71F6">
        <w:rPr>
          <w:sz w:val="24"/>
          <w:szCs w:val="24"/>
          <w:lang w:val="uk-UA"/>
        </w:rPr>
        <w:t>ької ради щодо надання земельних ділянок</w:t>
      </w:r>
      <w:r w:rsidRPr="00AE71F6">
        <w:rPr>
          <w:sz w:val="24"/>
          <w:szCs w:val="24"/>
          <w:lang w:val="uk-UA"/>
        </w:rPr>
        <w:t xml:space="preserve"> в пос</w:t>
      </w:r>
      <w:r w:rsidR="00814818" w:rsidRPr="00AE71F6">
        <w:rPr>
          <w:sz w:val="24"/>
          <w:szCs w:val="24"/>
          <w:lang w:val="uk-UA"/>
        </w:rPr>
        <w:t xml:space="preserve">тійне користування без зміни їх </w:t>
      </w:r>
      <w:r w:rsidRPr="00AE71F6">
        <w:rPr>
          <w:sz w:val="24"/>
          <w:szCs w:val="24"/>
          <w:lang w:val="uk-UA"/>
        </w:rPr>
        <w:t>меж та цільового призначення без складання документації із землеустрою.</w:t>
      </w:r>
    </w:p>
    <w:p w14:paraId="77EB12C1" w14:textId="7A92AFDA" w:rsidR="005639F6" w:rsidRPr="00456FAA" w:rsidRDefault="005639F6" w:rsidP="007464F0">
      <w:pPr>
        <w:pStyle w:val="1"/>
        <w:shd w:val="clear" w:color="auto" w:fill="auto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2535EC9E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7464F0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7464F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7464F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 xml:space="preserve">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="007464F0">
        <w:rPr>
          <w:sz w:val="24"/>
          <w:szCs w:val="24"/>
          <w:lang w:val="ru-RU"/>
        </w:rPr>
        <w:t xml:space="preserve"> права </w:t>
      </w:r>
      <w:proofErr w:type="spellStart"/>
      <w:r w:rsidR="007464F0">
        <w:rPr>
          <w:sz w:val="24"/>
          <w:szCs w:val="24"/>
          <w:lang w:val="ru-RU"/>
        </w:rPr>
        <w:t>користування</w:t>
      </w:r>
      <w:proofErr w:type="spellEnd"/>
      <w:r w:rsidR="007464F0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5716EF9B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t xml:space="preserve"> </w:t>
      </w:r>
      <w:proofErr w:type="spellStart"/>
      <w:r w:rsidR="00731366">
        <w:rPr>
          <w:b/>
          <w:bCs/>
          <w:sz w:val="24"/>
          <w:szCs w:val="24"/>
        </w:rPr>
        <w:t>Особливі</w:t>
      </w:r>
      <w:proofErr w:type="spellEnd"/>
      <w:r w:rsidR="00731366">
        <w:rPr>
          <w:b/>
          <w:bCs/>
          <w:sz w:val="24"/>
          <w:szCs w:val="24"/>
        </w:rPr>
        <w:t xml:space="preserve"> </w:t>
      </w:r>
      <w:proofErr w:type="spellStart"/>
      <w:r w:rsidR="00731366">
        <w:rPr>
          <w:b/>
          <w:bCs/>
          <w:sz w:val="24"/>
          <w:szCs w:val="24"/>
        </w:rPr>
        <w:t>характеристики</w:t>
      </w:r>
      <w:proofErr w:type="spellEnd"/>
      <w:r w:rsidR="00731366">
        <w:rPr>
          <w:b/>
          <w:bCs/>
          <w:sz w:val="24"/>
          <w:szCs w:val="24"/>
        </w:rPr>
        <w:t xml:space="preserve"> </w:t>
      </w:r>
      <w:proofErr w:type="spellStart"/>
      <w:r w:rsidR="00731366">
        <w:rPr>
          <w:b/>
          <w:bCs/>
          <w:sz w:val="24"/>
          <w:szCs w:val="24"/>
        </w:rPr>
        <w:t>ділянок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74703B" w14:paraId="713ABCEB" w14:textId="77777777" w:rsidTr="00D84ADF">
        <w:trPr>
          <w:cantSplit/>
          <w:trHeight w:val="64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Default="006E10B3" w:rsidP="008F451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5B486BC4" w:rsidR="004D1119" w:rsidRDefault="006E10B3" w:rsidP="008F451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споруд на </w:t>
            </w:r>
            <w:r w:rsidR="00731366">
              <w:rPr>
                <w:bCs/>
                <w:i/>
                <w:sz w:val="24"/>
                <w:szCs w:val="24"/>
              </w:rPr>
              <w:t>ділянках</w:t>
            </w:r>
            <w:r w:rsidR="004D1119"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B756258" w:rsidR="004D1119" w:rsidRPr="005639F6" w:rsidRDefault="00731366" w:rsidP="008F451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 вільні</w:t>
            </w:r>
            <w:r w:rsidR="005639F6" w:rsidRPr="005639F6">
              <w:rPr>
                <w:i/>
                <w:sz w:val="24"/>
                <w:szCs w:val="24"/>
              </w:rPr>
              <w:t xml:space="preserve"> від капітальної забудови.</w:t>
            </w:r>
          </w:p>
        </w:tc>
      </w:tr>
      <w:tr w:rsidR="004D1119" w:rsidRPr="00A124C3" w14:paraId="0090C0B3" w14:textId="77777777" w:rsidTr="00D84AD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8F451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31366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5CF225A1" w:rsidR="004D1119" w:rsidRPr="008F4514" w:rsidRDefault="005639F6" w:rsidP="008F451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74703B" w14:paraId="6224F51E" w14:textId="77777777" w:rsidTr="00D84ADF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587A" w14:textId="3E0CB8AB" w:rsidR="004D1119" w:rsidRDefault="008F4514" w:rsidP="008F4514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sz w:val="24"/>
                <w:szCs w:val="24"/>
              </w:rPr>
            </w:pPr>
            <w:r w:rsidRPr="0083202D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</w:t>
            </w:r>
            <w:r>
              <w:rPr>
                <w:i/>
                <w:sz w:val="24"/>
                <w:szCs w:val="24"/>
              </w:rPr>
              <w:t xml:space="preserve"> 28.03.2002 № 370/1804, земельні ділянки</w:t>
            </w:r>
            <w:r w:rsidRPr="0083202D">
              <w:rPr>
                <w:i/>
                <w:sz w:val="24"/>
                <w:szCs w:val="24"/>
              </w:rPr>
              <w:t xml:space="preserve"> за функціональним призначенням належ</w:t>
            </w:r>
            <w:r w:rsidR="007F68FE">
              <w:rPr>
                <w:i/>
                <w:sz w:val="24"/>
                <w:szCs w:val="24"/>
              </w:rPr>
              <w:t>а</w:t>
            </w:r>
            <w:r w:rsidRPr="0083202D">
              <w:rPr>
                <w:i/>
                <w:sz w:val="24"/>
                <w:szCs w:val="24"/>
              </w:rPr>
              <w:t>ть до території лісів та лісопарків</w:t>
            </w:r>
            <w:r>
              <w:rPr>
                <w:i/>
                <w:sz w:val="24"/>
                <w:szCs w:val="24"/>
              </w:rPr>
              <w:t>.</w:t>
            </w:r>
          </w:p>
          <w:p w14:paraId="45943794" w14:textId="0526AC79" w:rsidR="00A073A8" w:rsidRPr="005639F6" w:rsidRDefault="00A073A8" w:rsidP="008F451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4703B" w14:paraId="4307FC21" w14:textId="77777777" w:rsidTr="00D84ADF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7B0589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FA86" w14:textId="77777777" w:rsidR="004D1119" w:rsidRDefault="008F4514" w:rsidP="007B058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Земельні ділянки належа</w:t>
            </w:r>
            <w:r w:rsidR="005639F6"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Києва.</w:t>
            </w:r>
          </w:p>
          <w:p w14:paraId="26F29341" w14:textId="5790A3FD" w:rsidR="00A073A8" w:rsidRDefault="00A073A8" w:rsidP="007B058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74703B" w14:paraId="7119DCC8" w14:textId="77777777" w:rsidTr="00D84ADF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Default="006E10B3" w:rsidP="007B058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Default="006E10B3" w:rsidP="007B0589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0BE5" w14:textId="77777777" w:rsidR="00DC31BC" w:rsidRDefault="00785E50" w:rsidP="007B058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E11E82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</w:t>
            </w:r>
            <w:r>
              <w:rPr>
                <w:bCs/>
                <w:i/>
                <w:sz w:val="24"/>
                <w:szCs w:val="24"/>
              </w:rPr>
              <w:t xml:space="preserve"> 28.03.2002 № 370/1804, земельні ділянки належа</w:t>
            </w:r>
            <w:r w:rsidRPr="00E11E82">
              <w:rPr>
                <w:bCs/>
                <w:i/>
                <w:sz w:val="24"/>
                <w:szCs w:val="24"/>
              </w:rPr>
              <w:t>ть до зеленої зон</w:t>
            </w:r>
            <w:r w:rsidR="00A073A8">
              <w:rPr>
                <w:bCs/>
                <w:i/>
                <w:sz w:val="24"/>
                <w:szCs w:val="24"/>
              </w:rPr>
              <w:t xml:space="preserve">и. </w:t>
            </w:r>
          </w:p>
          <w:p w14:paraId="6D159C4B" w14:textId="382FB427" w:rsidR="00A073A8" w:rsidRDefault="00A073A8" w:rsidP="007B058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D84ADF" w:rsidRPr="0074703B" w14:paraId="3DFF5C39" w14:textId="77777777" w:rsidTr="00D84ADF">
        <w:trPr>
          <w:cantSplit/>
          <w:trHeight w:val="2699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D84ADF" w:rsidRDefault="00D84AD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0786" w14:textId="0758F68A" w:rsidR="00D84ADF" w:rsidRPr="00072A72" w:rsidRDefault="00D84ADF" w:rsidP="00A073A8">
            <w:pPr>
              <w:jc w:val="both"/>
              <w:rPr>
                <w:bCs/>
                <w:i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</w:t>
            </w:r>
            <w:r w:rsidRPr="00A07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11.04.2024 № 431/8397 затверджено технічну документацію із землеустрою щодо інвентаризації земель на території кадастрового кварталу 78:312, обмеженого 76, 116 кварталами Межигірського лісництва Комунального підприємства «Святошинське лісопаркове господарство» вул. </w:t>
            </w:r>
            <w:proofErr w:type="spellStart"/>
            <w:r w:rsidRPr="00A07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Дніпроводська</w:t>
            </w:r>
            <w:proofErr w:type="spellEnd"/>
            <w:r w:rsidRPr="00A07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вул. Богатирська у Оболонському районі м. Киє</w:t>
            </w:r>
            <w:r w:rsidR="007F68F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ва, яка включає земельні ділянки</w:t>
            </w:r>
            <w:bookmarkStart w:id="0" w:name="_GoBack"/>
            <w:bookmarkEnd w:id="0"/>
            <w:r w:rsidRPr="00A073A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кадастровими номерами 8000000000:78:312:0005, </w:t>
            </w:r>
            <w:r w:rsidRPr="00A073A8">
              <w:rPr>
                <w:rFonts w:ascii="Times New Roman" w:hAnsi="Times New Roman" w:cs="Times New Roman"/>
                <w:bCs/>
                <w:i/>
                <w:lang w:val="ru-RU"/>
              </w:rPr>
              <w:t>8000000000:78:312:0006, 8000000000:78:312:0007.</w:t>
            </w:r>
          </w:p>
        </w:tc>
      </w:tr>
      <w:tr w:rsidR="00D84ADF" w:rsidRPr="0074703B" w14:paraId="007ADC1B" w14:textId="77777777" w:rsidTr="00D84ADF">
        <w:trPr>
          <w:cantSplit/>
          <w:trHeight w:val="4110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C98C" w14:textId="77777777" w:rsidR="00D84ADF" w:rsidRPr="00B9251E" w:rsidRDefault="00D84ADF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F776" w14:textId="77777777" w:rsidR="00D84ADF" w:rsidRPr="00E11E82" w:rsidRDefault="00D84ADF" w:rsidP="00D84ADF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аданні в постійне користування земельних ділянок</w:t>
            </w:r>
            <w:r w:rsidRPr="00E11E8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2483001" w14:textId="77777777" w:rsidR="00D84ADF" w:rsidRPr="00E11E82" w:rsidRDefault="00D84ADF" w:rsidP="00D84ADF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Зазначене підтверджується, зокрема, рішеннями Верховного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Суду від 28.04.2021 у справі № 826/8857/16, від 17.04.2018 у справі № 826/8107/16, від 16.09.2021 у справі № 826/8847/16. </w:t>
            </w:r>
          </w:p>
          <w:p w14:paraId="7447C5C4" w14:textId="26664A71" w:rsidR="00D84ADF" w:rsidRPr="00E11E82" w:rsidRDefault="00D84ADF" w:rsidP="00D84ADF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E11E82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7778A0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0E46F08" w14:textId="66FDC144" w:rsidR="001C2C76" w:rsidRPr="00E12C2C" w:rsidRDefault="001C2C76" w:rsidP="001C2C76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ru-RU"/>
        </w:rPr>
      </w:pPr>
      <w:proofErr w:type="spellStart"/>
      <w:r w:rsidRPr="00E12C2C">
        <w:rPr>
          <w:sz w:val="24"/>
          <w:szCs w:val="24"/>
          <w:lang w:val="ru-RU"/>
        </w:rPr>
        <w:t>Загальні</w:t>
      </w:r>
      <w:proofErr w:type="spellEnd"/>
      <w:r w:rsidRPr="00E12C2C">
        <w:rPr>
          <w:sz w:val="24"/>
          <w:szCs w:val="24"/>
          <w:lang w:val="ru-RU"/>
        </w:rPr>
        <w:t xml:space="preserve"> засади та порядо</w:t>
      </w:r>
      <w:r>
        <w:rPr>
          <w:sz w:val="24"/>
          <w:szCs w:val="24"/>
          <w:lang w:val="ru-RU"/>
        </w:rPr>
        <w:t xml:space="preserve">к </w:t>
      </w:r>
      <w:proofErr w:type="spellStart"/>
      <w:r>
        <w:rPr>
          <w:sz w:val="24"/>
          <w:szCs w:val="24"/>
          <w:lang w:val="ru-RU"/>
        </w:rPr>
        <w:t>надання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ділянок</w:t>
      </w:r>
      <w:proofErr w:type="spellEnd"/>
      <w:r>
        <w:rPr>
          <w:sz w:val="24"/>
          <w:szCs w:val="24"/>
          <w:lang w:val="ru-RU"/>
        </w:rPr>
        <w:t xml:space="preserve"> у </w:t>
      </w:r>
      <w:proofErr w:type="spellStart"/>
      <w:r w:rsidRPr="00E12C2C">
        <w:rPr>
          <w:sz w:val="24"/>
          <w:szCs w:val="24"/>
          <w:lang w:val="ru-RU"/>
        </w:rPr>
        <w:t>користування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зацікавленим</w:t>
      </w:r>
      <w:proofErr w:type="spellEnd"/>
      <w:r w:rsidRPr="00E12C2C">
        <w:rPr>
          <w:sz w:val="24"/>
          <w:szCs w:val="24"/>
          <w:lang w:val="ru-RU"/>
        </w:rPr>
        <w:t xml:space="preserve"> особам </w:t>
      </w:r>
      <w:proofErr w:type="spellStart"/>
      <w:r w:rsidRPr="00E12C2C">
        <w:rPr>
          <w:sz w:val="24"/>
          <w:szCs w:val="24"/>
          <w:lang w:val="ru-RU"/>
        </w:rPr>
        <w:t>визначено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Земельним</w:t>
      </w:r>
      <w:proofErr w:type="spellEnd"/>
      <w:r w:rsidRPr="00E12C2C">
        <w:rPr>
          <w:sz w:val="24"/>
          <w:szCs w:val="24"/>
          <w:lang w:val="ru-RU"/>
        </w:rPr>
        <w:t xml:space="preserve"> кодексом </w:t>
      </w:r>
      <w:proofErr w:type="spellStart"/>
      <w:r w:rsidRPr="00E12C2C">
        <w:rPr>
          <w:sz w:val="24"/>
          <w:szCs w:val="24"/>
          <w:lang w:val="ru-RU"/>
        </w:rPr>
        <w:t>України</w:t>
      </w:r>
      <w:proofErr w:type="spellEnd"/>
      <w:r w:rsidRPr="00E12C2C">
        <w:rPr>
          <w:sz w:val="24"/>
          <w:szCs w:val="24"/>
          <w:lang w:val="ru-RU"/>
        </w:rPr>
        <w:t xml:space="preserve"> та Порядком </w:t>
      </w:r>
      <w:proofErr w:type="spellStart"/>
      <w:r w:rsidRPr="00E12C2C">
        <w:rPr>
          <w:sz w:val="24"/>
          <w:szCs w:val="24"/>
          <w:lang w:val="ru-RU"/>
        </w:rPr>
        <w:t>набуття</w:t>
      </w:r>
      <w:proofErr w:type="spellEnd"/>
      <w:r w:rsidRPr="00E12C2C">
        <w:rPr>
          <w:sz w:val="24"/>
          <w:szCs w:val="24"/>
          <w:lang w:val="ru-RU"/>
        </w:rPr>
        <w:t xml:space="preserve"> прав на землю </w:t>
      </w:r>
      <w:proofErr w:type="spellStart"/>
      <w:r w:rsidRPr="00E12C2C">
        <w:rPr>
          <w:sz w:val="24"/>
          <w:szCs w:val="24"/>
          <w:lang w:val="ru-RU"/>
        </w:rPr>
        <w:t>із</w:t>
      </w:r>
      <w:proofErr w:type="spellEnd"/>
      <w:r w:rsidRPr="00E12C2C">
        <w:rPr>
          <w:sz w:val="24"/>
          <w:szCs w:val="24"/>
          <w:lang w:val="ru-RU"/>
        </w:rPr>
        <w:t xml:space="preserve"> земель </w:t>
      </w:r>
      <w:proofErr w:type="spellStart"/>
      <w:r w:rsidRPr="00E12C2C">
        <w:rPr>
          <w:sz w:val="24"/>
          <w:szCs w:val="24"/>
          <w:lang w:val="ru-RU"/>
        </w:rPr>
        <w:t>комунальної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власності</w:t>
      </w:r>
      <w:proofErr w:type="spellEnd"/>
      <w:r w:rsidRPr="00E12C2C">
        <w:rPr>
          <w:sz w:val="24"/>
          <w:szCs w:val="24"/>
          <w:lang w:val="ru-RU"/>
        </w:rPr>
        <w:t xml:space="preserve"> у </w:t>
      </w:r>
      <w:proofErr w:type="spellStart"/>
      <w:r w:rsidRPr="00E12C2C">
        <w:rPr>
          <w:sz w:val="24"/>
          <w:szCs w:val="24"/>
          <w:lang w:val="ru-RU"/>
        </w:rPr>
        <w:t>місті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Києві</w:t>
      </w:r>
      <w:proofErr w:type="spellEnd"/>
      <w:r w:rsidRPr="00E12C2C">
        <w:rPr>
          <w:sz w:val="24"/>
          <w:szCs w:val="24"/>
          <w:lang w:val="ru-RU"/>
        </w:rPr>
        <w:t xml:space="preserve">, </w:t>
      </w:r>
      <w:proofErr w:type="spellStart"/>
      <w:r w:rsidRPr="00E12C2C">
        <w:rPr>
          <w:sz w:val="24"/>
          <w:szCs w:val="24"/>
          <w:lang w:val="ru-RU"/>
        </w:rPr>
        <w:t>затвердженим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рішенням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Київської</w:t>
      </w:r>
      <w:proofErr w:type="spellEnd"/>
      <w:r w:rsidRPr="00E12C2C">
        <w:rPr>
          <w:sz w:val="24"/>
          <w:szCs w:val="24"/>
          <w:lang w:val="ru-RU"/>
        </w:rPr>
        <w:t xml:space="preserve"> </w:t>
      </w:r>
      <w:proofErr w:type="spellStart"/>
      <w:r w:rsidRPr="00E12C2C">
        <w:rPr>
          <w:sz w:val="24"/>
          <w:szCs w:val="24"/>
          <w:lang w:val="ru-RU"/>
        </w:rPr>
        <w:t>міської</w:t>
      </w:r>
      <w:proofErr w:type="spellEnd"/>
      <w:r w:rsidRPr="00E12C2C">
        <w:rPr>
          <w:sz w:val="24"/>
          <w:szCs w:val="24"/>
          <w:lang w:val="ru-RU"/>
        </w:rPr>
        <w:t xml:space="preserve"> ради </w:t>
      </w:r>
      <w:proofErr w:type="spellStart"/>
      <w:r w:rsidRPr="00E12C2C">
        <w:rPr>
          <w:sz w:val="24"/>
          <w:szCs w:val="24"/>
          <w:lang w:val="ru-RU"/>
        </w:rPr>
        <w:t>від</w:t>
      </w:r>
      <w:proofErr w:type="spellEnd"/>
      <w:r w:rsidRPr="00E12C2C">
        <w:rPr>
          <w:sz w:val="24"/>
          <w:szCs w:val="24"/>
          <w:lang w:val="ru-RU"/>
        </w:rPr>
        <w:t xml:space="preserve"> 20.04.2017 № 241/2463.</w:t>
      </w:r>
    </w:p>
    <w:p w14:paraId="468440CD" w14:textId="77777777" w:rsidR="001C2C76" w:rsidRPr="00E12C2C" w:rsidRDefault="001C2C76" w:rsidP="001C2C76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AB6C978" w14:textId="77777777" w:rsidR="001C2C76" w:rsidRPr="00E12C2C" w:rsidRDefault="001C2C76" w:rsidP="001C2C76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службової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6 Закону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</w:t>
      </w:r>
      <w:proofErr w:type="gram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«</w:t>
      </w:r>
      <w:proofErr w:type="gram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 доступ до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публічної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315BE7FF" w14:textId="77777777" w:rsidR="001C2C76" w:rsidRPr="00E12C2C" w:rsidRDefault="001C2C76" w:rsidP="001C2C76">
      <w:pPr>
        <w:widowControl w:val="0"/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E12C2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5567E89A" w14:textId="4C0AD2A2" w:rsidR="001C2C76" w:rsidRPr="005F2210" w:rsidRDefault="001C2C76" w:rsidP="00D84ADF">
      <w:pPr>
        <w:pStyle w:val="1"/>
        <w:shd w:val="clear" w:color="auto" w:fill="auto"/>
        <w:spacing w:after="60"/>
        <w:ind w:firstLine="0"/>
        <w:contextualSpacing/>
        <w:jc w:val="right"/>
        <w:rPr>
          <w:sz w:val="24"/>
          <w:szCs w:val="24"/>
          <w:lang w:val="uk-UA"/>
        </w:rPr>
      </w:pPr>
    </w:p>
    <w:p w14:paraId="69558A70" w14:textId="0FF64542" w:rsidR="001C2C76" w:rsidRPr="001C2C76" w:rsidRDefault="004D1119" w:rsidP="00E84518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FD70D1B" w14:textId="77777777" w:rsidR="001C2C76" w:rsidRDefault="001C2C76" w:rsidP="001C2C76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ru-RU"/>
        </w:rPr>
      </w:pPr>
      <w:proofErr w:type="spellStart"/>
      <w:r w:rsidRPr="004D1119">
        <w:rPr>
          <w:sz w:val="24"/>
          <w:szCs w:val="24"/>
          <w:lang w:val="ru-RU"/>
        </w:rPr>
        <w:t>Реалізація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не </w:t>
      </w:r>
      <w:proofErr w:type="spellStart"/>
      <w:r w:rsidRPr="004D1119">
        <w:rPr>
          <w:sz w:val="24"/>
          <w:szCs w:val="24"/>
          <w:lang w:val="ru-RU"/>
        </w:rPr>
        <w:t>потребує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додаткових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витрат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міського</w:t>
      </w:r>
      <w:proofErr w:type="spellEnd"/>
      <w:r w:rsidRPr="004D1119">
        <w:rPr>
          <w:sz w:val="24"/>
          <w:szCs w:val="24"/>
          <w:lang w:val="ru-RU"/>
        </w:rPr>
        <w:t xml:space="preserve"> бюджету.</w:t>
      </w:r>
    </w:p>
    <w:p w14:paraId="481E8DDD" w14:textId="77777777" w:rsidR="001C2C76" w:rsidRDefault="001C2C76" w:rsidP="001C2C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Відповідно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Податкового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кодексу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Положення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про плату за землю в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місті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затвердженого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рішенням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Київської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міської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ради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23.06.2011 № 242/5629 «Про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місцевих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податків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і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зборів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у м.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Києві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>» (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зі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змінами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та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доповненнями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розрахунковий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розмір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земельного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податку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CA04D0">
        <w:rPr>
          <w:rFonts w:ascii="Times New Roman" w:hAnsi="Times New Roman" w:cs="Times New Roman"/>
          <w:sz w:val="24"/>
          <w:szCs w:val="24"/>
          <w:lang w:val="ru-RU"/>
        </w:rPr>
        <w:t>складатиме</w:t>
      </w:r>
      <w:proofErr w:type="spellEnd"/>
      <w:r w:rsidRPr="00CA04D0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14:paraId="573534F2" w14:textId="77777777" w:rsidR="001C2C76" w:rsidRPr="008326AE" w:rsidRDefault="001C2C76" w:rsidP="001C2C76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14:paraId="2F3D03B4" w14:textId="3111D8AE" w:rsidR="001C2C76" w:rsidRDefault="001C2C76" w:rsidP="001C2C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8000000000:78:312:0005 – 54 657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66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52C3D76C" w14:textId="761499CE" w:rsidR="001C2C76" w:rsidRDefault="001C2C76" w:rsidP="001C2C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9950C9">
        <w:rPr>
          <w:rFonts w:ascii="Times New Roman" w:hAnsi="Times New Roman" w:cs="Times New Roman"/>
          <w:b/>
          <w:bCs/>
          <w:sz w:val="24"/>
          <w:szCs w:val="24"/>
          <w:lang w:val="ru-RU"/>
        </w:rPr>
        <w:t>8000000000:78:312:0006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="009950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1 093 </w:t>
      </w:r>
      <w:proofErr w:type="spellStart"/>
      <w:r w:rsidR="009950C9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="009950C9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21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705FA11E" w14:textId="58EB8A58" w:rsidR="00D8706F" w:rsidRDefault="001C2C76" w:rsidP="00E845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-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земельної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ділянки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кадастровим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номером</w:t>
      </w:r>
      <w:r w:rsidR="0034460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8000000000:78:312:0007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– </w:t>
      </w:r>
      <w:r w:rsidR="0034460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79 202 </w:t>
      </w:r>
      <w:proofErr w:type="spellStart"/>
      <w:r w:rsidR="00344607">
        <w:rPr>
          <w:rFonts w:ascii="Times New Roman" w:hAnsi="Times New Roman" w:cs="Times New Roman"/>
          <w:b/>
          <w:bCs/>
          <w:sz w:val="24"/>
          <w:szCs w:val="24"/>
          <w:lang w:val="ru-RU"/>
        </w:rPr>
        <w:t>грн</w:t>
      </w:r>
      <w:proofErr w:type="spellEnd"/>
      <w:r w:rsidR="0034460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87</w:t>
      </w:r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коп. на </w:t>
      </w:r>
      <w:proofErr w:type="spellStart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>рік</w:t>
      </w:r>
      <w:proofErr w:type="spellEnd"/>
      <w:r w:rsidRPr="00F21450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(0,1%)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;</w:t>
      </w:r>
    </w:p>
    <w:p w14:paraId="5F273014" w14:textId="77777777" w:rsidR="00E84518" w:rsidRPr="00E84518" w:rsidRDefault="00E84518" w:rsidP="00E8451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4D5B5B5" w14:textId="13436B7B" w:rsidR="0050254F" w:rsidRPr="00D8706F" w:rsidRDefault="004D1119" w:rsidP="00E84518">
      <w:pPr>
        <w:pStyle w:val="1"/>
        <w:numPr>
          <w:ilvl w:val="0"/>
          <w:numId w:val="3"/>
        </w:numPr>
        <w:shd w:val="clear" w:color="auto" w:fill="auto"/>
        <w:tabs>
          <w:tab w:val="left" w:pos="709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15201BE6" w14:textId="77777777" w:rsidR="00D8706F" w:rsidRPr="008B7437" w:rsidRDefault="00D8706F" w:rsidP="00D8706F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B7437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B7437">
        <w:rPr>
          <w:sz w:val="24"/>
          <w:szCs w:val="24"/>
          <w:lang w:val="uk-UA"/>
        </w:rPr>
        <w:t>проєкту</w:t>
      </w:r>
      <w:proofErr w:type="spellEnd"/>
      <w:r w:rsidRPr="008B7437">
        <w:rPr>
          <w:sz w:val="24"/>
          <w:szCs w:val="24"/>
          <w:lang w:val="uk-UA"/>
        </w:rPr>
        <w:t xml:space="preserve"> рішення стане реалізація зацікавленою особою своїх прав щодо</w:t>
      </w:r>
      <w:r>
        <w:rPr>
          <w:sz w:val="24"/>
          <w:szCs w:val="24"/>
          <w:lang w:val="uk-UA"/>
        </w:rPr>
        <w:t xml:space="preserve"> користування земельними ділянками</w:t>
      </w:r>
      <w:r w:rsidRPr="008B7437">
        <w:rPr>
          <w:sz w:val="24"/>
          <w:szCs w:val="24"/>
          <w:lang w:val="uk-UA"/>
        </w:rPr>
        <w:t>.</w:t>
      </w:r>
    </w:p>
    <w:p w14:paraId="0BDB11A3" w14:textId="755E915B" w:rsidR="00D8706F" w:rsidRDefault="00D8706F" w:rsidP="00D8706F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47FB4FBC" w14:textId="77777777" w:rsidR="00D8706F" w:rsidRPr="008B7437" w:rsidRDefault="00D8706F" w:rsidP="00D8706F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6E404DD7" w14:textId="6C1A6BCC" w:rsidR="00D8706F" w:rsidRDefault="00D8706F" w:rsidP="00D8706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4236EB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4CA6506B" w14:textId="5E304D18" w:rsidR="00D8706F" w:rsidRPr="00E84518" w:rsidRDefault="00D8706F" w:rsidP="00D8706F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4"/>
          <w:szCs w:val="24"/>
          <w:lang w:val="ru-RU"/>
        </w:rPr>
      </w:pPr>
    </w:p>
    <w:p w14:paraId="7E0A73B9" w14:textId="77777777" w:rsidR="00D8706F" w:rsidRPr="00E84518" w:rsidRDefault="00D8706F" w:rsidP="00D8706F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b/>
          <w:bCs/>
          <w:i w:val="0"/>
          <w:sz w:val="24"/>
          <w:szCs w:val="24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D8706F" w14:paraId="159CA877" w14:textId="77777777" w:rsidTr="00342FE0">
        <w:trPr>
          <w:trHeight w:val="663"/>
        </w:trPr>
        <w:tc>
          <w:tcPr>
            <w:tcW w:w="4814" w:type="dxa"/>
            <w:hideMark/>
          </w:tcPr>
          <w:p w14:paraId="33F710B7" w14:textId="77777777" w:rsidR="00D8706F" w:rsidRDefault="00D8706F" w:rsidP="00D8706F">
            <w:pPr>
              <w:pStyle w:val="30"/>
              <w:spacing w:line="240" w:lineRule="auto"/>
              <w:ind w:left="37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490DA1" w14:textId="77777777" w:rsidR="00D8706F" w:rsidRPr="0078503B" w:rsidRDefault="00D8706F" w:rsidP="00E84518">
            <w:pPr>
              <w:pStyle w:val="30"/>
              <w:shd w:val="clear" w:color="auto" w:fill="auto"/>
              <w:spacing w:line="240" w:lineRule="auto"/>
              <w:ind w:right="36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6459832D" w14:textId="77777777" w:rsidR="00D8706F" w:rsidRDefault="00D8706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47A4A421">
              <wp:simplePos x="0" y="0"/>
              <wp:positionH relativeFrom="column">
                <wp:posOffset>786765</wp:posOffset>
              </wp:positionH>
              <wp:positionV relativeFrom="paragraph">
                <wp:posOffset>-306705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36D234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73556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A124C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ПЗН-71021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12.09.2024</w:t>
                              </w:r>
                              <w:r w:rsidR="006735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6735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673556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A124C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417448390</w:t>
                              </w:r>
                            </w:p>
                            <w:p w14:paraId="46F472CC" w14:textId="3DAF8377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F68FE" w:rsidRPr="007F68FE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95pt;margin-top:-24.1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IlT32reAAAA&#10;CgEAAA8AAABkcnMvZG93bnJldi54bWxMj8FOwzAMhu9IvENkJG5bQrbBWppOCMQVxGCTuGWN11Y0&#10;TtVka3l7zAmOv/3p9+diM/lOnHGIbSADN3MFAqkKrqXawMf782wNIiZLznaB0MA3RtiUlxeFzV0Y&#10;6Q3P21QLLqGYWwNNSn0uZawa9DbOQ4/Eu2MYvE0ch1q6wY5c7juplbqV3rbEFxrb42OD1df25A3s&#10;Xo6f+6V6rZ/8qh/DpCT5TBpzfTU93INIOKU/GH71WR1KdjqEE7koOs56kTFqYLZcL0Awkd2teHIw&#10;oLUGWRby/wvlD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CJU99q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36D234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73556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A124C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ПЗН-71021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12.09.2024</w:t>
                        </w:r>
                        <w:r w:rsidR="006735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6735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673556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A124C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417448390</w:t>
                        </w:r>
                      </w:p>
                      <w:p w14:paraId="46F472CC" w14:textId="3DAF8377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F68FE" w:rsidRPr="007F68FE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2C76"/>
    <w:rsid w:val="001C3C63"/>
    <w:rsid w:val="002050D1"/>
    <w:rsid w:val="00221619"/>
    <w:rsid w:val="00222BA3"/>
    <w:rsid w:val="00225E17"/>
    <w:rsid w:val="00256BA4"/>
    <w:rsid w:val="002620EA"/>
    <w:rsid w:val="00271BF9"/>
    <w:rsid w:val="00297849"/>
    <w:rsid w:val="002A39CB"/>
    <w:rsid w:val="002C3F9A"/>
    <w:rsid w:val="002C67E9"/>
    <w:rsid w:val="0032082A"/>
    <w:rsid w:val="00344607"/>
    <w:rsid w:val="003756E5"/>
    <w:rsid w:val="00377E93"/>
    <w:rsid w:val="003B497B"/>
    <w:rsid w:val="003C4464"/>
    <w:rsid w:val="003C48D1"/>
    <w:rsid w:val="004144F7"/>
    <w:rsid w:val="004251B0"/>
    <w:rsid w:val="0043184E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144D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0C19"/>
    <w:rsid w:val="00643941"/>
    <w:rsid w:val="006449EB"/>
    <w:rsid w:val="00663205"/>
    <w:rsid w:val="0066447F"/>
    <w:rsid w:val="00673556"/>
    <w:rsid w:val="00673D3A"/>
    <w:rsid w:val="00677C54"/>
    <w:rsid w:val="00683654"/>
    <w:rsid w:val="006C7FB9"/>
    <w:rsid w:val="006D0291"/>
    <w:rsid w:val="006E106A"/>
    <w:rsid w:val="006E10B3"/>
    <w:rsid w:val="006F2E3B"/>
    <w:rsid w:val="007153D7"/>
    <w:rsid w:val="007252E2"/>
    <w:rsid w:val="00731366"/>
    <w:rsid w:val="007464F0"/>
    <w:rsid w:val="0074703B"/>
    <w:rsid w:val="00756E4A"/>
    <w:rsid w:val="00757A1C"/>
    <w:rsid w:val="007778A0"/>
    <w:rsid w:val="0078503B"/>
    <w:rsid w:val="00785E50"/>
    <w:rsid w:val="007B0589"/>
    <w:rsid w:val="007B5C17"/>
    <w:rsid w:val="007C400B"/>
    <w:rsid w:val="007F2BBB"/>
    <w:rsid w:val="007F5918"/>
    <w:rsid w:val="007F68FE"/>
    <w:rsid w:val="007F7C2C"/>
    <w:rsid w:val="00800DE9"/>
    <w:rsid w:val="0080577C"/>
    <w:rsid w:val="008117D2"/>
    <w:rsid w:val="00814818"/>
    <w:rsid w:val="00814D60"/>
    <w:rsid w:val="008413E7"/>
    <w:rsid w:val="00854FAD"/>
    <w:rsid w:val="0085512A"/>
    <w:rsid w:val="008710BD"/>
    <w:rsid w:val="00880A7C"/>
    <w:rsid w:val="00886B09"/>
    <w:rsid w:val="008E3660"/>
    <w:rsid w:val="008F4514"/>
    <w:rsid w:val="00920863"/>
    <w:rsid w:val="0093728E"/>
    <w:rsid w:val="00971EFB"/>
    <w:rsid w:val="009946E5"/>
    <w:rsid w:val="009950C9"/>
    <w:rsid w:val="009D6F39"/>
    <w:rsid w:val="009E5D57"/>
    <w:rsid w:val="00A073A8"/>
    <w:rsid w:val="00A124C3"/>
    <w:rsid w:val="00A21758"/>
    <w:rsid w:val="00A219E7"/>
    <w:rsid w:val="00A43048"/>
    <w:rsid w:val="00A62E96"/>
    <w:rsid w:val="00A83DF0"/>
    <w:rsid w:val="00AD1EEC"/>
    <w:rsid w:val="00AE71F6"/>
    <w:rsid w:val="00B12087"/>
    <w:rsid w:val="00B3699E"/>
    <w:rsid w:val="00B4075F"/>
    <w:rsid w:val="00B45700"/>
    <w:rsid w:val="00B9251E"/>
    <w:rsid w:val="00BA1207"/>
    <w:rsid w:val="00BB45D9"/>
    <w:rsid w:val="00BC0DC9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8381F"/>
    <w:rsid w:val="00CA36E6"/>
    <w:rsid w:val="00CD0A63"/>
    <w:rsid w:val="00CE136E"/>
    <w:rsid w:val="00D75A6C"/>
    <w:rsid w:val="00D84ADF"/>
    <w:rsid w:val="00D8706F"/>
    <w:rsid w:val="00DC31BC"/>
    <w:rsid w:val="00DC4060"/>
    <w:rsid w:val="00DE2073"/>
    <w:rsid w:val="00DE2B79"/>
    <w:rsid w:val="00E03421"/>
    <w:rsid w:val="00E337BB"/>
    <w:rsid w:val="00E41057"/>
    <w:rsid w:val="00E43047"/>
    <w:rsid w:val="00E67CEF"/>
    <w:rsid w:val="00E754A8"/>
    <w:rsid w:val="00E84518"/>
    <w:rsid w:val="00E93A88"/>
    <w:rsid w:val="00EA1843"/>
    <w:rsid w:val="00ED1873"/>
    <w:rsid w:val="00ED4D52"/>
    <w:rsid w:val="00F377F3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EAFFC6-E938-4FC1-B860-1867E4A5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3</Pages>
  <Words>1078</Words>
  <Characters>6148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7212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104</cp:revision>
  <cp:lastPrinted>2021-11-24T14:31:00Z</cp:lastPrinted>
  <dcterms:created xsi:type="dcterms:W3CDTF">2020-11-06T14:51:00Z</dcterms:created>
  <dcterms:modified xsi:type="dcterms:W3CDTF">2024-09-17T06:13:00Z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