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94275A" w14:textId="77777777" w:rsidR="00B30291" w:rsidRPr="00C60EE1" w:rsidRDefault="00B30291" w:rsidP="00B30291">
      <w:pPr>
        <w:pStyle w:val="a4"/>
        <w:shd w:val="clear" w:color="auto" w:fill="auto"/>
        <w:ind w:right="2314"/>
        <w:jc w:val="center"/>
        <w:rPr>
          <w:sz w:val="36"/>
          <w:szCs w:val="36"/>
          <w:lang w:val="uk-UA"/>
        </w:rPr>
      </w:pPr>
      <w:r w:rsidRPr="00C60EE1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133985" distB="391160" distL="274955" distR="302895" simplePos="0" relativeHeight="251659264" behindDoc="1" locked="0" layoutInCell="1" allowOverlap="1" wp14:anchorId="3D15F62E" wp14:editId="0E921B94">
                <wp:simplePos x="0" y="0"/>
                <wp:positionH relativeFrom="page">
                  <wp:posOffset>5791200</wp:posOffset>
                </wp:positionH>
                <wp:positionV relativeFrom="paragraph">
                  <wp:posOffset>39370</wp:posOffset>
                </wp:positionV>
                <wp:extent cx="1308100" cy="307975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27987A0" w14:textId="2FEAED59" w:rsidR="00B30291" w:rsidRDefault="00B30291" w:rsidP="00B30291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</w:t>
                            </w:r>
                            <w:proofErr w:type="spellEnd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справи</w:t>
                            </w:r>
                            <w:proofErr w:type="spellEnd"/>
                          </w:p>
                          <w:p w14:paraId="6B54FEF5" w14:textId="77777777" w:rsidR="00B30291" w:rsidRPr="005156AF" w:rsidRDefault="00B30291" w:rsidP="00B30291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№ 425399051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15F62E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6pt;margin-top:3.1pt;width:103pt;height:24.25pt;z-index:-251657216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" filled="f" stroked="f">
                <v:textbox inset="0,0,0,0">
                  <w:txbxContent>
                    <w:p w14:paraId="627987A0" w14:textId="2FEAED59" w:rsidR="00B30291" w:rsidRDefault="00B30291" w:rsidP="00B30291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До</w:t>
                      </w:r>
                      <w:proofErr w:type="spellEnd"/>
                      <w:r w:rsidRPr="005156AF">
                        <w:rPr>
                          <w:bCs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справи</w:t>
                      </w:r>
                      <w:proofErr w:type="spellEnd"/>
                    </w:p>
                    <w:p w14:paraId="6B54FEF5" w14:textId="77777777" w:rsidR="00B30291" w:rsidRPr="005156AF" w:rsidRDefault="00B30291" w:rsidP="00B30291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>№ 425399051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C60EE1">
        <w:rPr>
          <w:b/>
          <w:bCs/>
          <w:sz w:val="36"/>
          <w:szCs w:val="36"/>
          <w:lang w:val="uk-UA"/>
        </w:rPr>
        <w:t>ПОЯСНЮВАЛЬНА ЗАПИСКА</w:t>
      </w:r>
    </w:p>
    <w:p w14:paraId="53B68056" w14:textId="77777777" w:rsidR="00B30291" w:rsidRPr="00C60EE1" w:rsidRDefault="00B30291" w:rsidP="00B30291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uk-UA"/>
        </w:rPr>
      </w:pPr>
      <w:r w:rsidRPr="00C60EE1">
        <w:rPr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60288" behindDoc="1" locked="0" layoutInCell="1" allowOverlap="1" wp14:anchorId="1638C094" wp14:editId="1A40B001">
            <wp:simplePos x="0" y="0"/>
            <wp:positionH relativeFrom="column">
              <wp:posOffset>4852035</wp:posOffset>
            </wp:positionH>
            <wp:positionV relativeFrom="paragraph">
              <wp:posOffset>86995</wp:posOffset>
            </wp:positionV>
            <wp:extent cx="981075" cy="923925"/>
            <wp:effectExtent l="0" t="0" r="9525" b="9525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60EE1">
        <w:rPr>
          <w:b/>
          <w:bCs/>
          <w:i w:val="0"/>
          <w:iCs w:val="0"/>
          <w:sz w:val="24"/>
          <w:szCs w:val="24"/>
          <w:lang w:val="uk-UA"/>
        </w:rPr>
        <w:t xml:space="preserve">№ ПЗН-74626 від </w:t>
      </w:r>
      <w:r w:rsidRPr="00C60EE1">
        <w:rPr>
          <w:b/>
          <w:bCs/>
          <w:i w:val="0"/>
          <w:sz w:val="24"/>
          <w:szCs w:val="24"/>
          <w:lang w:val="uk-UA"/>
        </w:rPr>
        <w:t>05.12.2024</w:t>
      </w:r>
    </w:p>
    <w:p w14:paraId="1B663883" w14:textId="77777777" w:rsidR="00B30291" w:rsidRPr="00C60EE1" w:rsidRDefault="00B30291" w:rsidP="00B30291">
      <w:pPr>
        <w:pStyle w:val="1"/>
        <w:shd w:val="clear" w:color="auto" w:fill="auto"/>
        <w:ind w:right="2740"/>
        <w:jc w:val="center"/>
        <w:rPr>
          <w:i w:val="0"/>
          <w:sz w:val="24"/>
          <w:szCs w:val="24"/>
          <w:lang w:val="uk-UA"/>
        </w:rPr>
      </w:pPr>
      <w:r w:rsidRPr="00C60EE1">
        <w:rPr>
          <w:i w:val="0"/>
          <w:iCs w:val="0"/>
          <w:sz w:val="24"/>
          <w:szCs w:val="24"/>
          <w:lang w:val="uk-UA"/>
        </w:rPr>
        <w:t xml:space="preserve">до </w:t>
      </w:r>
      <w:proofErr w:type="spellStart"/>
      <w:r w:rsidRPr="00C60EE1">
        <w:rPr>
          <w:i w:val="0"/>
          <w:iCs w:val="0"/>
          <w:sz w:val="24"/>
          <w:szCs w:val="24"/>
          <w:lang w:val="uk-UA"/>
        </w:rPr>
        <w:t>проєкту</w:t>
      </w:r>
      <w:proofErr w:type="spellEnd"/>
      <w:r w:rsidRPr="00C60EE1">
        <w:rPr>
          <w:i w:val="0"/>
          <w:iCs w:val="0"/>
          <w:sz w:val="24"/>
          <w:szCs w:val="24"/>
          <w:lang w:val="uk-UA"/>
        </w:rPr>
        <w:t xml:space="preserve"> рішення Київської міської ради</w:t>
      </w:r>
      <w:r w:rsidRPr="00C60EE1">
        <w:rPr>
          <w:i w:val="0"/>
          <w:sz w:val="24"/>
          <w:szCs w:val="24"/>
          <w:lang w:val="uk-UA"/>
        </w:rPr>
        <w:t>:</w:t>
      </w:r>
    </w:p>
    <w:p w14:paraId="0916C809" w14:textId="22720063" w:rsidR="00B30291" w:rsidRPr="00C60EE1" w:rsidRDefault="00C84787" w:rsidP="00B30291">
      <w:pPr>
        <w:pStyle w:val="a4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uk-UA"/>
        </w:rPr>
      </w:pPr>
      <w:r w:rsidRPr="00C60EE1">
        <w:rPr>
          <w:b/>
          <w:i/>
          <w:color w:val="000000" w:themeColor="text1"/>
          <w:sz w:val="24"/>
          <w:szCs w:val="24"/>
          <w:lang w:val="uk-UA"/>
        </w:rPr>
        <w:t xml:space="preserve">Про надання КИЇВСЬКОМУ КОМУНАЛЬНОМУ ОБ’ЄДНАННЮ ЗЕЛЕНОГО БУДІВНИЦТВА ТА ЕКСПЛУАТАЦІЇ ЗЕЛЕНИХ НАСАДЖЕНЬ МІСТА «КИЇВЗЕЛЕНБУД» земельної ділянки в постійне користування </w:t>
      </w:r>
      <w:r w:rsidR="00EB7869" w:rsidRPr="00C60EE1">
        <w:rPr>
          <w:b/>
          <w:i/>
          <w:sz w:val="24"/>
          <w:szCs w:val="24"/>
          <w:lang w:val="uk-UA"/>
        </w:rPr>
        <w:t>для створення, облаштування та експлуатації скверу</w:t>
      </w:r>
      <w:r w:rsidRPr="00C60EE1">
        <w:rPr>
          <w:b/>
          <w:i/>
          <w:sz w:val="24"/>
          <w:szCs w:val="24"/>
          <w:lang w:val="uk-UA"/>
        </w:rPr>
        <w:t xml:space="preserve"> </w:t>
      </w:r>
      <w:r w:rsidRPr="00C60EE1">
        <w:rPr>
          <w:b/>
          <w:i/>
          <w:color w:val="000000" w:themeColor="text1"/>
          <w:sz w:val="24"/>
          <w:szCs w:val="24"/>
          <w:lang w:val="uk-UA"/>
        </w:rPr>
        <w:t xml:space="preserve">на </w:t>
      </w:r>
      <w:proofErr w:type="spellStart"/>
      <w:r w:rsidRPr="00C60EE1">
        <w:rPr>
          <w:b/>
          <w:i/>
          <w:iCs/>
          <w:color w:val="000000" w:themeColor="text1"/>
          <w:sz w:val="24"/>
          <w:szCs w:val="24"/>
          <w:lang w:val="uk-UA"/>
        </w:rPr>
        <w:t>просп</w:t>
      </w:r>
      <w:proofErr w:type="spellEnd"/>
      <w:r w:rsidRPr="00C60EE1">
        <w:rPr>
          <w:b/>
          <w:i/>
          <w:iCs/>
          <w:color w:val="000000" w:themeColor="text1"/>
          <w:sz w:val="24"/>
          <w:szCs w:val="24"/>
          <w:lang w:val="uk-UA"/>
        </w:rPr>
        <w:t xml:space="preserve">. Володимира Івасюка, 49-в </w:t>
      </w:r>
      <w:r w:rsidRPr="00C60EE1">
        <w:rPr>
          <w:b/>
          <w:i/>
          <w:color w:val="000000" w:themeColor="text1"/>
          <w:sz w:val="24"/>
          <w:szCs w:val="24"/>
          <w:lang w:val="uk-UA"/>
        </w:rPr>
        <w:t xml:space="preserve">у </w:t>
      </w:r>
      <w:r w:rsidRPr="00C60EE1">
        <w:rPr>
          <w:b/>
          <w:i/>
          <w:iCs/>
          <w:color w:val="000000" w:themeColor="text1"/>
          <w:sz w:val="24"/>
          <w:szCs w:val="24"/>
          <w:lang w:val="uk-UA"/>
        </w:rPr>
        <w:t>Оболонському</w:t>
      </w:r>
      <w:r w:rsidRPr="00C60EE1">
        <w:rPr>
          <w:b/>
          <w:i/>
          <w:color w:val="000000" w:themeColor="text1"/>
          <w:sz w:val="24"/>
          <w:szCs w:val="24"/>
          <w:lang w:val="uk-UA"/>
        </w:rPr>
        <w:t xml:space="preserve"> районі міста Києва</w:t>
      </w:r>
    </w:p>
    <w:p w14:paraId="4A04B8A4" w14:textId="77777777" w:rsidR="00B30291" w:rsidRPr="00C60EE1" w:rsidRDefault="00B30291" w:rsidP="00B30291">
      <w:pPr>
        <w:pStyle w:val="a4"/>
        <w:shd w:val="clear" w:color="auto" w:fill="auto"/>
        <w:spacing w:line="266" w:lineRule="auto"/>
        <w:ind w:right="2739"/>
        <w:jc w:val="center"/>
        <w:rPr>
          <w:b/>
          <w:sz w:val="24"/>
          <w:szCs w:val="24"/>
          <w:lang w:val="uk-UA"/>
        </w:rPr>
      </w:pPr>
    </w:p>
    <w:p w14:paraId="322C4E56" w14:textId="08BC381B" w:rsidR="00B30291" w:rsidRPr="00C60EE1" w:rsidRDefault="00B30291" w:rsidP="00AC6C1F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  <w:lang w:val="uk-UA"/>
        </w:rPr>
      </w:pPr>
      <w:r w:rsidRPr="00C60EE1">
        <w:rPr>
          <w:sz w:val="24"/>
          <w:szCs w:val="24"/>
          <w:lang w:val="uk-UA"/>
        </w:rPr>
        <w:t>Юридична особа:</w:t>
      </w:r>
    </w:p>
    <w:tbl>
      <w:tblPr>
        <w:tblStyle w:val="a8"/>
        <w:tblW w:w="9356" w:type="dxa"/>
        <w:tblInd w:w="137" w:type="dxa"/>
        <w:tblLook w:val="04A0" w:firstRow="1" w:lastRow="0" w:firstColumn="1" w:lastColumn="0" w:noHBand="0" w:noVBand="1"/>
      </w:tblPr>
      <w:tblGrid>
        <w:gridCol w:w="3266"/>
        <w:gridCol w:w="6090"/>
      </w:tblGrid>
      <w:tr w:rsidR="00C84787" w:rsidRPr="00C60EE1" w14:paraId="00CEF5F6" w14:textId="77777777" w:rsidTr="003D412C">
        <w:trPr>
          <w:cantSplit/>
          <w:trHeight w:val="293"/>
        </w:trPr>
        <w:tc>
          <w:tcPr>
            <w:tcW w:w="3266" w:type="dxa"/>
          </w:tcPr>
          <w:p w14:paraId="150815F6" w14:textId="77777777" w:rsidR="00C84787" w:rsidRPr="00C60EE1" w:rsidRDefault="00C84787" w:rsidP="003D412C">
            <w:pPr>
              <w:pStyle w:val="a7"/>
              <w:shd w:val="clear" w:color="auto" w:fill="auto"/>
              <w:ind w:hanging="113"/>
              <w:rPr>
                <w:b w:val="0"/>
                <w:sz w:val="24"/>
                <w:szCs w:val="24"/>
                <w:lang w:val="uk-UA"/>
              </w:rPr>
            </w:pPr>
            <w:r w:rsidRPr="00C60EE1">
              <w:rPr>
                <w:b w:val="0"/>
                <w:sz w:val="24"/>
                <w:szCs w:val="24"/>
                <w:lang w:val="uk-UA"/>
              </w:rPr>
              <w:t>Назва:</w:t>
            </w:r>
            <w:r w:rsidRPr="00C60EE1">
              <w:rPr>
                <w:b w:val="0"/>
                <w:sz w:val="24"/>
                <w:szCs w:val="24"/>
                <w:lang w:val="uk-UA"/>
              </w:rPr>
              <w:tab/>
            </w:r>
          </w:p>
        </w:tc>
        <w:tc>
          <w:tcPr>
            <w:tcW w:w="6090" w:type="dxa"/>
          </w:tcPr>
          <w:p w14:paraId="723F488B" w14:textId="77777777" w:rsidR="00C84787" w:rsidRPr="00C60EE1" w:rsidRDefault="00C84787" w:rsidP="003D412C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  <w:lang w:val="uk-UA"/>
              </w:rPr>
            </w:pPr>
            <w:r w:rsidRPr="00C60EE1">
              <w:rPr>
                <w:b w:val="0"/>
                <w:i/>
                <w:sz w:val="24"/>
                <w:szCs w:val="24"/>
                <w:lang w:val="uk-UA"/>
              </w:rPr>
              <w:t>КИЇВСЬКЕ КОМУНАЛЬНЕ ОБ'ЄДНАННЯ ЗЕЛЕНОГО БУДІВНИЦТВА ТА ЕКСПЛУАТАЦІЇ ЗЕЛЕНИХ НАСАДЖЕНЬ МІСТА «КИЇВЗЕЛЕНБУД»</w:t>
            </w:r>
          </w:p>
        </w:tc>
      </w:tr>
      <w:tr w:rsidR="00C84787" w:rsidRPr="00C60EE1" w14:paraId="795676F9" w14:textId="77777777" w:rsidTr="003D412C">
        <w:trPr>
          <w:cantSplit/>
          <w:trHeight w:val="930"/>
        </w:trPr>
        <w:tc>
          <w:tcPr>
            <w:tcW w:w="3266" w:type="dxa"/>
          </w:tcPr>
          <w:p w14:paraId="1EBE7C6A" w14:textId="77777777" w:rsidR="00C84787" w:rsidRPr="00C60EE1" w:rsidRDefault="00C84787" w:rsidP="003D412C">
            <w:pPr>
              <w:pStyle w:val="a7"/>
              <w:ind w:hanging="113"/>
              <w:rPr>
                <w:b w:val="0"/>
                <w:sz w:val="24"/>
                <w:szCs w:val="24"/>
                <w:lang w:val="uk-UA"/>
              </w:rPr>
            </w:pPr>
            <w:r w:rsidRPr="00C60EE1">
              <w:rPr>
                <w:b w:val="0"/>
                <w:sz w:val="24"/>
                <w:szCs w:val="24"/>
                <w:lang w:val="uk-UA"/>
              </w:rPr>
              <w:t xml:space="preserve"> Перелік засновників</w:t>
            </w:r>
          </w:p>
          <w:p w14:paraId="0CB7C222" w14:textId="77777777" w:rsidR="00C84787" w:rsidRPr="00C60EE1" w:rsidRDefault="00C84787" w:rsidP="003D412C">
            <w:pPr>
              <w:pStyle w:val="a7"/>
              <w:ind w:hanging="113"/>
              <w:rPr>
                <w:b w:val="0"/>
                <w:sz w:val="24"/>
                <w:szCs w:val="24"/>
                <w:lang w:val="uk-UA"/>
              </w:rPr>
            </w:pPr>
            <w:r w:rsidRPr="00C60EE1">
              <w:rPr>
                <w:b w:val="0"/>
                <w:sz w:val="24"/>
                <w:szCs w:val="24"/>
                <w:lang w:val="uk-UA"/>
              </w:rPr>
              <w:t xml:space="preserve"> (учасників) юридичної особи:</w:t>
            </w:r>
          </w:p>
        </w:tc>
        <w:tc>
          <w:tcPr>
            <w:tcW w:w="6090" w:type="dxa"/>
          </w:tcPr>
          <w:p w14:paraId="009F463E" w14:textId="77777777" w:rsidR="00C84787" w:rsidRPr="00C60EE1" w:rsidRDefault="00C84787" w:rsidP="003D412C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 w:rsidRPr="00C60EE1">
              <w:rPr>
                <w:b w:val="0"/>
                <w:i/>
                <w:iCs/>
                <w:sz w:val="24"/>
                <w:szCs w:val="24"/>
                <w:lang w:val="uk-UA" w:bidi="uk-UA"/>
              </w:rPr>
              <w:t xml:space="preserve">КИЇВСЬКА МІСЬКА ДЕРЖАВНА АДМІНІСТРАЦІЯ, Код ЄДРПОУ:00022527, Країна </w:t>
            </w:r>
            <w:proofErr w:type="spellStart"/>
            <w:r w:rsidRPr="00C60EE1">
              <w:rPr>
                <w:b w:val="0"/>
                <w:i/>
                <w:iCs/>
                <w:sz w:val="24"/>
                <w:szCs w:val="24"/>
                <w:lang w:val="uk-UA" w:bidi="uk-UA"/>
              </w:rPr>
              <w:t>резиденства</w:t>
            </w:r>
            <w:proofErr w:type="spellEnd"/>
            <w:r w:rsidRPr="00C60EE1">
              <w:rPr>
                <w:b w:val="0"/>
                <w:i/>
                <w:iCs/>
                <w:sz w:val="24"/>
                <w:szCs w:val="24"/>
                <w:lang w:val="uk-UA" w:bidi="uk-UA"/>
              </w:rPr>
              <w:t>: Україна, Місцезнаходження: Україна, 01044, місто Київ, ХРЕЩАТИК, будинок 36</w:t>
            </w:r>
          </w:p>
        </w:tc>
      </w:tr>
      <w:tr w:rsidR="00C84787" w:rsidRPr="00C60EE1" w14:paraId="5F9A3879" w14:textId="77777777" w:rsidTr="003D412C">
        <w:trPr>
          <w:cantSplit/>
          <w:trHeight w:val="711"/>
        </w:trPr>
        <w:tc>
          <w:tcPr>
            <w:tcW w:w="3266" w:type="dxa"/>
          </w:tcPr>
          <w:p w14:paraId="051F2ABB" w14:textId="77777777" w:rsidR="00C84787" w:rsidRPr="00C60EE1" w:rsidRDefault="00C84787" w:rsidP="003D412C">
            <w:pPr>
              <w:pStyle w:val="a7"/>
              <w:ind w:left="-113"/>
              <w:rPr>
                <w:b w:val="0"/>
                <w:sz w:val="24"/>
                <w:szCs w:val="24"/>
                <w:lang w:val="uk-UA"/>
              </w:rPr>
            </w:pPr>
            <w:r w:rsidRPr="00C60EE1">
              <w:rPr>
                <w:b w:val="0"/>
                <w:sz w:val="24"/>
                <w:szCs w:val="24"/>
                <w:lang w:val="uk-UA"/>
              </w:rPr>
              <w:t xml:space="preserve"> Кінцевий </w:t>
            </w:r>
            <w:proofErr w:type="spellStart"/>
            <w:r w:rsidRPr="00C60EE1">
              <w:rPr>
                <w:b w:val="0"/>
                <w:sz w:val="24"/>
                <w:szCs w:val="24"/>
                <w:lang w:val="uk-UA"/>
              </w:rPr>
              <w:t>бенефіціарний</w:t>
            </w:r>
            <w:proofErr w:type="spellEnd"/>
            <w:r w:rsidRPr="00C60EE1">
              <w:rPr>
                <w:b w:val="0"/>
                <w:sz w:val="24"/>
                <w:szCs w:val="24"/>
                <w:lang w:val="uk-UA"/>
              </w:rPr>
              <w:t xml:space="preserve">  </w:t>
            </w:r>
          </w:p>
          <w:p w14:paraId="17B6FD5C" w14:textId="77777777" w:rsidR="00C84787" w:rsidRPr="00C60EE1" w:rsidRDefault="00C84787" w:rsidP="003D412C">
            <w:pPr>
              <w:pStyle w:val="a7"/>
              <w:ind w:left="-113"/>
              <w:rPr>
                <w:b w:val="0"/>
                <w:sz w:val="16"/>
                <w:szCs w:val="16"/>
                <w:lang w:val="uk-UA"/>
              </w:rPr>
            </w:pPr>
            <w:r w:rsidRPr="00C60EE1">
              <w:rPr>
                <w:b w:val="0"/>
                <w:sz w:val="24"/>
                <w:szCs w:val="24"/>
                <w:lang w:val="uk-UA"/>
              </w:rPr>
              <w:t xml:space="preserve"> власник (контролер):</w:t>
            </w:r>
          </w:p>
        </w:tc>
        <w:tc>
          <w:tcPr>
            <w:tcW w:w="6090" w:type="dxa"/>
          </w:tcPr>
          <w:p w14:paraId="62227974" w14:textId="77777777" w:rsidR="00C84787" w:rsidRPr="00C60EE1" w:rsidRDefault="00C84787" w:rsidP="003D412C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  <w:lang w:val="uk-UA"/>
              </w:rPr>
            </w:pPr>
            <w:r w:rsidRPr="00C60EE1">
              <w:rPr>
                <w:b w:val="0"/>
                <w:i/>
                <w:sz w:val="24"/>
                <w:szCs w:val="24"/>
                <w:lang w:val="uk-UA"/>
              </w:rPr>
              <w:t>Відсутній</w:t>
            </w:r>
          </w:p>
        </w:tc>
      </w:tr>
      <w:tr w:rsidR="00C84787" w:rsidRPr="00C60EE1" w14:paraId="17249CC8" w14:textId="77777777" w:rsidTr="003D412C">
        <w:trPr>
          <w:cantSplit/>
          <w:trHeight w:val="293"/>
        </w:trPr>
        <w:tc>
          <w:tcPr>
            <w:tcW w:w="3266" w:type="dxa"/>
          </w:tcPr>
          <w:p w14:paraId="3A7551EC" w14:textId="77777777" w:rsidR="00C84787" w:rsidRPr="00C60EE1" w:rsidRDefault="00C84787" w:rsidP="003D412C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 w:rsidRPr="00C60EE1">
              <w:rPr>
                <w:b w:val="0"/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090" w:type="dxa"/>
          </w:tcPr>
          <w:p w14:paraId="41D4AE04" w14:textId="096ABF08" w:rsidR="00C84787" w:rsidRPr="00C60EE1" w:rsidRDefault="00C84787" w:rsidP="003D412C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 w:rsidRPr="00C60EE1">
              <w:rPr>
                <w:b w:val="0"/>
                <w:i/>
                <w:sz w:val="24"/>
                <w:szCs w:val="24"/>
                <w:lang w:val="uk-UA"/>
              </w:rPr>
              <w:t>від</w:t>
            </w:r>
            <w:r w:rsidRPr="00C60EE1"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Pr="00C60EE1">
              <w:rPr>
                <w:b w:val="0"/>
                <w:i/>
                <w:sz w:val="24"/>
                <w:szCs w:val="24"/>
                <w:lang w:val="uk-UA"/>
              </w:rPr>
              <w:t>15.11.2024</w:t>
            </w:r>
            <w:r w:rsidRPr="00C60EE1"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Pr="00C60EE1">
              <w:rPr>
                <w:b w:val="0"/>
                <w:i/>
                <w:sz w:val="24"/>
                <w:szCs w:val="24"/>
                <w:lang w:val="uk-UA"/>
              </w:rPr>
              <w:t>№ 425399051</w:t>
            </w:r>
          </w:p>
        </w:tc>
      </w:tr>
    </w:tbl>
    <w:p w14:paraId="11B98FDC" w14:textId="77777777" w:rsidR="00B30291" w:rsidRPr="00C60EE1" w:rsidRDefault="00B30291" w:rsidP="00B30291">
      <w:pPr>
        <w:spacing w:line="1" w:lineRule="exact"/>
      </w:pPr>
    </w:p>
    <w:p w14:paraId="5DD20FC9" w14:textId="77777777" w:rsidR="00B30291" w:rsidRPr="00C60EE1" w:rsidRDefault="00B30291" w:rsidP="00E90C7D">
      <w:pPr>
        <w:pStyle w:val="a7"/>
        <w:shd w:val="clear" w:color="auto" w:fill="auto"/>
        <w:ind w:left="353" w:firstLine="142"/>
        <w:rPr>
          <w:sz w:val="24"/>
          <w:szCs w:val="24"/>
          <w:lang w:val="uk-UA"/>
        </w:rPr>
      </w:pPr>
    </w:p>
    <w:p w14:paraId="5EB468A3" w14:textId="77777777" w:rsidR="00B30291" w:rsidRPr="00C60EE1" w:rsidRDefault="00B30291" w:rsidP="00AC6C1F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  <w:lang w:val="uk-UA"/>
        </w:rPr>
      </w:pPr>
      <w:r w:rsidRPr="00C60EE1">
        <w:rPr>
          <w:sz w:val="24"/>
          <w:szCs w:val="24"/>
          <w:lang w:val="uk-UA"/>
        </w:rPr>
        <w:t>Відомості про земельну ділянку (кадастровий № 8000000000:78:043:0127).</w:t>
      </w:r>
    </w:p>
    <w:tbl>
      <w:tblPr>
        <w:tblOverlap w:val="never"/>
        <w:tblW w:w="936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60"/>
        <w:gridCol w:w="6100"/>
      </w:tblGrid>
      <w:tr w:rsidR="00B30291" w:rsidRPr="00C60EE1" w14:paraId="4C79BE2D" w14:textId="77777777" w:rsidTr="00501453">
        <w:trPr>
          <w:trHeight w:hRule="exact" w:val="437"/>
        </w:trPr>
        <w:tc>
          <w:tcPr>
            <w:tcW w:w="3260" w:type="dxa"/>
            <w:shd w:val="clear" w:color="auto" w:fill="FFFFFF"/>
          </w:tcPr>
          <w:p w14:paraId="4A1F0E28" w14:textId="5221DE8C" w:rsidR="00B30291" w:rsidRPr="00C60EE1" w:rsidRDefault="00D77F52" w:rsidP="009225AE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 w:rsidRPr="00C60EE1">
              <w:rPr>
                <w:sz w:val="24"/>
                <w:szCs w:val="24"/>
                <w:lang w:val="uk-UA"/>
              </w:rPr>
              <w:t xml:space="preserve"> </w:t>
            </w:r>
            <w:r w:rsidR="00B30291" w:rsidRPr="00C60EE1">
              <w:rPr>
                <w:sz w:val="24"/>
                <w:szCs w:val="24"/>
                <w:lang w:val="uk-UA"/>
              </w:rPr>
              <w:t>Місце розташування (адреса)</w:t>
            </w:r>
            <w:r w:rsidR="00C84787" w:rsidRPr="00C60EE1">
              <w:rPr>
                <w:sz w:val="24"/>
                <w:szCs w:val="24"/>
                <w:lang w:val="uk-UA"/>
              </w:rPr>
              <w:t>:</w:t>
            </w:r>
          </w:p>
        </w:tc>
        <w:tc>
          <w:tcPr>
            <w:tcW w:w="6100" w:type="dxa"/>
            <w:shd w:val="clear" w:color="auto" w:fill="FFFFFF"/>
          </w:tcPr>
          <w:p w14:paraId="246EDF50" w14:textId="77777777" w:rsidR="00B30291" w:rsidRPr="00C60EE1" w:rsidRDefault="00B30291" w:rsidP="00C84787">
            <w:pPr>
              <w:pStyle w:val="a4"/>
              <w:shd w:val="clear" w:color="auto" w:fill="auto"/>
              <w:spacing w:line="233" w:lineRule="auto"/>
              <w:jc w:val="both"/>
              <w:rPr>
                <w:sz w:val="24"/>
                <w:szCs w:val="24"/>
                <w:lang w:val="uk-UA"/>
              </w:rPr>
            </w:pPr>
            <w:r w:rsidRPr="00C60EE1">
              <w:rPr>
                <w:i/>
                <w:iCs/>
                <w:sz w:val="24"/>
                <w:szCs w:val="24"/>
                <w:lang w:val="uk-UA"/>
              </w:rPr>
              <w:t xml:space="preserve">м. Київ, р-н Оболонський, </w:t>
            </w:r>
            <w:proofErr w:type="spellStart"/>
            <w:r w:rsidRPr="00C60EE1">
              <w:rPr>
                <w:i/>
                <w:iCs/>
                <w:sz w:val="24"/>
                <w:szCs w:val="24"/>
                <w:lang w:val="uk-UA"/>
              </w:rPr>
              <w:t>просп</w:t>
            </w:r>
            <w:proofErr w:type="spellEnd"/>
            <w:r w:rsidRPr="00C60EE1">
              <w:rPr>
                <w:i/>
                <w:iCs/>
                <w:sz w:val="24"/>
                <w:szCs w:val="24"/>
                <w:lang w:val="uk-UA"/>
              </w:rPr>
              <w:t>. Володимира Івасюка, 49-в</w:t>
            </w:r>
          </w:p>
        </w:tc>
      </w:tr>
      <w:tr w:rsidR="00B30291" w:rsidRPr="00C60EE1" w14:paraId="2FE40A2A" w14:textId="77777777" w:rsidTr="00A404EA">
        <w:trPr>
          <w:trHeight w:hRule="exact" w:val="274"/>
        </w:trPr>
        <w:tc>
          <w:tcPr>
            <w:tcW w:w="3260" w:type="dxa"/>
            <w:shd w:val="clear" w:color="auto" w:fill="FFFFFF"/>
          </w:tcPr>
          <w:p w14:paraId="7581B470" w14:textId="1979076B" w:rsidR="00B30291" w:rsidRPr="00C60EE1" w:rsidRDefault="00D77F52" w:rsidP="009225AE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 w:rsidRPr="00C60EE1">
              <w:rPr>
                <w:sz w:val="24"/>
                <w:szCs w:val="24"/>
                <w:lang w:val="uk-UA"/>
              </w:rPr>
              <w:t xml:space="preserve"> </w:t>
            </w:r>
            <w:r w:rsidR="00B30291" w:rsidRPr="00C60EE1">
              <w:rPr>
                <w:sz w:val="24"/>
                <w:szCs w:val="24"/>
                <w:lang w:val="uk-UA"/>
              </w:rPr>
              <w:t>Площа</w:t>
            </w:r>
            <w:r w:rsidR="00C84787" w:rsidRPr="00C60EE1">
              <w:rPr>
                <w:sz w:val="24"/>
                <w:szCs w:val="24"/>
                <w:lang w:val="uk-UA"/>
              </w:rPr>
              <w:t>:</w:t>
            </w:r>
          </w:p>
        </w:tc>
        <w:tc>
          <w:tcPr>
            <w:tcW w:w="6100" w:type="dxa"/>
            <w:shd w:val="clear" w:color="auto" w:fill="FFFFFF"/>
          </w:tcPr>
          <w:p w14:paraId="0BF422B4" w14:textId="77777777" w:rsidR="00B30291" w:rsidRPr="00C60EE1" w:rsidRDefault="00A34F0D" w:rsidP="00AC6C1F">
            <w:pPr>
              <w:pStyle w:val="a4"/>
              <w:shd w:val="clear" w:color="auto" w:fill="auto"/>
              <w:ind w:firstLine="140"/>
              <w:jc w:val="both"/>
              <w:rPr>
                <w:sz w:val="24"/>
                <w:szCs w:val="24"/>
                <w:lang w:val="uk-UA"/>
              </w:rPr>
            </w:pPr>
            <w:r w:rsidRPr="00C60EE1">
              <w:rPr>
                <w:rFonts w:eastAsiaTheme="minorHAnsi"/>
                <w:i/>
                <w:sz w:val="24"/>
                <w:szCs w:val="24"/>
                <w:highlight w:val="white"/>
                <w:lang w:val="uk-UA"/>
              </w:rPr>
              <w:t>0,2259</w:t>
            </w:r>
            <w:r w:rsidR="00B30291" w:rsidRPr="00C60EE1">
              <w:rPr>
                <w:i/>
                <w:iCs/>
                <w:sz w:val="24"/>
                <w:szCs w:val="24"/>
                <w:lang w:val="uk-UA"/>
              </w:rPr>
              <w:t xml:space="preserve"> га</w:t>
            </w:r>
          </w:p>
        </w:tc>
      </w:tr>
      <w:tr w:rsidR="00B30291" w:rsidRPr="00C60EE1" w14:paraId="22F8D86A" w14:textId="77777777" w:rsidTr="00AE4CD4">
        <w:trPr>
          <w:trHeight w:hRule="exact" w:val="457"/>
        </w:trPr>
        <w:tc>
          <w:tcPr>
            <w:tcW w:w="3260" w:type="dxa"/>
            <w:shd w:val="clear" w:color="auto" w:fill="FFFFFF"/>
            <w:vAlign w:val="bottom"/>
          </w:tcPr>
          <w:p w14:paraId="5A66BEA1" w14:textId="61F9E7BD" w:rsidR="00B30291" w:rsidRPr="00C60EE1" w:rsidRDefault="00D77F52" w:rsidP="009225AE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 w:rsidRPr="00C60EE1">
              <w:rPr>
                <w:sz w:val="24"/>
                <w:szCs w:val="24"/>
                <w:lang w:val="uk-UA"/>
              </w:rPr>
              <w:t xml:space="preserve"> </w:t>
            </w:r>
            <w:r w:rsidR="00B30291" w:rsidRPr="00C60EE1">
              <w:rPr>
                <w:sz w:val="24"/>
                <w:szCs w:val="24"/>
                <w:lang w:val="uk-UA"/>
              </w:rPr>
              <w:t>Вид та термін користування</w:t>
            </w:r>
            <w:r w:rsidR="00C84787" w:rsidRPr="00C60EE1">
              <w:rPr>
                <w:sz w:val="24"/>
                <w:szCs w:val="24"/>
                <w:lang w:val="uk-UA"/>
              </w:rPr>
              <w:t>:</w:t>
            </w:r>
          </w:p>
          <w:p w14:paraId="32AC0A5E" w14:textId="77777777" w:rsidR="00B30291" w:rsidRPr="00C60EE1" w:rsidRDefault="00B30291" w:rsidP="009225AE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</w:p>
          <w:p w14:paraId="0D1696DC" w14:textId="77777777" w:rsidR="00B30291" w:rsidRPr="00C60EE1" w:rsidRDefault="00B30291" w:rsidP="009225AE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</w:p>
        </w:tc>
        <w:tc>
          <w:tcPr>
            <w:tcW w:w="6100" w:type="dxa"/>
            <w:shd w:val="clear" w:color="auto" w:fill="FFFFFF"/>
          </w:tcPr>
          <w:p w14:paraId="36A6402D" w14:textId="788DB791" w:rsidR="00B30291" w:rsidRPr="00C60EE1" w:rsidRDefault="00C84787" w:rsidP="00AC6C1F">
            <w:pPr>
              <w:pStyle w:val="a4"/>
              <w:shd w:val="clear" w:color="auto" w:fill="auto"/>
              <w:ind w:firstLine="140"/>
              <w:jc w:val="both"/>
              <w:rPr>
                <w:sz w:val="24"/>
                <w:szCs w:val="24"/>
                <w:lang w:val="uk-UA"/>
              </w:rPr>
            </w:pPr>
            <w:r w:rsidRPr="00C60EE1">
              <w:rPr>
                <w:i/>
                <w:sz w:val="24"/>
                <w:szCs w:val="24"/>
                <w:lang w:val="uk-UA"/>
              </w:rPr>
              <w:t>право в процесі оформлення (постійне користування)</w:t>
            </w:r>
          </w:p>
        </w:tc>
      </w:tr>
      <w:tr w:rsidR="00B30291" w:rsidRPr="00C60EE1" w14:paraId="6763E525" w14:textId="77777777" w:rsidTr="00A404EA">
        <w:trPr>
          <w:trHeight w:hRule="exact" w:val="569"/>
        </w:trPr>
        <w:tc>
          <w:tcPr>
            <w:tcW w:w="3260" w:type="dxa"/>
            <w:shd w:val="clear" w:color="auto" w:fill="FFFFFF"/>
          </w:tcPr>
          <w:p w14:paraId="3F931AB9" w14:textId="3CA7CEFA" w:rsidR="00B30291" w:rsidRPr="00C60EE1" w:rsidRDefault="00D77F52" w:rsidP="00B30291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 w:rsidRPr="00C60EE1">
              <w:rPr>
                <w:sz w:val="24"/>
                <w:szCs w:val="24"/>
                <w:lang w:val="uk-UA"/>
              </w:rPr>
              <w:t xml:space="preserve"> </w:t>
            </w:r>
            <w:r w:rsidR="006A34C6" w:rsidRPr="00C60EE1">
              <w:rPr>
                <w:sz w:val="24"/>
                <w:szCs w:val="24"/>
                <w:lang w:val="uk-UA"/>
              </w:rPr>
              <w:t>Категорія земель</w:t>
            </w:r>
            <w:r w:rsidR="00C84787" w:rsidRPr="00C60EE1">
              <w:rPr>
                <w:sz w:val="24"/>
                <w:szCs w:val="24"/>
                <w:lang w:val="uk-UA"/>
              </w:rPr>
              <w:t>:</w:t>
            </w:r>
          </w:p>
        </w:tc>
        <w:tc>
          <w:tcPr>
            <w:tcW w:w="6100" w:type="dxa"/>
            <w:shd w:val="clear" w:color="auto" w:fill="FFFFFF"/>
          </w:tcPr>
          <w:p w14:paraId="0974F83D" w14:textId="2E12E054" w:rsidR="00B30291" w:rsidRPr="00C60EE1" w:rsidRDefault="006A34C6" w:rsidP="00AC6C1F">
            <w:pPr>
              <w:pStyle w:val="a4"/>
              <w:shd w:val="clear" w:color="auto" w:fill="auto"/>
              <w:ind w:firstLine="140"/>
              <w:jc w:val="both"/>
              <w:rPr>
                <w:i/>
                <w:sz w:val="24"/>
                <w:szCs w:val="24"/>
                <w:lang w:val="uk-UA"/>
              </w:rPr>
            </w:pPr>
            <w:r w:rsidRPr="00C60EE1">
              <w:rPr>
                <w:i/>
                <w:sz w:val="24"/>
                <w:szCs w:val="24"/>
                <w:highlight w:val="white"/>
                <w:lang w:val="uk-UA"/>
              </w:rPr>
              <w:t>землі рекреаційного призначення</w:t>
            </w:r>
          </w:p>
        </w:tc>
      </w:tr>
      <w:tr w:rsidR="00B30291" w:rsidRPr="00C60EE1" w14:paraId="4EEB19B1" w14:textId="77777777" w:rsidTr="00A318A9">
        <w:trPr>
          <w:trHeight w:hRule="exact" w:val="1242"/>
        </w:trPr>
        <w:tc>
          <w:tcPr>
            <w:tcW w:w="3260" w:type="dxa"/>
            <w:shd w:val="clear" w:color="auto" w:fill="FFFFFF"/>
          </w:tcPr>
          <w:p w14:paraId="7E5AA3FD" w14:textId="31DDDF00" w:rsidR="00B30291" w:rsidRPr="00C60EE1" w:rsidRDefault="00D77F52" w:rsidP="00B30291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 w:rsidRPr="00C60EE1">
              <w:rPr>
                <w:sz w:val="24"/>
                <w:szCs w:val="24"/>
                <w:lang w:val="uk-UA"/>
              </w:rPr>
              <w:t xml:space="preserve"> </w:t>
            </w:r>
            <w:r w:rsidR="00B30291" w:rsidRPr="00C60EE1">
              <w:rPr>
                <w:sz w:val="24"/>
                <w:szCs w:val="24"/>
                <w:lang w:val="uk-UA"/>
              </w:rPr>
              <w:t>Цільове призначення</w:t>
            </w:r>
            <w:r w:rsidR="00C84787" w:rsidRPr="00C60EE1">
              <w:rPr>
                <w:sz w:val="24"/>
                <w:szCs w:val="24"/>
                <w:lang w:val="uk-UA"/>
              </w:rPr>
              <w:t>:</w:t>
            </w:r>
          </w:p>
        </w:tc>
        <w:tc>
          <w:tcPr>
            <w:tcW w:w="6100" w:type="dxa"/>
            <w:shd w:val="clear" w:color="auto" w:fill="FFFFFF"/>
          </w:tcPr>
          <w:p w14:paraId="76522229" w14:textId="2CFEFB58" w:rsidR="00B30291" w:rsidRPr="00C60EE1" w:rsidRDefault="00C84787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uk-UA"/>
              </w:rPr>
            </w:pPr>
            <w:r w:rsidRPr="00C60EE1">
              <w:rPr>
                <w:i/>
                <w:sz w:val="24"/>
                <w:szCs w:val="24"/>
                <w:highlight w:val="white"/>
                <w:lang w:val="uk-UA"/>
              </w:rPr>
              <w:t>07.08</w:t>
            </w:r>
            <w:r w:rsidRPr="00C60EE1">
              <w:rPr>
                <w:rStyle w:val="ac"/>
                <w:sz w:val="24"/>
                <w:szCs w:val="24"/>
                <w:lang w:val="uk-UA"/>
              </w:rPr>
              <w:t xml:space="preserve"> земельні ділянки загального користування, які використовуються як зелені насадження загального користування (</w:t>
            </w:r>
            <w:r w:rsidR="00EB7869" w:rsidRPr="00C60EE1">
              <w:rPr>
                <w:i/>
                <w:sz w:val="24"/>
                <w:szCs w:val="24"/>
                <w:lang w:val="uk-UA"/>
              </w:rPr>
              <w:t>для створення, облаштування та експлуатації скверу</w:t>
            </w:r>
            <w:r w:rsidRPr="00C60EE1">
              <w:rPr>
                <w:rStyle w:val="ac"/>
                <w:sz w:val="24"/>
                <w:szCs w:val="24"/>
                <w:lang w:val="uk-UA"/>
              </w:rPr>
              <w:t>)</w:t>
            </w:r>
          </w:p>
          <w:p w14:paraId="47F56579" w14:textId="77777777" w:rsidR="00A318A9" w:rsidRPr="00C60EE1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uk-UA"/>
              </w:rPr>
            </w:pPr>
          </w:p>
          <w:p w14:paraId="2C42A00F" w14:textId="77777777" w:rsidR="00A318A9" w:rsidRPr="00C60EE1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uk-UA"/>
              </w:rPr>
            </w:pPr>
          </w:p>
          <w:p w14:paraId="130335C5" w14:textId="77777777" w:rsidR="00A318A9" w:rsidRPr="00C60EE1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uk-UA"/>
              </w:rPr>
            </w:pPr>
          </w:p>
          <w:p w14:paraId="7D3283A1" w14:textId="77777777" w:rsidR="00A318A9" w:rsidRPr="00C60EE1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uk-UA"/>
              </w:rPr>
            </w:pPr>
          </w:p>
          <w:p w14:paraId="15F0B91E" w14:textId="77777777" w:rsidR="00A318A9" w:rsidRPr="00C60EE1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uk-UA"/>
              </w:rPr>
            </w:pPr>
          </w:p>
          <w:p w14:paraId="4EFA70AA" w14:textId="77777777" w:rsidR="00A318A9" w:rsidRPr="00C60EE1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uk-UA"/>
              </w:rPr>
            </w:pPr>
          </w:p>
          <w:p w14:paraId="78C10F82" w14:textId="77777777" w:rsidR="00A318A9" w:rsidRPr="00C60EE1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uk-UA"/>
              </w:rPr>
            </w:pPr>
          </w:p>
          <w:p w14:paraId="217CE1B1" w14:textId="77777777" w:rsidR="00A318A9" w:rsidRPr="00C60EE1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i/>
                <w:sz w:val="24"/>
                <w:szCs w:val="24"/>
                <w:lang w:val="uk-UA"/>
              </w:rPr>
            </w:pPr>
          </w:p>
        </w:tc>
      </w:tr>
      <w:tr w:rsidR="00B30291" w:rsidRPr="00501453" w14:paraId="0C99E21F" w14:textId="77777777" w:rsidTr="00A404EA">
        <w:trPr>
          <w:trHeight w:hRule="exact" w:val="569"/>
        </w:trPr>
        <w:tc>
          <w:tcPr>
            <w:tcW w:w="3260" w:type="dxa"/>
            <w:shd w:val="clear" w:color="auto" w:fill="FFFFFF"/>
            <w:vAlign w:val="bottom"/>
          </w:tcPr>
          <w:p w14:paraId="782BA677" w14:textId="77777777" w:rsidR="00B30291" w:rsidRPr="00501453" w:rsidRDefault="00D77F52" w:rsidP="00B30291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 w:rsidRPr="00501453">
              <w:rPr>
                <w:sz w:val="24"/>
                <w:szCs w:val="24"/>
                <w:lang w:val="uk-UA"/>
              </w:rPr>
              <w:t xml:space="preserve"> </w:t>
            </w:r>
            <w:r w:rsidR="00B30291" w:rsidRPr="00501453">
              <w:rPr>
                <w:sz w:val="24"/>
                <w:szCs w:val="24"/>
                <w:lang w:val="uk-UA"/>
              </w:rPr>
              <w:t xml:space="preserve">Нормативна грошова оцінка </w:t>
            </w:r>
            <w:r w:rsidR="00B30291" w:rsidRPr="00501453">
              <w:rPr>
                <w:sz w:val="24"/>
                <w:szCs w:val="24"/>
                <w:lang w:val="uk-UA"/>
              </w:rPr>
              <w:br/>
            </w:r>
            <w:r w:rsidRPr="00501453">
              <w:rPr>
                <w:sz w:val="24"/>
                <w:szCs w:val="24"/>
                <w:lang w:val="uk-UA"/>
              </w:rPr>
              <w:t xml:space="preserve"> </w:t>
            </w:r>
            <w:r w:rsidR="00B30291" w:rsidRPr="00501453">
              <w:rPr>
                <w:sz w:val="24"/>
                <w:szCs w:val="24"/>
                <w:lang w:val="uk-UA"/>
              </w:rPr>
              <w:t>(за попереднім розрахунком*)</w:t>
            </w:r>
          </w:p>
          <w:p w14:paraId="2C4585B3" w14:textId="666CD4C6" w:rsidR="00C84787" w:rsidRPr="00501453" w:rsidRDefault="00C84787" w:rsidP="00B30291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</w:p>
        </w:tc>
        <w:tc>
          <w:tcPr>
            <w:tcW w:w="6100" w:type="dxa"/>
            <w:shd w:val="clear" w:color="auto" w:fill="FFFFFF"/>
            <w:vAlign w:val="bottom"/>
          </w:tcPr>
          <w:p w14:paraId="0226FB2C" w14:textId="77777777" w:rsidR="00B30291" w:rsidRPr="00501453" w:rsidRDefault="00B30291" w:rsidP="00B30291">
            <w:pPr>
              <w:pStyle w:val="a4"/>
              <w:rPr>
                <w:rStyle w:val="ac"/>
                <w:b/>
                <w:iCs w:val="0"/>
                <w:sz w:val="24"/>
                <w:szCs w:val="24"/>
                <w:lang w:val="uk-UA"/>
              </w:rPr>
            </w:pPr>
          </w:p>
          <w:p w14:paraId="27544EB2" w14:textId="7CAB8099" w:rsidR="00B30291" w:rsidRPr="00EC333D" w:rsidRDefault="00B30291" w:rsidP="00B30291">
            <w:pPr>
              <w:pStyle w:val="a4"/>
              <w:rPr>
                <w:rStyle w:val="ac"/>
                <w:b/>
                <w:i w:val="0"/>
                <w:sz w:val="24"/>
                <w:szCs w:val="24"/>
                <w:lang w:val="uk-UA"/>
              </w:rPr>
            </w:pPr>
            <w:r w:rsidRPr="00EC333D">
              <w:rPr>
                <w:rStyle w:val="ac"/>
                <w:sz w:val="24"/>
                <w:szCs w:val="24"/>
                <w:lang w:val="uk-UA"/>
              </w:rPr>
              <w:t xml:space="preserve"> </w:t>
            </w:r>
            <w:r w:rsidR="00EC333D" w:rsidRPr="00EC333D">
              <w:rPr>
                <w:bCs/>
                <w:i/>
                <w:sz w:val="24"/>
                <w:szCs w:val="24"/>
              </w:rPr>
              <w:t xml:space="preserve">3 337 649 </w:t>
            </w:r>
            <w:r w:rsidR="00EC333D" w:rsidRPr="00EC333D">
              <w:rPr>
                <w:bCs/>
                <w:i/>
                <w:sz w:val="24"/>
                <w:szCs w:val="24"/>
                <w:lang w:val="uk-UA"/>
              </w:rPr>
              <w:t xml:space="preserve">грн </w:t>
            </w:r>
            <w:r w:rsidR="00EC333D" w:rsidRPr="00EC333D">
              <w:rPr>
                <w:bCs/>
                <w:i/>
                <w:sz w:val="24"/>
                <w:szCs w:val="24"/>
              </w:rPr>
              <w:t>38</w:t>
            </w:r>
            <w:r w:rsidR="00EC333D" w:rsidRPr="00EC333D">
              <w:rPr>
                <w:bCs/>
                <w:i/>
                <w:sz w:val="24"/>
                <w:szCs w:val="24"/>
                <w:lang w:val="uk-UA"/>
              </w:rPr>
              <w:t xml:space="preserve"> коп.</w:t>
            </w:r>
          </w:p>
          <w:p w14:paraId="2C7E83FA" w14:textId="2A15F492" w:rsidR="00C84787" w:rsidRPr="00501453" w:rsidRDefault="00C84787" w:rsidP="00B30291">
            <w:pPr>
              <w:pStyle w:val="a4"/>
              <w:rPr>
                <w:rStyle w:val="ac"/>
                <w:b/>
                <w:iCs w:val="0"/>
                <w:sz w:val="24"/>
                <w:szCs w:val="24"/>
                <w:lang w:val="uk-UA"/>
              </w:rPr>
            </w:pPr>
          </w:p>
        </w:tc>
      </w:tr>
      <w:tr w:rsidR="00265722" w:rsidRPr="00501453" w14:paraId="78D79754" w14:textId="77777777" w:rsidTr="00A404EA">
        <w:trPr>
          <w:trHeight w:hRule="exact" w:val="566"/>
        </w:trPr>
        <w:tc>
          <w:tcPr>
            <w:tcW w:w="9360" w:type="dxa"/>
            <w:gridSpan w:val="2"/>
            <w:tcBorders>
              <w:bottom w:val="single" w:sz="4" w:space="0" w:color="auto"/>
            </w:tcBorders>
            <w:shd w:val="clear" w:color="auto" w:fill="FFFFFF"/>
            <w:vAlign w:val="bottom"/>
          </w:tcPr>
          <w:p w14:paraId="068470A5" w14:textId="77777777" w:rsidR="00D77F52" w:rsidRPr="00501453" w:rsidRDefault="00D77F52" w:rsidP="00B30291">
            <w:pPr>
              <w:pStyle w:val="a4"/>
              <w:rPr>
                <w:i/>
                <w:sz w:val="24"/>
                <w:szCs w:val="24"/>
                <w:lang w:val="uk-UA"/>
              </w:rPr>
            </w:pPr>
            <w:r w:rsidRPr="00501453">
              <w:rPr>
                <w:sz w:val="24"/>
                <w:szCs w:val="24"/>
                <w:lang w:val="uk-UA"/>
              </w:rPr>
              <w:t xml:space="preserve"> </w:t>
            </w:r>
            <w:r w:rsidR="00265722" w:rsidRPr="00501453">
              <w:rPr>
                <w:sz w:val="24"/>
                <w:szCs w:val="24"/>
                <w:lang w:val="uk-UA"/>
              </w:rPr>
              <w:t>*</w:t>
            </w:r>
            <w:r w:rsidR="00265722" w:rsidRPr="00501453">
              <w:rPr>
                <w:i/>
                <w:sz w:val="24"/>
                <w:szCs w:val="24"/>
                <w:lang w:val="uk-UA"/>
              </w:rPr>
              <w:t xml:space="preserve">Наведені розрахунки нормативної грошової оцінки не є остаточними і будуть уточнені </w:t>
            </w:r>
            <w:r w:rsidRPr="00501453">
              <w:rPr>
                <w:i/>
                <w:sz w:val="24"/>
                <w:szCs w:val="24"/>
                <w:lang w:val="uk-UA"/>
              </w:rPr>
              <w:t xml:space="preserve"> </w:t>
            </w:r>
          </w:p>
          <w:p w14:paraId="21E211F5" w14:textId="77777777" w:rsidR="00265722" w:rsidRPr="00501453" w:rsidRDefault="00D77F52" w:rsidP="00B30291">
            <w:pPr>
              <w:pStyle w:val="a4"/>
              <w:rPr>
                <w:rStyle w:val="ac"/>
                <w:b/>
                <w:iCs w:val="0"/>
                <w:sz w:val="24"/>
                <w:szCs w:val="24"/>
                <w:lang w:val="uk-UA"/>
              </w:rPr>
            </w:pPr>
            <w:r w:rsidRPr="00501453">
              <w:rPr>
                <w:i/>
                <w:sz w:val="24"/>
                <w:szCs w:val="24"/>
                <w:lang w:val="uk-UA"/>
              </w:rPr>
              <w:t xml:space="preserve"> </w:t>
            </w:r>
            <w:r w:rsidR="00265722" w:rsidRPr="00501453">
              <w:rPr>
                <w:i/>
                <w:sz w:val="24"/>
                <w:szCs w:val="24"/>
                <w:lang w:val="uk-UA"/>
              </w:rPr>
              <w:t>відповідно до вимог чинного законодавства при оформленні права на земельну ділянку.</w:t>
            </w:r>
          </w:p>
        </w:tc>
      </w:tr>
    </w:tbl>
    <w:p w14:paraId="01D55B9E" w14:textId="77777777" w:rsidR="00B30291" w:rsidRPr="00501453" w:rsidRDefault="00B30291" w:rsidP="00B30291">
      <w:pPr>
        <w:spacing w:after="259" w:line="1" w:lineRule="exact"/>
      </w:pPr>
    </w:p>
    <w:p w14:paraId="712877AA" w14:textId="77777777" w:rsidR="00B30291" w:rsidRPr="00501453" w:rsidRDefault="00B30291" w:rsidP="00AC6C1F">
      <w:pPr>
        <w:pStyle w:val="1"/>
        <w:shd w:val="clear" w:color="auto" w:fill="auto"/>
        <w:ind w:firstLine="426"/>
        <w:jc w:val="both"/>
        <w:rPr>
          <w:sz w:val="24"/>
          <w:szCs w:val="24"/>
          <w:lang w:val="uk-UA"/>
        </w:rPr>
      </w:pPr>
      <w:r w:rsidRPr="00501453">
        <w:rPr>
          <w:b/>
          <w:bCs/>
          <w:i w:val="0"/>
          <w:iCs w:val="0"/>
          <w:sz w:val="24"/>
          <w:szCs w:val="24"/>
          <w:lang w:val="uk-UA"/>
        </w:rPr>
        <w:t>3. Обґрунтування прийняття рішення.</w:t>
      </w:r>
    </w:p>
    <w:p w14:paraId="13391796" w14:textId="77777777" w:rsidR="00C84787" w:rsidRPr="00501453" w:rsidRDefault="00C84787" w:rsidP="00653E06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uk-UA"/>
        </w:rPr>
      </w:pPr>
      <w:r w:rsidRPr="00501453">
        <w:rPr>
          <w:i w:val="0"/>
          <w:sz w:val="24"/>
          <w:szCs w:val="24"/>
          <w:lang w:val="uk-UA"/>
        </w:rPr>
        <w:t xml:space="preserve">На замовлення зацікавленої особи землевпорядною організацією розроблено </w:t>
      </w:r>
      <w:proofErr w:type="spellStart"/>
      <w:r w:rsidRPr="00501453">
        <w:rPr>
          <w:i w:val="0"/>
          <w:sz w:val="24"/>
          <w:szCs w:val="24"/>
          <w:lang w:val="uk-UA"/>
        </w:rPr>
        <w:t>проєкт</w:t>
      </w:r>
      <w:proofErr w:type="spellEnd"/>
      <w:r w:rsidRPr="00501453">
        <w:rPr>
          <w:sz w:val="24"/>
          <w:szCs w:val="24"/>
          <w:lang w:val="uk-UA"/>
        </w:rPr>
        <w:t xml:space="preserve"> </w:t>
      </w:r>
      <w:r w:rsidRPr="00501453">
        <w:rPr>
          <w:i w:val="0"/>
          <w:sz w:val="24"/>
          <w:szCs w:val="24"/>
          <w:lang w:val="uk-UA"/>
        </w:rPr>
        <w:t>землеустрою щодо відведення земельної ділянки.</w:t>
      </w:r>
    </w:p>
    <w:p w14:paraId="4391C7E3" w14:textId="7FCD2A4A" w:rsidR="00265722" w:rsidRDefault="00C84787" w:rsidP="00653E06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uk-UA"/>
        </w:rPr>
      </w:pPr>
      <w:r w:rsidRPr="00501453">
        <w:rPr>
          <w:i w:val="0"/>
          <w:sz w:val="24"/>
          <w:szCs w:val="24"/>
          <w:lang w:val="uk-UA"/>
        </w:rPr>
        <w:t xml:space="preserve"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</w:t>
      </w:r>
      <w:r w:rsidRPr="00501453">
        <w:rPr>
          <w:i w:val="0"/>
          <w:sz w:val="24"/>
          <w:szCs w:val="24"/>
          <w:lang w:val="uk-UA"/>
        </w:rPr>
        <w:br/>
        <w:t xml:space="preserve">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Pr="00501453">
        <w:rPr>
          <w:i w:val="0"/>
          <w:sz w:val="24"/>
          <w:szCs w:val="24"/>
          <w:lang w:val="uk-UA"/>
        </w:rPr>
        <w:t>проєкт</w:t>
      </w:r>
      <w:proofErr w:type="spellEnd"/>
      <w:r w:rsidRPr="00501453">
        <w:rPr>
          <w:i w:val="0"/>
          <w:sz w:val="24"/>
          <w:szCs w:val="24"/>
          <w:lang w:val="uk-UA"/>
        </w:rPr>
        <w:t xml:space="preserve"> рішення Київської міської ради.</w:t>
      </w:r>
    </w:p>
    <w:p w14:paraId="7CDC485F" w14:textId="77777777" w:rsidR="00EC333D" w:rsidRPr="00501453" w:rsidRDefault="00EC333D" w:rsidP="00653E06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uk-UA"/>
        </w:rPr>
      </w:pPr>
    </w:p>
    <w:p w14:paraId="4AAE294E" w14:textId="77777777" w:rsidR="00B30291" w:rsidRPr="00501453" w:rsidRDefault="00B30291" w:rsidP="00AC6C1F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  <w:r w:rsidRPr="00501453">
        <w:rPr>
          <w:b/>
          <w:bCs/>
          <w:i w:val="0"/>
          <w:sz w:val="24"/>
          <w:szCs w:val="24"/>
          <w:lang w:val="uk-UA"/>
        </w:rPr>
        <w:t>4. Мета прийняття рішення.</w:t>
      </w:r>
    </w:p>
    <w:p w14:paraId="16736703" w14:textId="504F43DF" w:rsidR="00B30291" w:rsidRPr="00501453" w:rsidRDefault="00C84787" w:rsidP="00581A44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uk-UA"/>
        </w:rPr>
      </w:pPr>
      <w:r w:rsidRPr="00501453">
        <w:rPr>
          <w:i w:val="0"/>
          <w:sz w:val="24"/>
          <w:szCs w:val="24"/>
          <w:lang w:val="uk-UA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земельною ділянкою</w:t>
      </w:r>
      <w:r w:rsidR="00B30291" w:rsidRPr="00501453">
        <w:rPr>
          <w:i w:val="0"/>
          <w:sz w:val="24"/>
          <w:szCs w:val="24"/>
          <w:lang w:val="uk-UA"/>
        </w:rPr>
        <w:t>.</w:t>
      </w:r>
    </w:p>
    <w:p w14:paraId="4FFC1AD9" w14:textId="77777777" w:rsidR="00EB7869" w:rsidRDefault="00EB7869" w:rsidP="00AC6C1F">
      <w:pPr>
        <w:pStyle w:val="a7"/>
        <w:shd w:val="clear" w:color="auto" w:fill="auto"/>
        <w:ind w:left="426"/>
        <w:rPr>
          <w:sz w:val="24"/>
          <w:szCs w:val="24"/>
          <w:lang w:val="uk-UA"/>
        </w:rPr>
      </w:pPr>
    </w:p>
    <w:p w14:paraId="0F22FA20" w14:textId="37F869B5" w:rsidR="00B30291" w:rsidRPr="00501453" w:rsidRDefault="00B30291" w:rsidP="00AC6C1F">
      <w:pPr>
        <w:pStyle w:val="a7"/>
        <w:shd w:val="clear" w:color="auto" w:fill="auto"/>
        <w:ind w:left="426"/>
        <w:rPr>
          <w:sz w:val="24"/>
          <w:szCs w:val="24"/>
          <w:lang w:val="uk-UA"/>
        </w:rPr>
      </w:pPr>
      <w:r w:rsidRPr="00501453">
        <w:rPr>
          <w:sz w:val="24"/>
          <w:szCs w:val="24"/>
          <w:lang w:val="uk-UA"/>
        </w:rPr>
        <w:lastRenderedPageBreak/>
        <w:t>5. Особливі характеристики ділянки.</w:t>
      </w:r>
    </w:p>
    <w:tbl>
      <w:tblPr>
        <w:tblStyle w:val="a8"/>
        <w:tblW w:w="9497" w:type="dxa"/>
        <w:tblInd w:w="137" w:type="dxa"/>
        <w:tblLook w:val="04A0" w:firstRow="1" w:lastRow="0" w:firstColumn="1" w:lastColumn="0" w:noHBand="0" w:noVBand="1"/>
      </w:tblPr>
      <w:tblGrid>
        <w:gridCol w:w="3260"/>
        <w:gridCol w:w="6237"/>
      </w:tblGrid>
      <w:tr w:rsidR="00B30291" w:rsidRPr="00972591" w14:paraId="2C88CFC3" w14:textId="77777777" w:rsidTr="00DF7314">
        <w:trPr>
          <w:cantSplit/>
          <w:trHeight w:val="560"/>
        </w:trPr>
        <w:tc>
          <w:tcPr>
            <w:tcW w:w="3260" w:type="dxa"/>
          </w:tcPr>
          <w:p w14:paraId="4BE26961" w14:textId="77777777" w:rsidR="00D77F52" w:rsidRPr="00972591" w:rsidRDefault="00D77F52" w:rsidP="00653E06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uk-UA"/>
              </w:rPr>
            </w:pPr>
            <w:r w:rsidRPr="00972591">
              <w:rPr>
                <w:i w:val="0"/>
                <w:sz w:val="24"/>
                <w:szCs w:val="24"/>
                <w:lang w:val="uk-UA"/>
              </w:rPr>
              <w:t xml:space="preserve"> </w:t>
            </w:r>
            <w:r w:rsidR="00B30291" w:rsidRPr="00972591">
              <w:rPr>
                <w:i w:val="0"/>
                <w:sz w:val="24"/>
                <w:szCs w:val="24"/>
                <w:lang w:val="uk-UA"/>
              </w:rPr>
              <w:t xml:space="preserve">Наявність будівель і споруд </w:t>
            </w:r>
            <w:r w:rsidRPr="00972591">
              <w:rPr>
                <w:i w:val="0"/>
                <w:sz w:val="24"/>
                <w:szCs w:val="24"/>
                <w:lang w:val="uk-UA"/>
              </w:rPr>
              <w:t xml:space="preserve"> </w:t>
            </w:r>
          </w:p>
          <w:p w14:paraId="47F17A37" w14:textId="77777777" w:rsidR="00B30291" w:rsidRPr="00972591" w:rsidRDefault="00D77F52" w:rsidP="00653E06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uk-UA"/>
              </w:rPr>
            </w:pPr>
            <w:r w:rsidRPr="00972591">
              <w:rPr>
                <w:i w:val="0"/>
                <w:sz w:val="24"/>
                <w:szCs w:val="24"/>
                <w:lang w:val="uk-UA"/>
              </w:rPr>
              <w:t xml:space="preserve"> </w:t>
            </w:r>
            <w:r w:rsidR="00B30291" w:rsidRPr="00972591">
              <w:rPr>
                <w:i w:val="0"/>
                <w:sz w:val="24"/>
                <w:szCs w:val="24"/>
                <w:lang w:val="uk-UA"/>
              </w:rPr>
              <w:t>на ділянці:</w:t>
            </w:r>
          </w:p>
        </w:tc>
        <w:tc>
          <w:tcPr>
            <w:tcW w:w="6237" w:type="dxa"/>
          </w:tcPr>
          <w:p w14:paraId="268A8E7B" w14:textId="556D1DBD" w:rsidR="00B30291" w:rsidRPr="00972591" w:rsidRDefault="00C84787" w:rsidP="00653E06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972591">
              <w:rPr>
                <w:rFonts w:ascii="Times New Roman" w:eastAsia="Times New Roman" w:hAnsi="Times New Roman" w:cs="Times New Roman"/>
                <w:i/>
              </w:rPr>
              <w:t>Земельна ділянка вільна від капітальної забудови</w:t>
            </w:r>
          </w:p>
        </w:tc>
      </w:tr>
      <w:tr w:rsidR="00B30291" w:rsidRPr="00972591" w14:paraId="29DEE27E" w14:textId="77777777" w:rsidTr="00DF7314">
        <w:trPr>
          <w:cantSplit/>
          <w:trHeight w:val="1392"/>
        </w:trPr>
        <w:tc>
          <w:tcPr>
            <w:tcW w:w="3260" w:type="dxa"/>
          </w:tcPr>
          <w:p w14:paraId="179745D5" w14:textId="77777777" w:rsidR="00B30291" w:rsidRPr="00972591" w:rsidRDefault="00D77F52" w:rsidP="00653E06">
            <w:pPr>
              <w:pStyle w:val="1"/>
              <w:shd w:val="clear" w:color="auto" w:fill="auto"/>
              <w:tabs>
                <w:tab w:val="left" w:pos="1861"/>
              </w:tabs>
              <w:ind w:left="-113"/>
              <w:rPr>
                <w:i w:val="0"/>
                <w:sz w:val="24"/>
                <w:szCs w:val="24"/>
                <w:lang w:val="uk-UA"/>
              </w:rPr>
            </w:pPr>
            <w:r w:rsidRPr="00972591">
              <w:rPr>
                <w:i w:val="0"/>
                <w:sz w:val="24"/>
                <w:szCs w:val="24"/>
                <w:lang w:val="uk-UA"/>
              </w:rPr>
              <w:t xml:space="preserve"> </w:t>
            </w:r>
            <w:r w:rsidR="00B30291" w:rsidRPr="00972591">
              <w:rPr>
                <w:i w:val="0"/>
                <w:sz w:val="24"/>
                <w:szCs w:val="24"/>
                <w:lang w:val="uk-UA"/>
              </w:rPr>
              <w:t>Наявність ДПТ:</w:t>
            </w:r>
          </w:p>
        </w:tc>
        <w:tc>
          <w:tcPr>
            <w:tcW w:w="6237" w:type="dxa"/>
          </w:tcPr>
          <w:p w14:paraId="17942868" w14:textId="0A85E3C8" w:rsidR="00B30291" w:rsidRPr="00972591" w:rsidRDefault="00B30291" w:rsidP="00653E06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972591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Детальний план території </w:t>
            </w:r>
            <w:r w:rsidR="00C84787" w:rsidRPr="00972591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в межах вул. Північна, </w:t>
            </w:r>
            <w:proofErr w:type="spellStart"/>
            <w:r w:rsidR="00C84787" w:rsidRPr="00972591">
              <w:rPr>
                <w:rFonts w:ascii="Times New Roman" w:eastAsia="Times New Roman" w:hAnsi="Times New Roman" w:cs="Times New Roman"/>
                <w:i/>
                <w:color w:val="auto"/>
              </w:rPr>
              <w:t>просп</w:t>
            </w:r>
            <w:proofErr w:type="spellEnd"/>
            <w:r w:rsidR="00C84787" w:rsidRPr="00972591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. Оболонський, вул. </w:t>
            </w:r>
            <w:proofErr w:type="spellStart"/>
            <w:r w:rsidR="00C84787" w:rsidRPr="00972591">
              <w:rPr>
                <w:rFonts w:ascii="Times New Roman" w:eastAsia="Times New Roman" w:hAnsi="Times New Roman" w:cs="Times New Roman"/>
                <w:i/>
                <w:color w:val="auto"/>
              </w:rPr>
              <w:t>Прирічна</w:t>
            </w:r>
            <w:proofErr w:type="spellEnd"/>
            <w:r w:rsidR="00C84787" w:rsidRPr="00972591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, </w:t>
            </w:r>
            <w:proofErr w:type="spellStart"/>
            <w:r w:rsidR="00C84787" w:rsidRPr="00972591">
              <w:rPr>
                <w:rFonts w:ascii="Times New Roman" w:eastAsia="Times New Roman" w:hAnsi="Times New Roman" w:cs="Times New Roman"/>
                <w:i/>
                <w:color w:val="auto"/>
              </w:rPr>
              <w:t>просп</w:t>
            </w:r>
            <w:proofErr w:type="spellEnd"/>
            <w:r w:rsidR="00C84787" w:rsidRPr="00972591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. Героїв Сталінграда, Маршала Малиновського в Оболонському районі м. Києва затверджений рішенням Київської міської ради </w:t>
            </w:r>
            <w:r w:rsidR="00972591" w:rsidRPr="00972591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                       </w:t>
            </w:r>
            <w:r w:rsidR="00C84787" w:rsidRPr="00972591">
              <w:rPr>
                <w:rFonts w:ascii="Times New Roman" w:eastAsia="Times New Roman" w:hAnsi="Times New Roman" w:cs="Times New Roman"/>
                <w:i/>
                <w:color w:val="auto"/>
              </w:rPr>
              <w:t>від 31.08.2021 № 2242/2283</w:t>
            </w:r>
            <w:r w:rsidR="00653E06" w:rsidRPr="00972591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</w:tc>
      </w:tr>
      <w:tr w:rsidR="00B30291" w:rsidRPr="00972591" w14:paraId="63303273" w14:textId="77777777" w:rsidTr="00AC6C1F">
        <w:trPr>
          <w:cantSplit/>
          <w:trHeight w:val="1502"/>
        </w:trPr>
        <w:tc>
          <w:tcPr>
            <w:tcW w:w="3260" w:type="dxa"/>
          </w:tcPr>
          <w:p w14:paraId="66A3C4E7" w14:textId="77777777" w:rsidR="00D77F52" w:rsidRPr="00972591" w:rsidRDefault="00D77F52" w:rsidP="00653E06">
            <w:pPr>
              <w:ind w:left="-113"/>
              <w:rPr>
                <w:rFonts w:ascii="Times New Roman" w:hAnsi="Times New Roman" w:cs="Times New Roman"/>
              </w:rPr>
            </w:pPr>
            <w:r w:rsidRPr="00972591">
              <w:rPr>
                <w:rFonts w:ascii="Times New Roman" w:hAnsi="Times New Roman" w:cs="Times New Roman"/>
              </w:rPr>
              <w:t xml:space="preserve"> </w:t>
            </w:r>
            <w:r w:rsidR="00B30291" w:rsidRPr="00972591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 w:rsidRPr="00972591">
              <w:rPr>
                <w:rFonts w:ascii="Times New Roman" w:hAnsi="Times New Roman" w:cs="Times New Roman"/>
              </w:rPr>
              <w:t xml:space="preserve"> </w:t>
            </w:r>
          </w:p>
          <w:p w14:paraId="33C5B68C" w14:textId="53378D97" w:rsidR="00B30291" w:rsidRPr="00972591" w:rsidRDefault="00D77F52" w:rsidP="00653E06">
            <w:pPr>
              <w:ind w:left="-113"/>
              <w:rPr>
                <w:rFonts w:ascii="Times New Roman" w:hAnsi="Times New Roman" w:cs="Times New Roman"/>
              </w:rPr>
            </w:pPr>
            <w:r w:rsidRPr="00972591">
              <w:rPr>
                <w:rFonts w:ascii="Times New Roman" w:hAnsi="Times New Roman" w:cs="Times New Roman"/>
              </w:rPr>
              <w:t xml:space="preserve"> </w:t>
            </w:r>
            <w:r w:rsidR="00B30291" w:rsidRPr="00972591">
              <w:rPr>
                <w:rFonts w:ascii="Times New Roman" w:hAnsi="Times New Roman" w:cs="Times New Roman"/>
              </w:rPr>
              <w:t xml:space="preserve">згідно </w:t>
            </w:r>
            <w:r w:rsidR="00EC641A" w:rsidRPr="00972591">
              <w:rPr>
                <w:rFonts w:ascii="Times New Roman" w:hAnsi="Times New Roman" w:cs="Times New Roman"/>
              </w:rPr>
              <w:t xml:space="preserve">з </w:t>
            </w:r>
            <w:r w:rsidR="00653E06" w:rsidRPr="00972591">
              <w:rPr>
                <w:rFonts w:ascii="Times New Roman" w:hAnsi="Times New Roman" w:cs="Times New Roman"/>
              </w:rPr>
              <w:t>ДПТ</w:t>
            </w:r>
            <w:r w:rsidR="00EC641A" w:rsidRPr="00972591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6237" w:type="dxa"/>
          </w:tcPr>
          <w:p w14:paraId="42F8F087" w14:textId="15104C87" w:rsidR="00653E06" w:rsidRPr="00972591" w:rsidRDefault="00B30291" w:rsidP="00AE4CD4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972591">
              <w:rPr>
                <w:rFonts w:ascii="Times New Roman" w:eastAsia="Times New Roman" w:hAnsi="Times New Roman" w:cs="Times New Roman"/>
                <w:i/>
              </w:rPr>
              <w:t xml:space="preserve">Відповідно до </w:t>
            </w:r>
            <w:r w:rsidR="00653E06" w:rsidRPr="00972591">
              <w:rPr>
                <w:rFonts w:ascii="Times New Roman" w:eastAsia="Times New Roman" w:hAnsi="Times New Roman" w:cs="Times New Roman"/>
                <w:i/>
              </w:rPr>
              <w:t xml:space="preserve">детального плану території, затвердженого рішенням Київської міської ради </w:t>
            </w:r>
            <w:r w:rsidR="00972591">
              <w:rPr>
                <w:rFonts w:ascii="Times New Roman" w:eastAsia="Times New Roman" w:hAnsi="Times New Roman" w:cs="Times New Roman"/>
                <w:i/>
              </w:rPr>
              <w:t xml:space="preserve">                           </w:t>
            </w:r>
            <w:r w:rsidR="00653E06" w:rsidRPr="00972591">
              <w:rPr>
                <w:rFonts w:ascii="Times New Roman" w:eastAsia="Times New Roman" w:hAnsi="Times New Roman" w:cs="Times New Roman"/>
                <w:i/>
              </w:rPr>
              <w:t xml:space="preserve">від </w:t>
            </w:r>
            <w:r w:rsidR="00653E06" w:rsidRPr="00972591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31.08.2021 № 2242/2283, земельна ділянка за </w:t>
            </w:r>
            <w:r w:rsidR="00653E06" w:rsidRPr="00972591">
              <w:rPr>
                <w:rFonts w:ascii="Times New Roman" w:eastAsia="Times New Roman" w:hAnsi="Times New Roman" w:cs="Times New Roman"/>
                <w:i/>
              </w:rPr>
              <w:t>функціональним призначенням належить до  території житлової забудови багатоповерхової (існуючі) (довідка (витяг) з містобудівного кадастру, надана Департаментом містобудування та архітектури виконавчого органу Київської міської ради (Київської міської державної адміністрації)</w:t>
            </w:r>
            <w:r w:rsidR="00EB7869" w:rsidRPr="00972591">
              <w:rPr>
                <w:rFonts w:ascii="Times New Roman" w:eastAsia="Times New Roman" w:hAnsi="Times New Roman" w:cs="Times New Roman"/>
                <w:i/>
              </w:rPr>
              <w:t xml:space="preserve"> від 24.05.2023 року </w:t>
            </w:r>
            <w:r w:rsidR="00AE4CD4" w:rsidRPr="00972591">
              <w:rPr>
                <w:rFonts w:ascii="Times New Roman" w:eastAsia="Times New Roman" w:hAnsi="Times New Roman" w:cs="Times New Roman"/>
                <w:i/>
              </w:rPr>
              <w:t xml:space="preserve">                                    </w:t>
            </w:r>
            <w:r w:rsidR="00EB7869" w:rsidRPr="00972591">
              <w:rPr>
                <w:rFonts w:ascii="Times New Roman" w:eastAsia="Times New Roman" w:hAnsi="Times New Roman" w:cs="Times New Roman"/>
                <w:i/>
              </w:rPr>
              <w:t>№ 1488/0/012/12-03-23)</w:t>
            </w:r>
            <w:r w:rsidR="00653E06" w:rsidRPr="00972591">
              <w:rPr>
                <w:rFonts w:ascii="Times New Roman" w:eastAsia="Times New Roman" w:hAnsi="Times New Roman" w:cs="Times New Roman"/>
                <w:i/>
              </w:rPr>
              <w:t>.</w:t>
            </w:r>
          </w:p>
        </w:tc>
      </w:tr>
      <w:tr w:rsidR="00B30291" w:rsidRPr="00972591" w14:paraId="2EE01223" w14:textId="77777777" w:rsidTr="00AC6C1F">
        <w:trPr>
          <w:cantSplit/>
          <w:trHeight w:val="581"/>
        </w:trPr>
        <w:tc>
          <w:tcPr>
            <w:tcW w:w="3260" w:type="dxa"/>
          </w:tcPr>
          <w:p w14:paraId="4B0C4396" w14:textId="77777777" w:rsidR="00B30291" w:rsidRPr="00972591" w:rsidRDefault="00D77F52" w:rsidP="00653E06">
            <w:pPr>
              <w:ind w:left="-113"/>
              <w:rPr>
                <w:rFonts w:ascii="Times New Roman" w:hAnsi="Times New Roman" w:cs="Times New Roman"/>
              </w:rPr>
            </w:pPr>
            <w:r w:rsidRPr="00972591">
              <w:rPr>
                <w:rFonts w:ascii="Times New Roman" w:hAnsi="Times New Roman" w:cs="Times New Roman"/>
              </w:rPr>
              <w:t xml:space="preserve"> </w:t>
            </w:r>
            <w:r w:rsidR="00B30291" w:rsidRPr="00972591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237" w:type="dxa"/>
          </w:tcPr>
          <w:p w14:paraId="3089BB38" w14:textId="77777777" w:rsidR="00B30291" w:rsidRPr="00972591" w:rsidRDefault="00B30291" w:rsidP="00653E06">
            <w:pPr>
              <w:ind w:left="30"/>
              <w:jc w:val="both"/>
              <w:rPr>
                <w:rFonts w:ascii="Times New Roman" w:hAnsi="Times New Roman" w:cs="Times New Roman"/>
                <w:i/>
              </w:rPr>
            </w:pPr>
            <w:r w:rsidRPr="00972591">
              <w:rPr>
                <w:rFonts w:ascii="Times New Roman" w:hAnsi="Times New Roman" w:cs="Times New Roman"/>
                <w:i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B30291" w:rsidRPr="00972591" w14:paraId="70D1F44A" w14:textId="77777777" w:rsidTr="00AC6C1F">
        <w:trPr>
          <w:cantSplit/>
          <w:trHeight w:val="282"/>
        </w:trPr>
        <w:tc>
          <w:tcPr>
            <w:tcW w:w="3260" w:type="dxa"/>
          </w:tcPr>
          <w:p w14:paraId="6524846E" w14:textId="77777777" w:rsidR="00B30291" w:rsidRPr="00972591" w:rsidRDefault="00D77F52" w:rsidP="00653E06">
            <w:pPr>
              <w:ind w:left="-113"/>
              <w:rPr>
                <w:rFonts w:ascii="Times New Roman" w:hAnsi="Times New Roman" w:cs="Times New Roman"/>
              </w:rPr>
            </w:pPr>
            <w:r w:rsidRPr="00972591">
              <w:rPr>
                <w:rFonts w:ascii="Times New Roman" w:hAnsi="Times New Roman" w:cs="Times New Roman"/>
              </w:rPr>
              <w:t xml:space="preserve"> </w:t>
            </w:r>
            <w:r w:rsidR="00B30291" w:rsidRPr="00972591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237" w:type="dxa"/>
          </w:tcPr>
          <w:p w14:paraId="641766DC" w14:textId="1E2367FC" w:rsidR="00B30291" w:rsidRPr="00972591" w:rsidRDefault="00AE4CD4" w:rsidP="00501453">
            <w:pPr>
              <w:pStyle w:val="ad"/>
              <w:jc w:val="both"/>
              <w:rPr>
                <w:rFonts w:ascii="Arial" w:hAnsi="Arial" w:cs="Arial"/>
                <w:i/>
              </w:rPr>
            </w:pPr>
            <w:r w:rsidRPr="00972591">
              <w:rPr>
                <w:rFonts w:ascii="Times New Roman" w:hAnsi="Times New Roman" w:cs="Times New Roman"/>
                <w:i/>
              </w:rPr>
              <w:t xml:space="preserve"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</w:t>
            </w:r>
            <w:r w:rsidR="00972591">
              <w:rPr>
                <w:rFonts w:ascii="Times New Roman" w:hAnsi="Times New Roman" w:cs="Times New Roman"/>
                <w:i/>
              </w:rPr>
              <w:t xml:space="preserve">                           </w:t>
            </w:r>
            <w:bookmarkStart w:id="0" w:name="_GoBack"/>
            <w:bookmarkEnd w:id="0"/>
            <w:r w:rsidRPr="00972591">
              <w:rPr>
                <w:rFonts w:ascii="Times New Roman" w:hAnsi="Times New Roman" w:cs="Times New Roman"/>
                <w:i/>
              </w:rPr>
              <w:t>від 28.03.2002 № 370/1804</w:t>
            </w:r>
            <w:r w:rsidRPr="00972591">
              <w:rPr>
                <w:rFonts w:ascii="Times New Roman" w:hAnsi="Times New Roman" w:cs="Times New Roman"/>
                <w:i/>
              </w:rPr>
              <w:t>,</w:t>
            </w:r>
            <w:r w:rsidR="00DF7314" w:rsidRPr="00972591">
              <w:rPr>
                <w:rFonts w:ascii="Times New Roman" w:eastAsia="Times New Roman" w:hAnsi="Times New Roman" w:cs="Times New Roman"/>
                <w:i/>
              </w:rPr>
              <w:t xml:space="preserve"> земельна ділянка за функціональним призначенням частково відноситься до території зелених насаджень загального користування (існуючі).</w:t>
            </w:r>
          </w:p>
        </w:tc>
      </w:tr>
      <w:tr w:rsidR="00B30291" w:rsidRPr="00972591" w14:paraId="527BCA55" w14:textId="77777777" w:rsidTr="00AC6C1F">
        <w:trPr>
          <w:cantSplit/>
          <w:trHeight w:val="1062"/>
        </w:trPr>
        <w:tc>
          <w:tcPr>
            <w:tcW w:w="3260" w:type="dxa"/>
          </w:tcPr>
          <w:p w14:paraId="4195AA14" w14:textId="77777777" w:rsidR="00B30291" w:rsidRPr="00972591" w:rsidRDefault="00D77F52" w:rsidP="00653E06">
            <w:pPr>
              <w:ind w:left="-113"/>
              <w:rPr>
                <w:rFonts w:ascii="Times New Roman" w:hAnsi="Times New Roman" w:cs="Times New Roman"/>
              </w:rPr>
            </w:pPr>
            <w:r w:rsidRPr="00972591">
              <w:rPr>
                <w:rFonts w:ascii="Times New Roman" w:hAnsi="Times New Roman" w:cs="Times New Roman"/>
              </w:rPr>
              <w:t xml:space="preserve"> </w:t>
            </w:r>
            <w:r w:rsidR="00B30291" w:rsidRPr="00972591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237" w:type="dxa"/>
          </w:tcPr>
          <w:p w14:paraId="4185DDFF" w14:textId="25495A02" w:rsidR="000E0554" w:rsidRPr="00972591" w:rsidRDefault="00EB7869" w:rsidP="00DF7314">
            <w:pPr>
              <w:ind w:firstLine="233"/>
              <w:jc w:val="both"/>
              <w:rPr>
                <w:rFonts w:ascii="Times New Roman" w:eastAsiaTheme="minorHAnsi" w:hAnsi="Times New Roman" w:cs="Times New Roman"/>
                <w:i/>
                <w:color w:val="auto"/>
                <w:lang w:eastAsia="en-US" w:bidi="ar-SA"/>
              </w:rPr>
            </w:pPr>
            <w:r w:rsidRPr="00972591">
              <w:rPr>
                <w:rFonts w:ascii="Times New Roman" w:hAnsi="Times New Roman" w:cs="Times New Roman"/>
                <w:i/>
              </w:rPr>
              <w:t>Рішенням Київської міської ради від 28.02.2019 року                     № 181/6837 земельній ділянці надано статус скверу.</w:t>
            </w:r>
          </w:p>
          <w:p w14:paraId="4A3DAA1A" w14:textId="38BE2581" w:rsidR="00501453" w:rsidRPr="00972591" w:rsidRDefault="00501453" w:rsidP="00DF7314">
            <w:pPr>
              <w:ind w:firstLine="233"/>
              <w:jc w:val="both"/>
              <w:rPr>
                <w:rFonts w:ascii="Times New Roman" w:hAnsi="Times New Roman" w:cs="Times New Roman"/>
                <w:bCs/>
                <w:i/>
                <w:iCs/>
              </w:rPr>
            </w:pPr>
            <w:r w:rsidRPr="0097259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Зазначаємо, що Департамент земельних ресурсів не може перебирати на себе повноваження Київської міської ради та приймати рішення про надання або відмову в наданні в </w:t>
            </w:r>
            <w:r w:rsidRPr="00972591">
              <w:rPr>
                <w:rFonts w:ascii="Times New Roman" w:hAnsi="Times New Roman" w:cs="Times New Roman"/>
                <w:bCs/>
                <w:i/>
                <w:iCs/>
              </w:rPr>
              <w:t>постійне користування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3AB371DA" w14:textId="3EE531C0" w:rsidR="00501453" w:rsidRPr="00972591" w:rsidRDefault="00501453" w:rsidP="00DF7314">
            <w:pPr>
              <w:ind w:firstLine="233"/>
              <w:jc w:val="both"/>
              <w:rPr>
                <w:rFonts w:ascii="Times New Roman" w:hAnsi="Times New Roman" w:cs="Times New Roman"/>
                <w:bCs/>
                <w:i/>
                <w:iCs/>
              </w:rPr>
            </w:pPr>
            <w:r w:rsidRPr="00972591">
              <w:rPr>
                <w:rFonts w:ascii="Times New Roman" w:hAnsi="Times New Roman" w:cs="Times New Roman"/>
                <w:bCs/>
                <w:i/>
                <w:iCs/>
              </w:rPr>
              <w:t>Зазначене підтверджується, зокрема, рішеннями Верховного Суду від 28.04.2021 у справі № 826/8857/16,               від 17.04.2018 у справі № 826/8107/16, від 16.</w:t>
            </w:r>
            <w:r w:rsidR="00AE4CD4" w:rsidRPr="00972591">
              <w:rPr>
                <w:rFonts w:ascii="Times New Roman" w:hAnsi="Times New Roman" w:cs="Times New Roman"/>
                <w:bCs/>
                <w:i/>
                <w:iCs/>
              </w:rPr>
              <w:t>09.2021 у справі № 826/8847/16.</w:t>
            </w:r>
          </w:p>
          <w:p w14:paraId="16A4FC9D" w14:textId="112379D6" w:rsidR="00C04B24" w:rsidRPr="00972591" w:rsidRDefault="00501453" w:rsidP="00DF7314">
            <w:pPr>
              <w:ind w:firstLine="233"/>
              <w:jc w:val="both"/>
              <w:rPr>
                <w:rFonts w:ascii="Times New Roman" w:hAnsi="Times New Roman" w:cs="Times New Roman"/>
                <w:i/>
              </w:rPr>
            </w:pPr>
            <w:r w:rsidRPr="00972591">
              <w:rPr>
                <w:rFonts w:ascii="Times New Roman" w:hAnsi="Times New Roman" w:cs="Times New Roman"/>
                <w:bCs/>
                <w:i/>
                <w:iCs/>
              </w:rPr>
              <w:t xml:space="preserve">Зважаючи на вказане, цей </w:t>
            </w:r>
            <w:proofErr w:type="spellStart"/>
            <w:r w:rsidRPr="00972591">
              <w:rPr>
                <w:rFonts w:ascii="Times New Roman" w:hAnsi="Times New Roman" w:cs="Times New Roman"/>
                <w:bCs/>
                <w:i/>
                <w:iCs/>
              </w:rPr>
              <w:t>проєкт</w:t>
            </w:r>
            <w:proofErr w:type="spellEnd"/>
            <w:r w:rsidRPr="00972591">
              <w:rPr>
                <w:rFonts w:ascii="Times New Roman" w:hAnsi="Times New Roman" w:cs="Times New Roman"/>
                <w:bCs/>
                <w:i/>
                <w:iCs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720DFAAA" w14:textId="77777777" w:rsidR="00B30291" w:rsidRPr="00DF7314" w:rsidRDefault="00B30291" w:rsidP="00B30291">
      <w:pPr>
        <w:pStyle w:val="a7"/>
        <w:shd w:val="clear" w:color="auto" w:fill="auto"/>
        <w:rPr>
          <w:sz w:val="6"/>
          <w:szCs w:val="6"/>
          <w:lang w:val="uk-UA"/>
        </w:rPr>
      </w:pPr>
    </w:p>
    <w:p w14:paraId="1D563928" w14:textId="77777777" w:rsidR="00173F07" w:rsidRPr="00501453" w:rsidRDefault="00173F07" w:rsidP="00173F07">
      <w:pPr>
        <w:pStyle w:val="1"/>
        <w:numPr>
          <w:ilvl w:val="0"/>
          <w:numId w:val="3"/>
        </w:numPr>
        <w:shd w:val="clear" w:color="auto" w:fill="auto"/>
        <w:tabs>
          <w:tab w:val="left" w:pos="708"/>
        </w:tabs>
        <w:spacing w:after="40"/>
        <w:ind w:firstLine="400"/>
        <w:rPr>
          <w:i w:val="0"/>
          <w:sz w:val="24"/>
          <w:szCs w:val="24"/>
          <w:lang w:val="uk-UA"/>
        </w:rPr>
      </w:pPr>
      <w:r w:rsidRPr="00501453">
        <w:rPr>
          <w:b/>
          <w:bCs/>
          <w:i w:val="0"/>
          <w:sz w:val="24"/>
          <w:szCs w:val="24"/>
          <w:lang w:val="uk-UA"/>
        </w:rPr>
        <w:t>Стан нормативно-правової бази у даній сфері правового регулювання.</w:t>
      </w:r>
    </w:p>
    <w:p w14:paraId="4943D338" w14:textId="77777777" w:rsidR="00501453" w:rsidRPr="00501453" w:rsidRDefault="00501453" w:rsidP="00501453">
      <w:pPr>
        <w:pStyle w:val="1"/>
        <w:ind w:firstLine="420"/>
        <w:jc w:val="both"/>
        <w:rPr>
          <w:i w:val="0"/>
          <w:sz w:val="24"/>
          <w:szCs w:val="24"/>
          <w:lang w:val="uk-UA"/>
        </w:rPr>
      </w:pPr>
      <w:r w:rsidRPr="00501453">
        <w:rPr>
          <w:i w:val="0"/>
          <w:sz w:val="24"/>
          <w:szCs w:val="24"/>
          <w:lang w:val="uk-UA"/>
        </w:rPr>
        <w:t>Загальні засади та порядок передачі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                           від 20.04.2017 № 241/2463.</w:t>
      </w:r>
    </w:p>
    <w:p w14:paraId="4A0ADF7D" w14:textId="77777777" w:rsidR="00501453" w:rsidRPr="00501453" w:rsidRDefault="00501453" w:rsidP="00501453">
      <w:pPr>
        <w:pStyle w:val="1"/>
        <w:ind w:firstLine="420"/>
        <w:jc w:val="both"/>
        <w:rPr>
          <w:i w:val="0"/>
          <w:sz w:val="24"/>
          <w:szCs w:val="24"/>
          <w:lang w:val="uk-UA"/>
        </w:rPr>
      </w:pPr>
      <w:proofErr w:type="spellStart"/>
      <w:r w:rsidRPr="00501453">
        <w:rPr>
          <w:i w:val="0"/>
          <w:sz w:val="24"/>
          <w:szCs w:val="24"/>
          <w:lang w:val="uk-UA"/>
        </w:rPr>
        <w:t>Проєкт</w:t>
      </w:r>
      <w:proofErr w:type="spellEnd"/>
      <w:r w:rsidRPr="00501453">
        <w:rPr>
          <w:i w:val="0"/>
          <w:sz w:val="24"/>
          <w:szCs w:val="24"/>
          <w:lang w:val="uk-UA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1E2C9794" w14:textId="77777777" w:rsidR="00501453" w:rsidRPr="00501453" w:rsidRDefault="00501453" w:rsidP="00501453">
      <w:pPr>
        <w:pStyle w:val="1"/>
        <w:ind w:firstLine="420"/>
        <w:jc w:val="both"/>
        <w:rPr>
          <w:i w:val="0"/>
          <w:sz w:val="24"/>
          <w:szCs w:val="24"/>
          <w:lang w:val="uk-UA"/>
        </w:rPr>
      </w:pPr>
      <w:proofErr w:type="spellStart"/>
      <w:r w:rsidRPr="00501453">
        <w:rPr>
          <w:i w:val="0"/>
          <w:sz w:val="24"/>
          <w:szCs w:val="24"/>
          <w:lang w:val="uk-UA"/>
        </w:rPr>
        <w:t>Проєкт</w:t>
      </w:r>
      <w:proofErr w:type="spellEnd"/>
      <w:r w:rsidRPr="00501453">
        <w:rPr>
          <w:i w:val="0"/>
          <w:sz w:val="24"/>
          <w:szCs w:val="24"/>
          <w:lang w:val="uk-UA"/>
        </w:rPr>
        <w:t xml:space="preserve"> рішення не містить службової інформації у розумінні статті 6 Закону України            «Про доступ до публічної інформації».</w:t>
      </w:r>
    </w:p>
    <w:p w14:paraId="10437FD8" w14:textId="2FBFC216" w:rsidR="002F6307" w:rsidRPr="00501453" w:rsidRDefault="00501453" w:rsidP="00501453">
      <w:pPr>
        <w:pStyle w:val="1"/>
        <w:shd w:val="clear" w:color="auto" w:fill="auto"/>
        <w:spacing w:after="120"/>
        <w:ind w:firstLine="426"/>
        <w:jc w:val="both"/>
        <w:rPr>
          <w:i w:val="0"/>
          <w:sz w:val="24"/>
          <w:szCs w:val="24"/>
          <w:lang w:val="uk-UA"/>
        </w:rPr>
      </w:pPr>
      <w:proofErr w:type="spellStart"/>
      <w:r w:rsidRPr="00501453">
        <w:rPr>
          <w:i w:val="0"/>
          <w:sz w:val="24"/>
          <w:szCs w:val="24"/>
          <w:lang w:val="uk-UA"/>
        </w:rPr>
        <w:t>Проєкт</w:t>
      </w:r>
      <w:proofErr w:type="spellEnd"/>
      <w:r w:rsidRPr="00501453">
        <w:rPr>
          <w:i w:val="0"/>
          <w:sz w:val="24"/>
          <w:szCs w:val="24"/>
          <w:lang w:val="uk-UA"/>
        </w:rPr>
        <w:t xml:space="preserve">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702AFC77" w14:textId="77777777" w:rsidR="00E90C7D" w:rsidRPr="00501453" w:rsidRDefault="00E90C7D" w:rsidP="00173F07">
      <w:pPr>
        <w:pStyle w:val="1"/>
        <w:shd w:val="clear" w:color="auto" w:fill="auto"/>
        <w:ind w:firstLine="420"/>
        <w:jc w:val="both"/>
        <w:rPr>
          <w:i w:val="0"/>
          <w:sz w:val="24"/>
          <w:szCs w:val="24"/>
          <w:lang w:val="uk-UA"/>
        </w:rPr>
      </w:pPr>
    </w:p>
    <w:p w14:paraId="3C244483" w14:textId="77777777" w:rsidR="00173F07" w:rsidRPr="00501453" w:rsidRDefault="00173F07" w:rsidP="00173F07">
      <w:pPr>
        <w:pStyle w:val="1"/>
        <w:numPr>
          <w:ilvl w:val="0"/>
          <w:numId w:val="3"/>
        </w:numPr>
        <w:shd w:val="clear" w:color="auto" w:fill="auto"/>
        <w:tabs>
          <w:tab w:val="left" w:pos="728"/>
        </w:tabs>
        <w:spacing w:after="40"/>
        <w:ind w:firstLine="420"/>
        <w:rPr>
          <w:i w:val="0"/>
          <w:sz w:val="24"/>
          <w:szCs w:val="24"/>
          <w:lang w:val="uk-UA"/>
        </w:rPr>
      </w:pPr>
      <w:r w:rsidRPr="00501453">
        <w:rPr>
          <w:b/>
          <w:bCs/>
          <w:i w:val="0"/>
          <w:sz w:val="24"/>
          <w:szCs w:val="24"/>
          <w:lang w:val="uk-UA"/>
        </w:rPr>
        <w:t>Фінансово-економічне обґрунтування.</w:t>
      </w:r>
    </w:p>
    <w:p w14:paraId="203C2FA2" w14:textId="77777777" w:rsidR="00501453" w:rsidRPr="00501453" w:rsidRDefault="00501453" w:rsidP="00501453">
      <w:pPr>
        <w:pStyle w:val="1"/>
        <w:tabs>
          <w:tab w:val="left" w:pos="426"/>
        </w:tabs>
        <w:ind w:left="400"/>
        <w:jc w:val="both"/>
        <w:rPr>
          <w:i w:val="0"/>
          <w:sz w:val="24"/>
          <w:szCs w:val="24"/>
          <w:lang w:val="uk-UA"/>
        </w:rPr>
      </w:pPr>
      <w:r w:rsidRPr="00501453">
        <w:rPr>
          <w:i w:val="0"/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2F631718" w14:textId="38E439E1" w:rsidR="005D5C2D" w:rsidRPr="00501453" w:rsidRDefault="00501453" w:rsidP="00501453">
      <w:pPr>
        <w:pStyle w:val="1"/>
        <w:shd w:val="clear" w:color="auto" w:fill="auto"/>
        <w:spacing w:after="100"/>
        <w:ind w:firstLine="426"/>
        <w:jc w:val="both"/>
        <w:rPr>
          <w:i w:val="0"/>
          <w:sz w:val="24"/>
          <w:szCs w:val="24"/>
          <w:lang w:val="uk-UA"/>
        </w:rPr>
      </w:pPr>
      <w:r w:rsidRPr="00501453">
        <w:rPr>
          <w:i w:val="0"/>
          <w:sz w:val="24"/>
          <w:szCs w:val="24"/>
          <w:lang w:val="uk-UA"/>
        </w:rPr>
        <w:t>Відповідно до Податкового кодексу України та Положення про плату за землю в місті Києві, затвердженого рішенням Київської міської ради від 23.06.2011 № 242/5629 «Про встановлення місцевих податків і зборів у м. Києві» (зі змінами та доповненнями), розрахунковий розмір земельного податку складатиме:</w:t>
      </w:r>
      <w:r w:rsidRPr="00501453">
        <w:rPr>
          <w:b/>
          <w:i w:val="0"/>
          <w:sz w:val="24"/>
          <w:szCs w:val="24"/>
          <w:lang w:val="uk-UA"/>
        </w:rPr>
        <w:t xml:space="preserve"> </w:t>
      </w:r>
      <w:r w:rsidR="00EC333D" w:rsidRPr="00EB7869">
        <w:rPr>
          <w:b/>
          <w:sz w:val="24"/>
          <w:szCs w:val="24"/>
          <w:lang w:val="uk-UA"/>
        </w:rPr>
        <w:t>33</w:t>
      </w:r>
      <w:r w:rsidR="00EC333D">
        <w:rPr>
          <w:b/>
          <w:sz w:val="24"/>
          <w:szCs w:val="24"/>
        </w:rPr>
        <w:t> </w:t>
      </w:r>
      <w:r w:rsidR="00EC333D" w:rsidRPr="00EB7869">
        <w:rPr>
          <w:b/>
          <w:sz w:val="24"/>
          <w:szCs w:val="24"/>
          <w:lang w:val="uk-UA"/>
        </w:rPr>
        <w:t>376</w:t>
      </w:r>
      <w:r w:rsidR="00EC333D">
        <w:rPr>
          <w:b/>
          <w:sz w:val="24"/>
          <w:szCs w:val="24"/>
          <w:lang w:val="uk-UA"/>
        </w:rPr>
        <w:t xml:space="preserve"> грн </w:t>
      </w:r>
      <w:r w:rsidR="00EC333D" w:rsidRPr="00EB7869">
        <w:rPr>
          <w:b/>
          <w:sz w:val="24"/>
          <w:szCs w:val="24"/>
          <w:lang w:val="uk-UA"/>
        </w:rPr>
        <w:t xml:space="preserve">49 </w:t>
      </w:r>
      <w:r w:rsidR="00EC333D" w:rsidRPr="00EC333D">
        <w:rPr>
          <w:b/>
          <w:sz w:val="24"/>
          <w:szCs w:val="24"/>
          <w:lang w:val="uk-UA"/>
        </w:rPr>
        <w:t>коп.</w:t>
      </w:r>
      <w:r w:rsidR="00EC333D" w:rsidRPr="00EB7869">
        <w:rPr>
          <w:b/>
          <w:sz w:val="24"/>
          <w:szCs w:val="24"/>
          <w:lang w:val="uk-UA"/>
        </w:rPr>
        <w:t xml:space="preserve"> на рік (1%</w:t>
      </w:r>
      <w:r w:rsidRPr="00EC333D">
        <w:rPr>
          <w:b/>
          <w:i w:val="0"/>
          <w:sz w:val="24"/>
          <w:szCs w:val="24"/>
          <w:lang w:val="uk-UA"/>
        </w:rPr>
        <w:t>).</w:t>
      </w:r>
    </w:p>
    <w:p w14:paraId="0779ADB8" w14:textId="77777777" w:rsidR="00173F07" w:rsidRPr="00501453" w:rsidRDefault="00173F07" w:rsidP="00173F07">
      <w:pPr>
        <w:pStyle w:val="1"/>
        <w:shd w:val="clear" w:color="auto" w:fill="auto"/>
        <w:tabs>
          <w:tab w:val="left" w:pos="708"/>
        </w:tabs>
        <w:spacing w:after="40"/>
        <w:rPr>
          <w:i w:val="0"/>
          <w:sz w:val="24"/>
          <w:szCs w:val="24"/>
          <w:lang w:val="uk-UA"/>
        </w:rPr>
      </w:pPr>
    </w:p>
    <w:p w14:paraId="620A0F95" w14:textId="77777777" w:rsidR="00173F07" w:rsidRPr="00501453" w:rsidRDefault="00173F07" w:rsidP="00173F07">
      <w:pPr>
        <w:pStyle w:val="1"/>
        <w:numPr>
          <w:ilvl w:val="0"/>
          <w:numId w:val="3"/>
        </w:numPr>
        <w:shd w:val="clear" w:color="auto" w:fill="auto"/>
        <w:tabs>
          <w:tab w:val="left" w:pos="708"/>
        </w:tabs>
        <w:spacing w:after="40"/>
        <w:ind w:firstLine="400"/>
        <w:rPr>
          <w:i w:val="0"/>
          <w:sz w:val="24"/>
          <w:szCs w:val="24"/>
          <w:lang w:val="uk-UA"/>
        </w:rPr>
      </w:pPr>
      <w:r w:rsidRPr="00501453">
        <w:rPr>
          <w:b/>
          <w:bCs/>
          <w:i w:val="0"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4B51D138" w14:textId="227E76F1" w:rsidR="00173F07" w:rsidRPr="00501453" w:rsidRDefault="00501453" w:rsidP="00501453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  <w:r w:rsidRPr="00501453">
        <w:rPr>
          <w:i w:val="0"/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 w:rsidRPr="00501453">
        <w:rPr>
          <w:i w:val="0"/>
          <w:sz w:val="24"/>
          <w:szCs w:val="24"/>
          <w:lang w:val="uk-UA"/>
        </w:rPr>
        <w:t>проєкту</w:t>
      </w:r>
      <w:proofErr w:type="spellEnd"/>
      <w:r w:rsidRPr="00501453">
        <w:rPr>
          <w:i w:val="0"/>
          <w:sz w:val="24"/>
          <w:szCs w:val="24"/>
          <w:lang w:val="uk-UA"/>
        </w:rPr>
        <w:t xml:space="preserve"> рішення стане реалізація зацікавленою особою своїх прав щодо користування земельною ділянкою.</w:t>
      </w:r>
    </w:p>
    <w:p w14:paraId="12ADD7C9" w14:textId="77777777" w:rsidR="00AE1A2E" w:rsidRPr="00501453" w:rsidRDefault="00AE1A2E" w:rsidP="00495A67">
      <w:pPr>
        <w:pStyle w:val="1"/>
        <w:shd w:val="clear" w:color="auto" w:fill="auto"/>
        <w:jc w:val="both"/>
        <w:rPr>
          <w:i w:val="0"/>
          <w:sz w:val="24"/>
          <w:szCs w:val="24"/>
          <w:lang w:val="uk-UA"/>
        </w:rPr>
      </w:pPr>
    </w:p>
    <w:p w14:paraId="1CD41DA0" w14:textId="77777777" w:rsidR="00B30291" w:rsidRPr="00501453" w:rsidRDefault="00B30291" w:rsidP="00A73294">
      <w:pPr>
        <w:pStyle w:val="22"/>
        <w:shd w:val="clear" w:color="auto" w:fill="auto"/>
        <w:spacing w:after="0"/>
        <w:ind w:firstLine="0"/>
        <w:jc w:val="left"/>
        <w:rPr>
          <w:sz w:val="20"/>
          <w:szCs w:val="20"/>
          <w:lang w:val="uk-UA"/>
        </w:rPr>
      </w:pPr>
      <w:r w:rsidRPr="00501453">
        <w:rPr>
          <w:i w:val="0"/>
          <w:iCs w:val="0"/>
          <w:sz w:val="20"/>
          <w:szCs w:val="20"/>
          <w:lang w:val="uk-UA"/>
        </w:rPr>
        <w:t xml:space="preserve">Доповідач: директор Департаменту земельних ресурсів </w:t>
      </w:r>
      <w:r w:rsidRPr="00501453">
        <w:rPr>
          <w:b/>
          <w:i w:val="0"/>
          <w:iCs w:val="0"/>
          <w:sz w:val="20"/>
          <w:szCs w:val="20"/>
          <w:lang w:val="uk-UA"/>
        </w:rPr>
        <w:t>Валентина ПЕЛИХ.</w:t>
      </w:r>
    </w:p>
    <w:p w14:paraId="10813328" w14:textId="77777777" w:rsidR="00B30291" w:rsidRPr="00501453" w:rsidRDefault="00B30291" w:rsidP="00B30291">
      <w:pPr>
        <w:pStyle w:val="1"/>
        <w:shd w:val="clear" w:color="auto" w:fill="auto"/>
        <w:rPr>
          <w:i w:val="0"/>
          <w:sz w:val="20"/>
          <w:szCs w:val="20"/>
          <w:lang w:val="uk-UA"/>
        </w:rPr>
      </w:pPr>
    </w:p>
    <w:p w14:paraId="47944991" w14:textId="77777777" w:rsidR="007D4A0A" w:rsidRPr="00501453" w:rsidRDefault="007D4A0A" w:rsidP="00B30291">
      <w:pPr>
        <w:pStyle w:val="1"/>
        <w:shd w:val="clear" w:color="auto" w:fill="auto"/>
        <w:rPr>
          <w:i w:val="0"/>
          <w:sz w:val="24"/>
          <w:szCs w:val="24"/>
          <w:lang w:val="uk-UA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7D4A0A" w:rsidRPr="00501453" w14:paraId="76232573" w14:textId="77777777" w:rsidTr="007D4A0A">
        <w:trPr>
          <w:trHeight w:val="663"/>
        </w:trPr>
        <w:tc>
          <w:tcPr>
            <w:tcW w:w="4814" w:type="dxa"/>
            <w:hideMark/>
          </w:tcPr>
          <w:p w14:paraId="1ED716D2" w14:textId="77777777" w:rsidR="007D4A0A" w:rsidRPr="00501453" w:rsidRDefault="00463B38" w:rsidP="00463B38">
            <w:pPr>
              <w:pStyle w:val="30"/>
              <w:ind w:hanging="120"/>
              <w:jc w:val="both"/>
              <w:rPr>
                <w:rStyle w:val="ab"/>
                <w:b w:val="0"/>
                <w:sz w:val="24"/>
                <w:szCs w:val="24"/>
                <w:lang w:val="uk-UA" w:eastAsia="uk-UA" w:bidi="uk-UA"/>
              </w:rPr>
            </w:pPr>
            <w:r w:rsidRPr="00501453">
              <w:rPr>
                <w:rStyle w:val="ab"/>
                <w:b w:val="0"/>
                <w:sz w:val="24"/>
                <w:szCs w:val="24"/>
                <w:lang w:val="uk-UA" w:eastAsia="uk-UA" w:bidi="uk-UA"/>
              </w:rPr>
              <w:t xml:space="preserve">Директор </w:t>
            </w:r>
            <w:r w:rsidR="007D4A0A" w:rsidRPr="00501453">
              <w:rPr>
                <w:rStyle w:val="ab"/>
                <w:b w:val="0"/>
                <w:sz w:val="24"/>
                <w:szCs w:val="24"/>
                <w:lang w:val="uk-UA" w:eastAsia="uk-UA" w:bidi="uk-UA"/>
              </w:rPr>
              <w:t>Департаменту земельних ресурсів</w:t>
            </w:r>
          </w:p>
        </w:tc>
        <w:tc>
          <w:tcPr>
            <w:tcW w:w="4815" w:type="dxa"/>
          </w:tcPr>
          <w:p w14:paraId="3C933348" w14:textId="77777777" w:rsidR="007D4A0A" w:rsidRPr="00501453" w:rsidRDefault="007D4A0A" w:rsidP="00AA4A94">
            <w:pPr>
              <w:pStyle w:val="30"/>
              <w:shd w:val="clear" w:color="auto" w:fill="auto"/>
              <w:jc w:val="right"/>
              <w:rPr>
                <w:rStyle w:val="ab"/>
                <w:b w:val="0"/>
                <w:sz w:val="24"/>
                <w:szCs w:val="24"/>
                <w:lang w:val="uk-UA" w:eastAsia="uk-UA" w:bidi="uk-UA"/>
              </w:rPr>
            </w:pPr>
            <w:r w:rsidRPr="00501453">
              <w:rPr>
                <w:rStyle w:val="ab"/>
                <w:b w:val="0"/>
                <w:sz w:val="24"/>
                <w:szCs w:val="24"/>
                <w:lang w:val="uk-UA" w:eastAsia="uk-UA" w:bidi="uk-UA"/>
              </w:rPr>
              <w:t>Валентина ПЕЛИХ</w:t>
            </w:r>
          </w:p>
        </w:tc>
      </w:tr>
    </w:tbl>
    <w:p w14:paraId="3D6093E1" w14:textId="77777777" w:rsidR="00FF1715" w:rsidRPr="00B30291" w:rsidRDefault="00FF1715">
      <w:pPr>
        <w:rPr>
          <w:rFonts w:ascii="Times New Roman" w:hAnsi="Times New Roman" w:cs="Times New Roman"/>
        </w:rPr>
      </w:pPr>
    </w:p>
    <w:sectPr w:rsidR="00FF1715" w:rsidRPr="00B30291" w:rsidSect="00AC6C1F">
      <w:headerReference w:type="default" r:id="rId10"/>
      <w:footerReference w:type="default" r:id="rId11"/>
      <w:pgSz w:w="11907" w:h="16839" w:code="9"/>
      <w:pgMar w:top="1134" w:right="567" w:bottom="568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17A4D8B" w14:textId="77777777" w:rsidR="00E32E90" w:rsidRDefault="00E32E90">
      <w:r>
        <w:separator/>
      </w:r>
    </w:p>
  </w:endnote>
  <w:endnote w:type="continuationSeparator" w:id="0">
    <w:p w14:paraId="1CA7A450" w14:textId="77777777" w:rsidR="00E32E90" w:rsidRDefault="00E32E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AB7F69" w14:textId="77777777" w:rsidR="00902E96" w:rsidRDefault="0012494D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74A33DAF" wp14:editId="35824ABA">
              <wp:simplePos x="0" y="0"/>
              <wp:positionH relativeFrom="margin">
                <wp:posOffset>4896485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6E834E1" w14:textId="77777777" w:rsidR="00902E96" w:rsidRPr="00B30291" w:rsidRDefault="0012494D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</w:pP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Виготовлено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за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даними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міського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земельного кадастру</w:t>
                          </w:r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4A33DAF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5.55pt;margin-top:103.5pt;width:114.4pt;height:5.75pt;z-index:-25165721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" filled="f" stroked="f">
              <v:textbox inset="0,0,0,0">
                <w:txbxContent>
                  <w:p w14:paraId="16E834E1" w14:textId="77777777" w:rsidR="00902E96" w:rsidRPr="00B30291" w:rsidRDefault="0012494D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</w:pP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Виготовлено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за </w:t>
                    </w: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даними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</w:t>
                    </w: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міського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земельного кадастру</w:t>
                    </w:r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683642" w14:textId="77777777" w:rsidR="00E32E90" w:rsidRDefault="00E32E90">
      <w:r>
        <w:separator/>
      </w:r>
    </w:p>
  </w:footnote>
  <w:footnote w:type="continuationSeparator" w:id="0">
    <w:p w14:paraId="1BFE0440" w14:textId="77777777" w:rsidR="00E32E90" w:rsidRDefault="00E32E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  <w:lang w:val="uk-UA" w:eastAsia="uk-UA" w:bidi="uk-UA"/>
      </w:rPr>
      <w:id w:val="164284131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5751F13D" w14:textId="77777777" w:rsidR="000E0554" w:rsidRDefault="002D265C" w:rsidP="002D265C">
        <w:pPr>
          <w:pStyle w:val="22"/>
          <w:shd w:val="clear" w:color="auto" w:fill="auto"/>
          <w:spacing w:after="0"/>
          <w:ind w:left="2680"/>
          <w:jc w:val="center"/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        </w:t>
        </w:r>
        <w:r w:rsidR="007E3A33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</w:t>
        </w:r>
      </w:p>
      <w:p w14:paraId="21B8399B" w14:textId="3DE6BFFD" w:rsidR="00902E96" w:rsidRPr="00C84787" w:rsidRDefault="000E0554" w:rsidP="002D265C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ru-RU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               </w:t>
        </w:r>
        <w:proofErr w:type="spellStart"/>
        <w:r w:rsidR="0012494D" w:rsidRPr="00C84787">
          <w:rPr>
            <w:i w:val="0"/>
            <w:sz w:val="12"/>
            <w:szCs w:val="12"/>
            <w:lang w:val="ru-RU"/>
          </w:rPr>
          <w:t>Пояснювальна</w:t>
        </w:r>
        <w:proofErr w:type="spellEnd"/>
        <w:r w:rsidR="0012494D" w:rsidRPr="00C84787">
          <w:rPr>
            <w:i w:val="0"/>
            <w:sz w:val="12"/>
            <w:szCs w:val="12"/>
            <w:lang w:val="ru-RU"/>
          </w:rPr>
          <w:t xml:space="preserve"> записка № ПЗН-74626</w:t>
        </w:r>
        <w:r w:rsidR="0012494D" w:rsidRPr="00800A09">
          <w:rPr>
            <w:i w:val="0"/>
            <w:sz w:val="12"/>
            <w:szCs w:val="12"/>
            <w:lang w:val="ru-RU"/>
          </w:rPr>
          <w:t xml:space="preserve"> </w:t>
        </w:r>
        <w:proofErr w:type="spellStart"/>
        <w:r w:rsidR="0012494D" w:rsidRPr="00C84787">
          <w:rPr>
            <w:i w:val="0"/>
            <w:sz w:val="12"/>
            <w:szCs w:val="12"/>
            <w:lang w:val="ru-RU"/>
          </w:rPr>
          <w:t>від</w:t>
        </w:r>
        <w:proofErr w:type="spellEnd"/>
        <w:r w:rsidR="0012494D" w:rsidRPr="00C84787">
          <w:rPr>
            <w:i w:val="0"/>
            <w:sz w:val="12"/>
            <w:szCs w:val="12"/>
            <w:lang w:val="ru-RU"/>
          </w:rPr>
          <w:t xml:space="preserve"> </w:t>
        </w:r>
        <w:r w:rsidR="00855E11" w:rsidRPr="00C84787">
          <w:rPr>
            <w:i w:val="0"/>
            <w:sz w:val="12"/>
            <w:szCs w:val="12"/>
            <w:lang w:val="ru-RU"/>
          </w:rPr>
          <w:t>05.12.2024</w:t>
        </w:r>
        <w:r w:rsidR="0012494D" w:rsidRPr="00C84787">
          <w:rPr>
            <w:i w:val="0"/>
            <w:sz w:val="12"/>
            <w:szCs w:val="12"/>
            <w:lang w:val="ru-RU"/>
          </w:rPr>
          <w:t xml:space="preserve"> до </w:t>
        </w:r>
        <w:proofErr w:type="spellStart"/>
        <w:r w:rsidR="0012494D" w:rsidRPr="00C84787">
          <w:rPr>
            <w:i w:val="0"/>
            <w:sz w:val="12"/>
            <w:szCs w:val="12"/>
            <w:lang w:val="ru-RU"/>
          </w:rPr>
          <w:t>клопотання</w:t>
        </w:r>
        <w:proofErr w:type="spellEnd"/>
        <w:r w:rsidR="0012494D" w:rsidRPr="00C84787">
          <w:rPr>
            <w:i w:val="0"/>
            <w:sz w:val="12"/>
            <w:szCs w:val="12"/>
            <w:lang w:val="ru-RU"/>
          </w:rPr>
          <w:t xml:space="preserve"> 425399051</w:t>
        </w:r>
      </w:p>
      <w:p w14:paraId="3386C57A" w14:textId="0E846D6E" w:rsidR="00902E96" w:rsidRPr="00800A09" w:rsidRDefault="0012494D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972591" w:rsidRPr="00972591">
          <w:rPr>
            <w:rFonts w:ascii="Times New Roman" w:hAnsi="Times New Roman" w:cs="Times New Roman"/>
            <w:noProof/>
            <w:sz w:val="12"/>
            <w:szCs w:val="12"/>
            <w:lang w:val="ru-RU"/>
          </w:rPr>
          <w:t>3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5452AED0" w14:textId="77777777" w:rsidR="00902E96" w:rsidRDefault="00902E96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" w15:restartNumberingAfterBreak="0">
    <w:nsid w:val="0DBF7C12"/>
    <w:multiLevelType w:val="multilevel"/>
    <w:tmpl w:val="13109420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DB61ED7"/>
    <w:multiLevelType w:val="hybridMultilevel"/>
    <w:tmpl w:val="9AA67DFE"/>
    <w:lvl w:ilvl="0" w:tplc="C682132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291"/>
    <w:rsid w:val="00037BE6"/>
    <w:rsid w:val="000E0554"/>
    <w:rsid w:val="0012494D"/>
    <w:rsid w:val="001675FB"/>
    <w:rsid w:val="00173F07"/>
    <w:rsid w:val="00174E19"/>
    <w:rsid w:val="001A7756"/>
    <w:rsid w:val="001D3A82"/>
    <w:rsid w:val="002370D1"/>
    <w:rsid w:val="00265722"/>
    <w:rsid w:val="002678BE"/>
    <w:rsid w:val="002C5654"/>
    <w:rsid w:val="002D265C"/>
    <w:rsid w:val="002F6307"/>
    <w:rsid w:val="00311269"/>
    <w:rsid w:val="00346872"/>
    <w:rsid w:val="003A13FE"/>
    <w:rsid w:val="003C3E66"/>
    <w:rsid w:val="00452D5A"/>
    <w:rsid w:val="00463B38"/>
    <w:rsid w:val="00495A67"/>
    <w:rsid w:val="00501453"/>
    <w:rsid w:val="0050652B"/>
    <w:rsid w:val="005740F1"/>
    <w:rsid w:val="00581A44"/>
    <w:rsid w:val="005C003C"/>
    <w:rsid w:val="005D5C2D"/>
    <w:rsid w:val="005E2EFF"/>
    <w:rsid w:val="0065190A"/>
    <w:rsid w:val="00653E06"/>
    <w:rsid w:val="006A34C6"/>
    <w:rsid w:val="007033CD"/>
    <w:rsid w:val="00706695"/>
    <w:rsid w:val="00725C6A"/>
    <w:rsid w:val="007312B1"/>
    <w:rsid w:val="007C0899"/>
    <w:rsid w:val="007D4A0A"/>
    <w:rsid w:val="007E3A33"/>
    <w:rsid w:val="007F05B6"/>
    <w:rsid w:val="007F1356"/>
    <w:rsid w:val="00820317"/>
    <w:rsid w:val="00855E11"/>
    <w:rsid w:val="00902E96"/>
    <w:rsid w:val="0094351B"/>
    <w:rsid w:val="00972591"/>
    <w:rsid w:val="0098267F"/>
    <w:rsid w:val="00A03734"/>
    <w:rsid w:val="00A1045E"/>
    <w:rsid w:val="00A214DC"/>
    <w:rsid w:val="00A318A9"/>
    <w:rsid w:val="00A34F0D"/>
    <w:rsid w:val="00A404EA"/>
    <w:rsid w:val="00A60058"/>
    <w:rsid w:val="00A73294"/>
    <w:rsid w:val="00A92A53"/>
    <w:rsid w:val="00A94E5D"/>
    <w:rsid w:val="00AA4A94"/>
    <w:rsid w:val="00AC6C1F"/>
    <w:rsid w:val="00AD77FD"/>
    <w:rsid w:val="00AE1A2E"/>
    <w:rsid w:val="00AE4CD4"/>
    <w:rsid w:val="00B00C12"/>
    <w:rsid w:val="00B11B2C"/>
    <w:rsid w:val="00B30291"/>
    <w:rsid w:val="00B84B97"/>
    <w:rsid w:val="00B96FCD"/>
    <w:rsid w:val="00C04B24"/>
    <w:rsid w:val="00C20204"/>
    <w:rsid w:val="00C5746C"/>
    <w:rsid w:val="00C60EE1"/>
    <w:rsid w:val="00C70FE7"/>
    <w:rsid w:val="00C84787"/>
    <w:rsid w:val="00C94FF1"/>
    <w:rsid w:val="00C95681"/>
    <w:rsid w:val="00CA5D01"/>
    <w:rsid w:val="00D27EDF"/>
    <w:rsid w:val="00D57CE8"/>
    <w:rsid w:val="00D659E4"/>
    <w:rsid w:val="00D702BD"/>
    <w:rsid w:val="00D77F52"/>
    <w:rsid w:val="00D85DDE"/>
    <w:rsid w:val="00D9783D"/>
    <w:rsid w:val="00DF7314"/>
    <w:rsid w:val="00E32E90"/>
    <w:rsid w:val="00E34240"/>
    <w:rsid w:val="00E60C6D"/>
    <w:rsid w:val="00E90C7D"/>
    <w:rsid w:val="00E92EA7"/>
    <w:rsid w:val="00EB7869"/>
    <w:rsid w:val="00EC333D"/>
    <w:rsid w:val="00EC641A"/>
    <w:rsid w:val="00EF388D"/>
    <w:rsid w:val="00F012A7"/>
    <w:rsid w:val="00F54A05"/>
    <w:rsid w:val="00F60E6B"/>
    <w:rsid w:val="00F72AE2"/>
    <w:rsid w:val="00F801D8"/>
    <w:rsid w:val="00FF1715"/>
    <w:rsid w:val="00FF3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061BD"/>
  <w15:chartTrackingRefBased/>
  <w15:docId w15:val="{49B39961-BEBF-4984-8A48-887B43C3F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B30291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2">
    <w:name w:val="Колонтитул (2)_"/>
    <w:basedOn w:val="a0"/>
    <w:link w:val="20"/>
    <w:rsid w:val="00B30291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a5">
    <w:name w:val="Основной текст_"/>
    <w:basedOn w:val="a0"/>
    <w:link w:val="1"/>
    <w:rsid w:val="00B30291"/>
    <w:rPr>
      <w:rFonts w:ascii="Times New Roman" w:eastAsia="Times New Roman" w:hAnsi="Times New Roman" w:cs="Times New Roman"/>
      <w:i/>
      <w:iCs/>
      <w:sz w:val="19"/>
      <w:szCs w:val="19"/>
      <w:shd w:val="clear" w:color="auto" w:fill="FFFFFF"/>
    </w:rPr>
  </w:style>
  <w:style w:type="character" w:customStyle="1" w:styleId="a6">
    <w:name w:val="Подпись к таблице_"/>
    <w:basedOn w:val="a0"/>
    <w:link w:val="a7"/>
    <w:rsid w:val="00B30291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a4">
    <w:name w:val="Другое"/>
    <w:basedOn w:val="a"/>
    <w:link w:val="a3"/>
    <w:rsid w:val="00B30291"/>
    <w:pPr>
      <w:shd w:val="clear" w:color="auto" w:fill="FFFFFF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customStyle="1" w:styleId="20">
    <w:name w:val="Колонтитул (2)"/>
    <w:basedOn w:val="a"/>
    <w:link w:val="2"/>
    <w:rsid w:val="00B30291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  <w:lang w:val="en-US" w:eastAsia="en-US" w:bidi="ar-SA"/>
    </w:rPr>
  </w:style>
  <w:style w:type="paragraph" w:customStyle="1" w:styleId="1">
    <w:name w:val="Основной текст1"/>
    <w:basedOn w:val="a"/>
    <w:link w:val="a5"/>
    <w:rsid w:val="00B30291"/>
    <w:pPr>
      <w:shd w:val="clear" w:color="auto" w:fill="FFFFFF"/>
    </w:pPr>
    <w:rPr>
      <w:rFonts w:ascii="Times New Roman" w:eastAsia="Times New Roman" w:hAnsi="Times New Roman" w:cs="Times New Roman"/>
      <w:i/>
      <w:iCs/>
      <w:color w:val="auto"/>
      <w:sz w:val="19"/>
      <w:szCs w:val="19"/>
      <w:lang w:val="en-US" w:eastAsia="en-US" w:bidi="ar-SA"/>
    </w:rPr>
  </w:style>
  <w:style w:type="paragraph" w:customStyle="1" w:styleId="a7">
    <w:name w:val="Подпись к таблице"/>
    <w:basedOn w:val="a"/>
    <w:link w:val="a6"/>
    <w:rsid w:val="00B30291"/>
    <w:pPr>
      <w:shd w:val="clear" w:color="auto" w:fill="FFFFFF"/>
    </w:pPr>
    <w:rPr>
      <w:rFonts w:ascii="Times New Roman" w:eastAsia="Times New Roman" w:hAnsi="Times New Roman" w:cs="Times New Roman"/>
      <w:b/>
      <w:bCs/>
      <w:color w:val="auto"/>
      <w:sz w:val="18"/>
      <w:szCs w:val="18"/>
      <w:lang w:val="en-US" w:eastAsia="en-US" w:bidi="ar-SA"/>
    </w:rPr>
  </w:style>
  <w:style w:type="table" w:styleId="a8">
    <w:name w:val="Table Grid"/>
    <w:basedOn w:val="a1"/>
    <w:uiPriority w:val="39"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B30291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B30291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21">
    <w:name w:val="Основной текст (2)_"/>
    <w:basedOn w:val="a0"/>
    <w:link w:val="22"/>
    <w:rsid w:val="00B30291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B30291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  <w:lang w:val="en-US" w:eastAsia="en-US" w:bidi="ar-SA"/>
    </w:rPr>
  </w:style>
  <w:style w:type="character" w:styleId="ab">
    <w:name w:val="Strong"/>
    <w:basedOn w:val="a0"/>
    <w:uiPriority w:val="22"/>
    <w:qFormat/>
    <w:rsid w:val="00B30291"/>
    <w:rPr>
      <w:b/>
      <w:bCs/>
    </w:rPr>
  </w:style>
  <w:style w:type="character" w:styleId="ac">
    <w:name w:val="Emphasis"/>
    <w:basedOn w:val="a0"/>
    <w:uiPriority w:val="20"/>
    <w:qFormat/>
    <w:rsid w:val="00B30291"/>
    <w:rPr>
      <w:i/>
      <w:iCs/>
    </w:rPr>
  </w:style>
  <w:style w:type="paragraph" w:styleId="ad">
    <w:name w:val="No Spacing"/>
    <w:uiPriority w:val="1"/>
    <w:qFormat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3">
    <w:name w:val="Основной текст (3)_"/>
    <w:basedOn w:val="a0"/>
    <w:link w:val="30"/>
    <w:locked/>
    <w:rsid w:val="007D4A0A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D4A0A"/>
    <w:pPr>
      <w:shd w:val="clear" w:color="auto" w:fill="FFFFFF"/>
      <w:spacing w:line="232" w:lineRule="auto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styleId="ae">
    <w:name w:val="footer"/>
    <w:basedOn w:val="a"/>
    <w:link w:val="af"/>
    <w:uiPriority w:val="99"/>
    <w:unhideWhenUsed/>
    <w:rsid w:val="00855E11"/>
    <w:pPr>
      <w:tabs>
        <w:tab w:val="center" w:pos="4677"/>
        <w:tab w:val="right" w:pos="9355"/>
      </w:tabs>
    </w:pPr>
  </w:style>
  <w:style w:type="character" w:customStyle="1" w:styleId="af">
    <w:name w:val="Нижній колонтитул Знак"/>
    <w:basedOn w:val="a0"/>
    <w:link w:val="ae"/>
    <w:uiPriority w:val="99"/>
    <w:rsid w:val="00855E11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paragraph" w:styleId="af0">
    <w:name w:val="Balloon Text"/>
    <w:basedOn w:val="a"/>
    <w:link w:val="af1"/>
    <w:uiPriority w:val="99"/>
    <w:semiHidden/>
    <w:unhideWhenUsed/>
    <w:rsid w:val="00FF1715"/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FF1715"/>
    <w:rPr>
      <w:rFonts w:ascii="Segoe UI" w:eastAsia="Courier New" w:hAnsi="Segoe UI" w:cs="Segoe UI"/>
      <w:color w:val="000000"/>
      <w:sz w:val="18"/>
      <w:szCs w:val="18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266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5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4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2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31FBB0-4885-43C9-B35E-ED80092FDE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400</TotalTime>
  <Pages>3</Pages>
  <Words>940</Words>
  <Characters>5362</Characters>
  <Application>Microsoft Office Word</Application>
  <DocSecurity>0</DocSecurity>
  <Lines>44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до проєкту рішення про передачу</vt:lpstr>
      <vt:lpstr/>
    </vt:vector>
  </TitlesOfParts>
  <Manager>Управління землеустрою</Manager>
  <Company>ДЕПАРТАМЕНТ ЗЕМЕЛЬНИХ РЕСУРСІВ</Company>
  <LinksUpToDate>false</LinksUpToDate>
  <CharactersWithSpaces>6290</CharactersWithSpaces>
  <SharedDoc>false</SharedDoc>
  <HyperlinkBase>136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до проєкту рішення про передачу</dc:title>
  <dc:subject/>
  <dc:creator>Сізон Олена Миколаївна</dc:creator>
  <cp:keywords>{"doc_type_id":136,"doc_type_name":"Пояснювальна записка до проєкту рішення про передачу","doc_type_file":"Юр_особа оренда передача.docx"}</cp:keywords>
  <dc:description/>
  <cp:lastModifiedBy>Склярська Віра Анатоліївна</cp:lastModifiedBy>
  <cp:revision>46</cp:revision>
  <cp:lastPrinted>2024-12-10T11:58:00Z</cp:lastPrinted>
  <dcterms:created xsi:type="dcterms:W3CDTF">2020-11-18T11:16:00Z</dcterms:created>
  <dcterms:modified xsi:type="dcterms:W3CDTF">2024-12-10T11:59:00Z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2024-01-07T21:23:19Z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e8ae404f-e072-4541-9eaf-f75fb115f6b6</vt:lpwstr>
  </property>
  <property fmtid="{D5CDD505-2E9C-101B-9397-08002B2CF9AE}" pid="8" name="MSIP_Label_defa4170-0d19-0005-0004-bc88714345d2_ContentBits">
    <vt:lpwstr>0</vt:lpwstr>
  </property>
</Properties>
</file>