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27A9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27A9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27A9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439010788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439010788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27A9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27A9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 xml:space="preserve">№ </w:t>
      </w:r>
      <w:r w:rsidR="004D1119" w:rsidRPr="00527A9E">
        <w:rPr>
          <w:b/>
          <w:bCs/>
          <w:sz w:val="24"/>
          <w:szCs w:val="24"/>
          <w:lang w:val="uk-UA"/>
        </w:rPr>
        <w:t>ПЗН-92529 від 06.03.2026</w:t>
      </w:r>
    </w:p>
    <w:p w14:paraId="781D03CD" w14:textId="77777777" w:rsidR="004D1119" w:rsidRPr="00527A9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 xml:space="preserve">до </w:t>
      </w:r>
      <w:proofErr w:type="spellStart"/>
      <w:r w:rsidRPr="00527A9E">
        <w:rPr>
          <w:sz w:val="24"/>
          <w:szCs w:val="24"/>
          <w:lang w:val="uk-UA"/>
        </w:rPr>
        <w:t>проєкту</w:t>
      </w:r>
      <w:proofErr w:type="spellEnd"/>
      <w:r w:rsidRPr="00527A9E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C13B684" w:rsidR="004D1119" w:rsidRPr="00527A9E" w:rsidRDefault="00527A9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27A9E">
        <w:rPr>
          <w:b/>
          <w:i/>
          <w:sz w:val="24"/>
          <w:szCs w:val="24"/>
          <w:lang w:val="uk-UA"/>
        </w:rPr>
        <w:t xml:space="preserve">Про надання  КОМУНАЛЬНОМУ ПІДПРИЄМСТВУ «КИЇВСЬКИЙ МЕТРОПОЛІТЕН» земельної ділянки в </w:t>
      </w:r>
      <w:r w:rsidRPr="00527A9E">
        <w:rPr>
          <w:rStyle w:val="a9"/>
          <w:b/>
          <w:sz w:val="24"/>
          <w:szCs w:val="24"/>
          <w:lang w:val="uk-UA"/>
        </w:rPr>
        <w:t>постійне користування</w:t>
      </w:r>
      <w:r w:rsidRPr="00527A9E">
        <w:rPr>
          <w:b/>
          <w:i/>
          <w:sz w:val="24"/>
          <w:szCs w:val="24"/>
          <w:lang w:val="uk-UA"/>
        </w:rPr>
        <w:t xml:space="preserve"> для експлуатації та обслуговування споруди входу (виходу) до підземного переходу станції метрополітену «Житомирська» </w:t>
      </w:r>
      <w:r w:rsidRPr="00527A9E">
        <w:rPr>
          <w:b/>
          <w:i/>
          <w:iCs/>
          <w:sz w:val="24"/>
          <w:szCs w:val="24"/>
          <w:lang w:val="uk-UA"/>
        </w:rPr>
        <w:t xml:space="preserve">на </w:t>
      </w:r>
      <w:proofErr w:type="spellStart"/>
      <w:r w:rsidRPr="00527A9E">
        <w:rPr>
          <w:b/>
          <w:i/>
          <w:iCs/>
          <w:sz w:val="24"/>
          <w:szCs w:val="24"/>
          <w:lang w:val="uk-UA"/>
        </w:rPr>
        <w:t>просп</w:t>
      </w:r>
      <w:proofErr w:type="spellEnd"/>
      <w:r w:rsidRPr="00527A9E">
        <w:rPr>
          <w:b/>
          <w:i/>
          <w:iCs/>
          <w:sz w:val="24"/>
          <w:szCs w:val="24"/>
          <w:lang w:val="uk-UA"/>
        </w:rPr>
        <w:t>. Берестейському у</w:t>
      </w:r>
      <w:r w:rsidRPr="00527A9E">
        <w:rPr>
          <w:b/>
          <w:i/>
          <w:sz w:val="24"/>
          <w:szCs w:val="24"/>
          <w:lang w:val="uk-UA"/>
        </w:rPr>
        <w:t xml:space="preserve"> </w:t>
      </w:r>
      <w:r w:rsidRPr="00527A9E">
        <w:rPr>
          <w:b/>
          <w:i/>
          <w:iCs/>
          <w:sz w:val="24"/>
          <w:szCs w:val="24"/>
          <w:lang w:val="uk-UA"/>
        </w:rPr>
        <w:t>Святошинському</w:t>
      </w:r>
      <w:r w:rsidRPr="00527A9E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527A9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6EFED613" w:rsidR="004D1119" w:rsidRPr="00527A9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05"/>
      </w:tblGrid>
      <w:tr w:rsidR="00527A9E" w:rsidRPr="007D2C7C" w14:paraId="774F2EAE" w14:textId="77777777" w:rsidTr="0057289C">
        <w:trPr>
          <w:cantSplit/>
          <w:trHeight w:hRule="exact" w:val="812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187B9A" w14:textId="16C93E52" w:rsidR="00527A9E" w:rsidRPr="00527A9E" w:rsidRDefault="00527A9E" w:rsidP="00527A9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527A9E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4A6D48" w14:textId="77777777" w:rsidR="00527A9E" w:rsidRPr="00527A9E" w:rsidRDefault="00527A9E" w:rsidP="00527A9E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sz w:val="24"/>
                <w:szCs w:val="24"/>
                <w:lang w:val="uk-UA"/>
              </w:rPr>
            </w:pPr>
            <w:r w:rsidRPr="00527A9E">
              <w:rPr>
                <w:i/>
                <w:iCs/>
                <w:sz w:val="24"/>
                <w:szCs w:val="24"/>
                <w:lang w:val="uk-UA"/>
              </w:rPr>
              <w:t>КОМУНАЛЬНЕ ПІДПРИЄМСТВО «КИЇВСЬКИЙ МЕТРОПОЛІТЕН» (далі – КП «КИЇВСЬКИЙ МЕТРОПОЛІТЕН»)</w:t>
            </w:r>
          </w:p>
        </w:tc>
      </w:tr>
      <w:tr w:rsidR="00527A9E" w:rsidRPr="00527A9E" w14:paraId="35D51627" w14:textId="77777777" w:rsidTr="0057289C">
        <w:trPr>
          <w:cantSplit/>
          <w:trHeight w:hRule="exact" w:val="1261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ECD03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27A9E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9CBB30C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27A9E">
              <w:rPr>
                <w:sz w:val="24"/>
                <w:szCs w:val="24"/>
                <w:lang w:val="uk-UA"/>
              </w:rPr>
              <w:t xml:space="preserve"> (учасників)*</w:t>
            </w:r>
            <w:r w:rsidRPr="00527A9E">
              <w:rPr>
                <w:sz w:val="18"/>
                <w:szCs w:val="18"/>
                <w:lang w:val="uk-UA"/>
              </w:rPr>
              <w:t>:</w:t>
            </w:r>
          </w:p>
          <w:p w14:paraId="56A0ADB9" w14:textId="77777777" w:rsidR="00527A9E" w:rsidRPr="00527A9E" w:rsidRDefault="00527A9E" w:rsidP="00527A9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356E4B" w14:textId="77777777" w:rsidR="00527A9E" w:rsidRPr="00527A9E" w:rsidRDefault="00527A9E" w:rsidP="00527A9E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27A9E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27A9E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27A9E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вул. Хрещатик, буд. 36, Розмір частки засновника (учасника): 20399844700,43</w:t>
            </w:r>
          </w:p>
        </w:tc>
      </w:tr>
      <w:tr w:rsidR="00527A9E" w:rsidRPr="00527A9E" w14:paraId="2B4DA34F" w14:textId="77777777" w:rsidTr="0057289C">
        <w:trPr>
          <w:cantSplit/>
          <w:trHeight w:hRule="exact" w:val="58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BFA704" w14:textId="77777777" w:rsidR="00527A9E" w:rsidRPr="00527A9E" w:rsidRDefault="00527A9E" w:rsidP="00527A9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27A9E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27A9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5771DEB" w14:textId="77777777" w:rsidR="00527A9E" w:rsidRPr="00527A9E" w:rsidRDefault="00527A9E" w:rsidP="00527A9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27A9E">
              <w:rPr>
                <w:sz w:val="24"/>
                <w:szCs w:val="24"/>
                <w:lang w:val="uk-UA"/>
              </w:rPr>
              <w:t xml:space="preserve"> власник (контролер)*</w:t>
            </w:r>
            <w:r w:rsidRPr="00527A9E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39591" w14:textId="77777777" w:rsidR="00527A9E" w:rsidRPr="00527A9E" w:rsidRDefault="00527A9E" w:rsidP="00527A9E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27A9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27A9E" w:rsidRPr="00527A9E" w14:paraId="0EDCC5E9" w14:textId="77777777" w:rsidTr="0057289C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7EDA0D" w14:textId="77777777" w:rsidR="00527A9E" w:rsidRPr="00527A9E" w:rsidRDefault="00527A9E" w:rsidP="00527A9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27A9E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800216" w14:textId="77777777" w:rsidR="00527A9E" w:rsidRPr="00527A9E" w:rsidRDefault="00527A9E" w:rsidP="00527A9E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27A9E">
              <w:rPr>
                <w:i/>
                <w:iCs/>
                <w:sz w:val="24"/>
                <w:szCs w:val="24"/>
                <w:lang w:val="uk-UA"/>
              </w:rPr>
              <w:t xml:space="preserve">від </w:t>
            </w:r>
            <w:r w:rsidRPr="00527A9E">
              <w:rPr>
                <w:i/>
                <w:sz w:val="24"/>
                <w:szCs w:val="24"/>
                <w:lang w:val="uk-UA"/>
              </w:rPr>
              <w:t>13.02.2026</w:t>
            </w:r>
            <w:r w:rsidRPr="00527A9E">
              <w:rPr>
                <w:sz w:val="24"/>
                <w:szCs w:val="24"/>
                <w:lang w:val="uk-UA"/>
              </w:rPr>
              <w:t xml:space="preserve"> </w:t>
            </w:r>
            <w:r w:rsidRPr="00527A9E">
              <w:rPr>
                <w:i/>
                <w:sz w:val="24"/>
                <w:szCs w:val="24"/>
                <w:lang w:val="uk-UA"/>
              </w:rPr>
              <w:t>№ 439010788</w:t>
            </w:r>
          </w:p>
        </w:tc>
      </w:tr>
      <w:tr w:rsidR="00527A9E" w:rsidRPr="007D2C7C" w14:paraId="30406DF2" w14:textId="77777777" w:rsidTr="0057289C">
        <w:trPr>
          <w:cantSplit/>
          <w:trHeight w:hRule="exact" w:val="726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12CCC" w14:textId="77777777" w:rsidR="00527A9E" w:rsidRPr="00527A9E" w:rsidRDefault="00527A9E" w:rsidP="00527A9E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27A9E">
              <w:rPr>
                <w:i/>
                <w:sz w:val="24"/>
                <w:szCs w:val="24"/>
                <w:lang w:val="uk-UA"/>
              </w:rPr>
              <w:t>Станом на 03.03.2026 за даними Державного реєстру санкцій суб'єкт права, в тому числі кінцевий(</w:t>
            </w:r>
            <w:proofErr w:type="spellStart"/>
            <w:r w:rsidRPr="00527A9E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527A9E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527A9E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527A9E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527A9E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527A9E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527A9E" w:rsidRDefault="004A5DBD" w:rsidP="00527A9E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27A9E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27A9E" w:rsidRDefault="004D1119" w:rsidP="00527A9E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7881ACDF" w:rsidR="004D1119" w:rsidRPr="00527A9E" w:rsidRDefault="00527A9E" w:rsidP="00527A9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>Відомості про земельну ділянку (кадастровий № 8000000000:75:172:0019)</w:t>
      </w:r>
      <w:r w:rsidR="00DC4060" w:rsidRPr="00527A9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27A9E" w:rsidRPr="00527A9E" w14:paraId="05D06ED8" w14:textId="77777777" w:rsidTr="0057289C">
        <w:trPr>
          <w:trHeight w:val="34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305A" w14:textId="6024F986" w:rsidR="00527A9E" w:rsidRPr="00527A9E" w:rsidRDefault="00527A9E" w:rsidP="00527A9E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27A9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B65A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27A9E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proofErr w:type="spellStart"/>
            <w:r w:rsidRPr="00527A9E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527A9E">
              <w:rPr>
                <w:i/>
                <w:iCs/>
                <w:sz w:val="24"/>
                <w:szCs w:val="24"/>
              </w:rPr>
              <w:t>. Берестейський</w:t>
            </w:r>
          </w:p>
        </w:tc>
      </w:tr>
      <w:tr w:rsidR="00527A9E" w:rsidRPr="00527A9E" w14:paraId="4C8DBADD" w14:textId="77777777" w:rsidTr="0057289C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0746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C1C0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27A9E">
              <w:rPr>
                <w:i/>
                <w:iCs/>
                <w:sz w:val="24"/>
                <w:szCs w:val="24"/>
              </w:rPr>
              <w:t>0,0176 га</w:t>
            </w:r>
          </w:p>
        </w:tc>
      </w:tr>
      <w:tr w:rsidR="00527A9E" w:rsidRPr="007D2C7C" w14:paraId="14DE6D3C" w14:textId="77777777" w:rsidTr="0057289C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A180" w14:textId="77777777" w:rsidR="00527A9E" w:rsidRPr="00527A9E" w:rsidRDefault="00527A9E" w:rsidP="00527A9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27A9E">
              <w:rPr>
                <w:sz w:val="24"/>
                <w:szCs w:val="24"/>
              </w:rPr>
              <w:t xml:space="preserve"> Вид та термін   </w:t>
            </w:r>
          </w:p>
          <w:p w14:paraId="54AE96F2" w14:textId="77777777" w:rsidR="00527A9E" w:rsidRPr="00527A9E" w:rsidRDefault="00527A9E" w:rsidP="00527A9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27A9E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AE09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27A9E" w:rsidRPr="007D2C7C" w14:paraId="281C644D" w14:textId="77777777" w:rsidTr="0057289C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41BB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7FD9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27A9E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527A9E" w:rsidRPr="007D2C7C" w14:paraId="47F3547A" w14:textId="77777777" w:rsidTr="0057289C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A7DA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27A9E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33C8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>12.07</w:t>
            </w:r>
            <w:r w:rsidRPr="00527A9E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(для </w:t>
            </w:r>
            <w:r w:rsidRPr="00527A9E">
              <w:rPr>
                <w:i/>
                <w:color w:val="000000" w:themeColor="text1"/>
                <w:sz w:val="24"/>
                <w:szCs w:val="24"/>
              </w:rPr>
              <w:t>експлуатації та обслуговування споруди входу (виходу) до підземного переходу станції метрополітену «Житомирська»</w:t>
            </w:r>
            <w:r w:rsidRPr="00527A9E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527A9E" w:rsidRPr="00527A9E" w14:paraId="4FED90D9" w14:textId="77777777" w:rsidTr="0057289C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9779" w14:textId="77777777" w:rsidR="00527A9E" w:rsidRPr="00527A9E" w:rsidRDefault="00527A9E" w:rsidP="00527A9E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27A9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14BDDEA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27A9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357F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624A1AA8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527A9E">
              <w:rPr>
                <w:b/>
                <w:bCs/>
                <w:i/>
                <w:sz w:val="24"/>
                <w:szCs w:val="24"/>
              </w:rPr>
              <w:t>275 229 грн 13 коп.</w:t>
            </w:r>
          </w:p>
        </w:tc>
      </w:tr>
      <w:tr w:rsidR="00527A9E" w:rsidRPr="007D2C7C" w14:paraId="1F7010D8" w14:textId="77777777" w:rsidTr="0057289C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AB4C" w14:textId="77777777" w:rsidR="00527A9E" w:rsidRPr="00527A9E" w:rsidRDefault="00527A9E" w:rsidP="00527A9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527A9E">
              <w:rPr>
                <w:sz w:val="24"/>
                <w:szCs w:val="24"/>
              </w:rPr>
              <w:t xml:space="preserve"> *</w:t>
            </w:r>
            <w:r w:rsidRPr="00527A9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AEA73FA" w14:textId="77777777" w:rsidR="00527A9E" w:rsidRPr="00527A9E" w:rsidRDefault="00527A9E" w:rsidP="00527A9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527A9E" w:rsidRDefault="00DC4060" w:rsidP="00527A9E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527A9E" w:rsidRDefault="004D1119" w:rsidP="00527A9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7567AE9" w:rsidR="004D1119" w:rsidRPr="00527A9E" w:rsidRDefault="00527A9E" w:rsidP="00527A9E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19 лютого 2026 року № НВ-0000258392026), право комунальної власності територіальної громади міста Києва на яку зареєстровано в установленому порядку</w:t>
      </w:r>
      <w:r w:rsidR="000401F1" w:rsidRPr="000401F1">
        <w:rPr>
          <w:sz w:val="24"/>
          <w:szCs w:val="24"/>
          <w:lang w:val="uk-UA"/>
        </w:rPr>
        <w:t xml:space="preserve"> </w:t>
      </w:r>
      <w:r w:rsidR="000401F1" w:rsidRPr="000401F1">
        <w:rPr>
          <w:color w:val="000000" w:themeColor="text1"/>
          <w:sz w:val="24"/>
          <w:szCs w:val="24"/>
          <w:lang w:val="uk-UA"/>
        </w:rPr>
        <w:t xml:space="preserve">(право власності зареєстровано у Державному реєстрі </w:t>
      </w:r>
      <w:r w:rsidR="000401F1">
        <w:rPr>
          <w:color w:val="000000" w:themeColor="text1"/>
          <w:sz w:val="24"/>
          <w:szCs w:val="24"/>
          <w:lang w:val="uk-UA"/>
        </w:rPr>
        <w:t>речових прав на нерухоме майно 18</w:t>
      </w:r>
      <w:r w:rsidR="000401F1" w:rsidRPr="000401F1">
        <w:rPr>
          <w:color w:val="000000" w:themeColor="text1"/>
          <w:sz w:val="24"/>
          <w:szCs w:val="24"/>
          <w:lang w:val="uk-UA"/>
        </w:rPr>
        <w:t xml:space="preserve"> </w:t>
      </w:r>
      <w:r w:rsidR="000401F1">
        <w:rPr>
          <w:color w:val="000000" w:themeColor="text1"/>
          <w:sz w:val="24"/>
          <w:szCs w:val="24"/>
          <w:lang w:val="uk-UA"/>
        </w:rPr>
        <w:t>лютого</w:t>
      </w:r>
      <w:r w:rsidR="000401F1" w:rsidRPr="000401F1">
        <w:rPr>
          <w:color w:val="000000" w:themeColor="text1"/>
          <w:sz w:val="24"/>
          <w:szCs w:val="24"/>
          <w:lang w:val="uk-UA"/>
        </w:rPr>
        <w:t xml:space="preserve"> 202</w:t>
      </w:r>
      <w:r w:rsidR="000401F1">
        <w:rPr>
          <w:color w:val="000000" w:themeColor="text1"/>
          <w:sz w:val="24"/>
          <w:szCs w:val="24"/>
          <w:lang w:val="uk-UA"/>
        </w:rPr>
        <w:t>6</w:t>
      </w:r>
      <w:r w:rsidR="000401F1" w:rsidRPr="000401F1">
        <w:rPr>
          <w:color w:val="000000" w:themeColor="text1"/>
          <w:sz w:val="24"/>
          <w:szCs w:val="24"/>
          <w:lang w:val="uk-UA"/>
        </w:rPr>
        <w:t xml:space="preserve"> року, номер відомостей про речове право: </w:t>
      </w:r>
      <w:r w:rsidR="000401F1">
        <w:rPr>
          <w:color w:val="000000" w:themeColor="text1"/>
          <w:sz w:val="24"/>
          <w:szCs w:val="24"/>
          <w:lang w:val="uk-UA"/>
        </w:rPr>
        <w:t>63622453</w:t>
      </w:r>
      <w:r w:rsidR="000401F1" w:rsidRPr="000401F1">
        <w:rPr>
          <w:color w:val="000000" w:themeColor="text1"/>
          <w:sz w:val="24"/>
          <w:szCs w:val="24"/>
          <w:lang w:val="uk-UA"/>
        </w:rPr>
        <w:t>)</w:t>
      </w:r>
      <w:r w:rsidRPr="000401F1">
        <w:rPr>
          <w:sz w:val="24"/>
          <w:szCs w:val="24"/>
          <w:lang w:val="uk-UA"/>
        </w:rPr>
        <w:t>,</w:t>
      </w:r>
      <w:r w:rsidRPr="00527A9E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</w:t>
      </w:r>
      <w:r w:rsidRPr="00527A9E">
        <w:rPr>
          <w:sz w:val="24"/>
          <w:szCs w:val="24"/>
          <w:lang w:val="uk-UA"/>
        </w:rPr>
        <w:lastRenderedPageBreak/>
        <w:t>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527A9E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BC57B2" w:rsidRDefault="005639F6" w:rsidP="00527A9E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  <w:lang w:val="uk-UA"/>
        </w:rPr>
      </w:pPr>
    </w:p>
    <w:p w14:paraId="103B6ED3" w14:textId="77777777" w:rsidR="004D1119" w:rsidRPr="00527A9E" w:rsidRDefault="004D1119" w:rsidP="00527A9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43B5425" w:rsidR="004D1119" w:rsidRPr="00527A9E" w:rsidRDefault="00527A9E" w:rsidP="00527A9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27A9E">
        <w:rPr>
          <w:sz w:val="24"/>
          <w:szCs w:val="24"/>
          <w:lang w:val="uk-UA"/>
        </w:rPr>
        <w:t>.</w:t>
      </w:r>
    </w:p>
    <w:p w14:paraId="42CEC247" w14:textId="77777777" w:rsidR="004D1119" w:rsidRPr="00527A9E" w:rsidRDefault="004D1119" w:rsidP="00527A9E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527A9E" w:rsidRDefault="005639F6" w:rsidP="00527A9E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 xml:space="preserve"> </w:t>
      </w:r>
      <w:r w:rsidR="004D1119" w:rsidRPr="00527A9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527A9E" w:rsidRPr="007D2C7C" w14:paraId="6A544447" w14:textId="77777777" w:rsidTr="0057289C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D64F8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08D78C03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03C4" w14:textId="08A670E8" w:rsidR="00527A9E" w:rsidRPr="00527A9E" w:rsidRDefault="00527A9E" w:rsidP="007D2C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На земельній ділянці розташована споруда входу (виходу) до підземного переходу, що є складовою частиною станції метрополітену «Житомирська», площею 168,1 </w:t>
            </w:r>
            <w:proofErr w:type="spellStart"/>
            <w:r w:rsidRPr="00527A9E">
              <w:rPr>
                <w:i/>
                <w:sz w:val="24"/>
                <w:szCs w:val="24"/>
              </w:rPr>
              <w:t>кв.м</w:t>
            </w:r>
            <w:proofErr w:type="spellEnd"/>
            <w:r w:rsidRPr="00527A9E">
              <w:rPr>
                <w:i/>
                <w:sz w:val="24"/>
                <w:szCs w:val="24"/>
              </w:rPr>
              <w:t>, яка закріплена на праві повного господарського відання за КП «КИЇВСЬКИЙ МЕТРОПОЛІТЕН» відповідно до рішення Київської міської ради від 23.12.2003 № 290/1165 «Про зарахування до комунальної власності територіальної громади міста Києва об’єктів комунального призначення</w:t>
            </w:r>
            <w:r w:rsidR="00E73521">
              <w:rPr>
                <w:i/>
                <w:sz w:val="24"/>
                <w:szCs w:val="24"/>
              </w:rPr>
              <w:t>»</w:t>
            </w:r>
            <w:r w:rsidRPr="00527A9E">
              <w:rPr>
                <w:i/>
                <w:sz w:val="24"/>
                <w:szCs w:val="24"/>
              </w:rPr>
              <w:t xml:space="preserve"> (інформаційна довідка </w:t>
            </w:r>
            <w:r w:rsidR="0077047E" w:rsidRPr="00527A9E">
              <w:rPr>
                <w:i/>
                <w:sz w:val="24"/>
                <w:szCs w:val="24"/>
              </w:rPr>
              <w:t>КП «КИЇВСЬКИЙ МЕТРОПОЛІТЕН» від 11.02.2026 №</w:t>
            </w:r>
            <w:r w:rsidR="0077047E">
              <w:rPr>
                <w:i/>
                <w:sz w:val="24"/>
                <w:szCs w:val="24"/>
              </w:rPr>
              <w:t> </w:t>
            </w:r>
            <w:r w:rsidR="0077047E" w:rsidRPr="00527A9E">
              <w:rPr>
                <w:i/>
                <w:sz w:val="24"/>
                <w:szCs w:val="24"/>
              </w:rPr>
              <w:t>29-НЗІ</w:t>
            </w:r>
            <w:r w:rsidR="0077047E">
              <w:rPr>
                <w:i/>
                <w:sz w:val="24"/>
                <w:szCs w:val="24"/>
              </w:rPr>
              <w:t xml:space="preserve"> </w:t>
            </w:r>
            <w:r w:rsidRPr="00527A9E">
              <w:rPr>
                <w:i/>
                <w:sz w:val="24"/>
                <w:szCs w:val="24"/>
              </w:rPr>
              <w:t>та довідка балансоутримувача КП</w:t>
            </w:r>
            <w:r w:rsidR="007D2C7C">
              <w:rPr>
                <w:i/>
                <w:sz w:val="24"/>
                <w:szCs w:val="24"/>
              </w:rPr>
              <w:t> </w:t>
            </w:r>
            <w:r w:rsidRPr="00527A9E">
              <w:rPr>
                <w:i/>
                <w:sz w:val="24"/>
                <w:szCs w:val="24"/>
              </w:rPr>
              <w:t>«КИЇВСЬКИЙ МЕТРОПОЛІТЕН» від 11.02.2026 № 30-НЗІ).</w:t>
            </w:r>
          </w:p>
        </w:tc>
      </w:tr>
      <w:tr w:rsidR="00527A9E" w:rsidRPr="00527A9E" w14:paraId="3F9F33FB" w14:textId="77777777" w:rsidTr="0057289C">
        <w:trPr>
          <w:cantSplit/>
          <w:trHeight w:val="32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3BF9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93AD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27A9E" w:rsidRPr="007D2C7C" w14:paraId="6D14F111" w14:textId="77777777" w:rsidTr="0057289C">
        <w:trPr>
          <w:cantSplit/>
          <w:trHeight w:val="83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4A35" w14:textId="77777777" w:rsidR="007D2C7C" w:rsidRPr="007D2C7C" w:rsidRDefault="007D2C7C" w:rsidP="007D2C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2C7C">
              <w:rPr>
                <w:bCs/>
                <w:i/>
                <w:sz w:val="24"/>
                <w:szCs w:val="24"/>
              </w:rPr>
              <w:t xml:space="preserve">Функціональне  </w:t>
            </w:r>
          </w:p>
          <w:p w14:paraId="184BB364" w14:textId="77777777" w:rsidR="007D2C7C" w:rsidRPr="007D2C7C" w:rsidRDefault="007D2C7C" w:rsidP="007D2C7C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D2C7C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7D2C7C">
              <w:rPr>
                <w:i/>
                <w:sz w:val="24"/>
                <w:szCs w:val="24"/>
              </w:rPr>
              <w:t xml:space="preserve">з </w:t>
            </w:r>
          </w:p>
          <w:p w14:paraId="5999FFBF" w14:textId="2B2DB887" w:rsidR="00527A9E" w:rsidRPr="00527A9E" w:rsidRDefault="007D2C7C" w:rsidP="007D2C7C">
            <w:pPr>
              <w:ind w:left="-105"/>
              <w:rPr>
                <w:rFonts w:ascii="Times New Roman" w:hAnsi="Times New Roman" w:cs="Times New Roman"/>
                <w:bCs/>
                <w:i/>
              </w:rPr>
            </w:pPr>
            <w:r w:rsidRPr="007D2C7C">
              <w:rPr>
                <w:rFonts w:ascii="Times New Roman" w:hAnsi="Times New Roman" w:cs="Times New Roman"/>
                <w:i/>
              </w:rPr>
              <w:t xml:space="preserve"> містобудівною документацією</w:t>
            </w:r>
            <w:r w:rsidR="00527A9E" w:rsidRPr="007D2C7C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51AE2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FF0000"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527A9E">
              <w:rPr>
                <w:i/>
                <w:sz w:val="24"/>
                <w:szCs w:val="24"/>
              </w:rPr>
              <w:t>проєкту</w:t>
            </w:r>
            <w:proofErr w:type="spellEnd"/>
            <w:r w:rsidRPr="00527A9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Містобудівного кадастру м. Києва, земельна ділянка за функціональним призначенням належить переважно до території громадських будівель та споруд і частково до території зелених насаджень загального користування (</w:t>
            </w:r>
            <w:proofErr w:type="spellStart"/>
            <w:r w:rsidRPr="00527A9E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527A9E">
              <w:rPr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(далі - </w:t>
            </w:r>
            <w:proofErr w:type="spellStart"/>
            <w:r w:rsidRPr="00527A9E">
              <w:rPr>
                <w:i/>
                <w:sz w:val="24"/>
                <w:szCs w:val="24"/>
              </w:rPr>
              <w:t>Київмістобудування</w:t>
            </w:r>
            <w:proofErr w:type="spellEnd"/>
            <w:r w:rsidRPr="00527A9E">
              <w:rPr>
                <w:i/>
                <w:sz w:val="24"/>
                <w:szCs w:val="24"/>
              </w:rPr>
              <w:t>) від 27.02.2026 № 055-3744).</w:t>
            </w:r>
          </w:p>
        </w:tc>
      </w:tr>
      <w:tr w:rsidR="00527A9E" w:rsidRPr="007D2C7C" w14:paraId="16BF6B48" w14:textId="77777777" w:rsidTr="0057289C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1661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7529" w14:textId="77777777" w:rsidR="00527A9E" w:rsidRPr="00527A9E" w:rsidRDefault="00527A9E" w:rsidP="00527A9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27A9E" w:rsidRPr="007D2C7C" w14:paraId="230A8F86" w14:textId="77777777" w:rsidTr="0057289C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6446" w14:textId="77777777" w:rsidR="00527A9E" w:rsidRPr="00527A9E" w:rsidRDefault="00527A9E" w:rsidP="00527A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3AAB754" w14:textId="77777777" w:rsidR="00527A9E" w:rsidRPr="00527A9E" w:rsidRDefault="00527A9E" w:rsidP="00527A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12EA" w14:textId="71A2BD59" w:rsidR="00527A9E" w:rsidRPr="00527A9E" w:rsidRDefault="00527A9E" w:rsidP="00E7352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527A9E">
              <w:rPr>
                <w:i/>
                <w:sz w:val="24"/>
                <w:szCs w:val="24"/>
              </w:rPr>
              <w:t>про</w:t>
            </w:r>
            <w:r w:rsidR="00E73521">
              <w:rPr>
                <w:i/>
                <w:sz w:val="24"/>
                <w:szCs w:val="24"/>
              </w:rPr>
              <w:t>є</w:t>
            </w:r>
            <w:r w:rsidRPr="00527A9E">
              <w:rPr>
                <w:i/>
                <w:sz w:val="24"/>
                <w:szCs w:val="24"/>
              </w:rPr>
              <w:t>кту</w:t>
            </w:r>
            <w:proofErr w:type="spellEnd"/>
            <w:r w:rsidRPr="00527A9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належить частково до території зелених насаджень загального користування </w:t>
            </w:r>
            <w:r w:rsidR="00E73521">
              <w:rPr>
                <w:i/>
                <w:sz w:val="24"/>
                <w:szCs w:val="24"/>
              </w:rPr>
              <w:t>(</w:t>
            </w:r>
            <w:proofErr w:type="spellStart"/>
            <w:r w:rsidR="00E73521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E73521">
              <w:rPr>
                <w:i/>
                <w:sz w:val="24"/>
                <w:szCs w:val="24"/>
              </w:rPr>
              <w:t xml:space="preserve"> червоними лініями) </w:t>
            </w:r>
            <w:r w:rsidRPr="00527A9E">
              <w:rPr>
                <w:i/>
                <w:sz w:val="24"/>
                <w:szCs w:val="24"/>
              </w:rPr>
              <w:t xml:space="preserve">(лист </w:t>
            </w:r>
            <w:proofErr w:type="spellStart"/>
            <w:r w:rsidRPr="00527A9E">
              <w:rPr>
                <w:i/>
                <w:sz w:val="24"/>
                <w:szCs w:val="24"/>
              </w:rPr>
              <w:t>Київмістобудування</w:t>
            </w:r>
            <w:proofErr w:type="spellEnd"/>
            <w:r w:rsidRPr="00527A9E">
              <w:rPr>
                <w:i/>
                <w:sz w:val="24"/>
                <w:szCs w:val="24"/>
              </w:rPr>
              <w:t xml:space="preserve"> від 27.02.2026 №</w:t>
            </w:r>
            <w:r w:rsidR="00E73521">
              <w:rPr>
                <w:i/>
                <w:sz w:val="24"/>
                <w:szCs w:val="24"/>
              </w:rPr>
              <w:t> </w:t>
            </w:r>
            <w:r w:rsidRPr="00527A9E">
              <w:rPr>
                <w:i/>
                <w:sz w:val="24"/>
                <w:szCs w:val="24"/>
              </w:rPr>
              <w:t>055-3744).</w:t>
            </w:r>
          </w:p>
        </w:tc>
      </w:tr>
      <w:tr w:rsidR="002860CD" w:rsidRPr="007D2C7C" w14:paraId="01E1367C" w14:textId="77777777" w:rsidTr="00A61D6C">
        <w:trPr>
          <w:cantSplit/>
          <w:trHeight w:val="3825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30CC89" w14:textId="77777777" w:rsidR="002860CD" w:rsidRPr="00527A9E" w:rsidRDefault="002860CD" w:rsidP="00527A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FDEA" w14:textId="77777777" w:rsidR="002860CD" w:rsidRPr="00527A9E" w:rsidRDefault="002860CD" w:rsidP="00527A9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27A9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території, на яку поширюються такі планувальні обмеження: зона обмеження забудови за умови безпеки польотів </w:t>
            </w:r>
            <w:r w:rsidRPr="00527A9E">
              <w:rPr>
                <w:rFonts w:ascii="Times New Roman" w:hAnsi="Times New Roman" w:cs="Times New Roman"/>
                <w:i/>
              </w:rPr>
              <w:t xml:space="preserve">(лист </w:t>
            </w:r>
            <w:proofErr w:type="spellStart"/>
            <w:r w:rsidRPr="00527A9E">
              <w:rPr>
                <w:rFonts w:ascii="Times New Roman" w:hAnsi="Times New Roman" w:cs="Times New Roman"/>
                <w:i/>
              </w:rPr>
              <w:t>Київмістобудування</w:t>
            </w:r>
            <w:proofErr w:type="spellEnd"/>
            <w:r w:rsidRPr="00527A9E">
              <w:rPr>
                <w:rFonts w:ascii="Times New Roman" w:hAnsi="Times New Roman" w:cs="Times New Roman"/>
                <w:i/>
              </w:rPr>
              <w:t xml:space="preserve"> від 27.02.2026 № 055-3744).</w:t>
            </w:r>
          </w:p>
          <w:p w14:paraId="7E1EE26C" w14:textId="5348BEC7" w:rsidR="002860CD" w:rsidRPr="00527A9E" w:rsidRDefault="002860CD" w:rsidP="002860CD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27A9E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527A9E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527A9E">
              <w:rPr>
                <w:rFonts w:ascii="Times New Roman" w:hAnsi="Times New Roman" w:cs="Times New Roman"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комунальним підприємством «Київський інститут земельних відносин»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 xml:space="preserve">технічної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 xml:space="preserve">документації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 xml:space="preserve">із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 xml:space="preserve">землеустрою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>щодо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>інвентаризації земель на території кадастрового квартал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у </w:t>
            </w:r>
            <w:r w:rsidRPr="00527A9E">
              <w:rPr>
                <w:rFonts w:ascii="Times New Roman" w:hAnsi="Times New Roman" w:cs="Times New Roman"/>
                <w:bCs/>
                <w:i/>
              </w:rPr>
              <w:t>75:172 з кодом виду цільового призначення – 12.07 для розміщення та експлуатації будівель і споруд міського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електро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>-</w:t>
            </w:r>
          </w:p>
        </w:tc>
      </w:tr>
      <w:tr w:rsidR="002860CD" w:rsidRPr="007D2C7C" w14:paraId="773A86D6" w14:textId="77777777" w:rsidTr="002860CD">
        <w:trPr>
          <w:cantSplit/>
          <w:trHeight w:val="1382"/>
        </w:trPr>
        <w:tc>
          <w:tcPr>
            <w:tcW w:w="26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71D47" w14:textId="77777777" w:rsidR="002860CD" w:rsidRPr="00527A9E" w:rsidRDefault="002860CD" w:rsidP="00527A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E19E2" w14:textId="2BFD3687" w:rsidR="002860CD" w:rsidRPr="00527A9E" w:rsidRDefault="002860CD" w:rsidP="002860C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27A9E">
              <w:rPr>
                <w:rFonts w:ascii="Times New Roman" w:hAnsi="Times New Roman" w:cs="Times New Roman"/>
                <w:bCs/>
                <w:i/>
              </w:rPr>
              <w:t>транспорту.</w:t>
            </w:r>
          </w:p>
          <w:p w14:paraId="6B73F3AD" w14:textId="77777777" w:rsidR="002860CD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75:172, обмеженого вулицями </w:t>
            </w:r>
            <w:proofErr w:type="spellStart"/>
            <w:r w:rsidRPr="00527A9E">
              <w:rPr>
                <w:bCs/>
                <w:i/>
                <w:sz w:val="24"/>
                <w:szCs w:val="24"/>
              </w:rPr>
              <w:t>Пушиної</w:t>
            </w:r>
            <w:proofErr w:type="spellEnd"/>
            <w:r w:rsidRPr="00527A9E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527A9E">
              <w:rPr>
                <w:bCs/>
                <w:i/>
                <w:sz w:val="24"/>
                <w:szCs w:val="24"/>
              </w:rPr>
              <w:t>Феодори</w:t>
            </w:r>
            <w:proofErr w:type="spellEnd"/>
            <w:r w:rsidRPr="00527A9E">
              <w:rPr>
                <w:bCs/>
                <w:i/>
                <w:sz w:val="24"/>
                <w:szCs w:val="24"/>
              </w:rPr>
              <w:t xml:space="preserve">, Краснова Миколи, </w:t>
            </w:r>
            <w:proofErr w:type="spellStart"/>
            <w:r w:rsidRPr="00527A9E">
              <w:rPr>
                <w:bCs/>
                <w:i/>
                <w:sz w:val="24"/>
                <w:szCs w:val="24"/>
              </w:rPr>
              <w:t>Семашка</w:t>
            </w:r>
            <w:proofErr w:type="spellEnd"/>
            <w:r w:rsidRPr="00527A9E">
              <w:rPr>
                <w:bCs/>
                <w:i/>
                <w:sz w:val="24"/>
                <w:szCs w:val="24"/>
              </w:rPr>
              <w:t xml:space="preserve"> та проспектом Перемоги у Святошинському  районі  м. Києва, затверджена рішенням Київської міської ради від 19.09.2024 № 102/9910.</w:t>
            </w:r>
          </w:p>
          <w:p w14:paraId="5A58285C" w14:textId="77777777" w:rsidR="002860CD" w:rsidRPr="005E1EC6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Рішенням Київської міської ради від 08.09.2022 № 5409/5450 вулицю </w:t>
            </w:r>
            <w:proofErr w:type="spellStart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Семашка</w:t>
            </w:r>
            <w:proofErr w:type="spellEnd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Святошинському районі м. Києва перейменовано на вулицю Мирослава Поповича.</w:t>
            </w:r>
          </w:p>
          <w:p w14:paraId="03113CA6" w14:textId="77777777" w:rsidR="002860CD" w:rsidRPr="005E1EC6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Рішенням Київської міської ради від 27.10.2022 № 5567/5608 вулицю </w:t>
            </w:r>
            <w:proofErr w:type="spellStart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Феодори</w:t>
            </w:r>
            <w:proofErr w:type="spellEnd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Пушиної</w:t>
            </w:r>
            <w:proofErr w:type="spellEnd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Святошинському районі м. Києва перейменовано на вулицю Ореста </w:t>
            </w:r>
            <w:proofErr w:type="spellStart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Васкула</w:t>
            </w:r>
            <w:proofErr w:type="spellEnd"/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  <w:p w14:paraId="47505D02" w14:textId="77777777" w:rsidR="002860CD" w:rsidRPr="005E1EC6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Рішенням Київської міської ради від 09.02.2023 № 5955/5996 проспект Перемоги в Шевченківському, Святошинському та Солом’янському районах міста Києва перейменовано на проспект Берестейський.</w:t>
            </w:r>
          </w:p>
          <w:p w14:paraId="710CF21D" w14:textId="77777777" w:rsidR="002860CD" w:rsidRPr="005E1EC6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E1EC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Рішенням Київської міської ради від 18.01.2024 № 7616/7657 вулицю Миколи Краснова у Святошинському районі м. Києва перейменовано на вулицю Гетьмана Кирила Розумовського.</w:t>
            </w:r>
          </w:p>
          <w:p w14:paraId="18B131F5" w14:textId="77777777" w:rsidR="002860CD" w:rsidRPr="00527A9E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  <w:highlight w:val="green"/>
              </w:rPr>
            </w:pPr>
            <w:r w:rsidRPr="005E1EC6">
              <w:rPr>
                <w:i/>
                <w:sz w:val="24"/>
                <w:szCs w:val="24"/>
              </w:rPr>
              <w:t>Інформація стосовно</w:t>
            </w:r>
            <w:r w:rsidRPr="00527A9E">
              <w:rPr>
                <w:i/>
                <w:sz w:val="24"/>
                <w:szCs w:val="24"/>
              </w:rPr>
              <w:t xml:space="preserve"> об’єктів нерухомого майна, розташованих на земельній ділянці з кадастровим номером </w:t>
            </w:r>
            <w:r w:rsidRPr="00527A9E">
              <w:rPr>
                <w:bCs/>
                <w:i/>
                <w:sz w:val="24"/>
                <w:szCs w:val="24"/>
              </w:rPr>
              <w:t xml:space="preserve">8000000000:75:172:0019 </w:t>
            </w:r>
            <w:r w:rsidRPr="00527A9E">
              <w:rPr>
                <w:i/>
                <w:sz w:val="24"/>
                <w:szCs w:val="24"/>
              </w:rPr>
              <w:t xml:space="preserve">на </w:t>
            </w:r>
            <w:proofErr w:type="spellStart"/>
            <w:r w:rsidRPr="00527A9E">
              <w:rPr>
                <w:i/>
                <w:sz w:val="24"/>
                <w:szCs w:val="24"/>
              </w:rPr>
              <w:t>просп</w:t>
            </w:r>
            <w:proofErr w:type="spellEnd"/>
            <w:r w:rsidRPr="00527A9E">
              <w:rPr>
                <w:i/>
                <w:sz w:val="24"/>
                <w:szCs w:val="24"/>
              </w:rPr>
              <w:t>. Берестейському,</w:t>
            </w:r>
            <w:r w:rsidRPr="00527A9E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60D63B60" w14:textId="77777777" w:rsidR="002860CD" w:rsidRPr="00527A9E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04.03.2026 № 062/06-13-1366;</w:t>
            </w:r>
          </w:p>
          <w:p w14:paraId="15B0B4A2" w14:textId="77777777" w:rsidR="002860CD" w:rsidRPr="00527A9E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27A9E">
              <w:rPr>
                <w:bCs/>
                <w:i/>
                <w:sz w:val="24"/>
                <w:szCs w:val="24"/>
              </w:rPr>
              <w:t xml:space="preserve">- </w:t>
            </w:r>
            <w:r w:rsidRPr="00527A9E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04.03.2026 № 062/14-5228;</w:t>
            </w:r>
          </w:p>
          <w:p w14:paraId="370E6DC3" w14:textId="6B29E19E" w:rsidR="002860CD" w:rsidRPr="002860CD" w:rsidRDefault="002860CD" w:rsidP="002860C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- </w:t>
            </w:r>
            <w:r w:rsidR="00E73521">
              <w:rPr>
                <w:i/>
                <w:sz w:val="24"/>
                <w:szCs w:val="24"/>
              </w:rPr>
              <w:t>Святоши</w:t>
            </w:r>
            <w:r w:rsidRPr="00527A9E">
              <w:rPr>
                <w:i/>
                <w:sz w:val="24"/>
                <w:szCs w:val="24"/>
              </w:rPr>
              <w:t xml:space="preserve">нської районної в місті Києві державної адміністрації від </w:t>
            </w:r>
            <w:r>
              <w:rPr>
                <w:i/>
                <w:sz w:val="24"/>
                <w:szCs w:val="24"/>
              </w:rPr>
              <w:t xml:space="preserve">10.03.2026 </w:t>
            </w:r>
            <w:r w:rsidRPr="00527A9E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107-</w:t>
            </w:r>
            <w:r w:rsidRPr="005E1EC6">
              <w:rPr>
                <w:i/>
                <w:sz w:val="24"/>
                <w:szCs w:val="24"/>
              </w:rPr>
              <w:t>2165, яка повідомила, що за період 2011-2024 рр. не присвоювались адреси об’єктам нерухомого майна та не надавались відповідні документи;</w:t>
            </w:r>
          </w:p>
          <w:p w14:paraId="3F95B38C" w14:textId="16B4131C" w:rsidR="002860CD" w:rsidRPr="00527A9E" w:rsidRDefault="002860CD" w:rsidP="002860C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374CF7">
              <w:rPr>
                <w:i/>
                <w:sz w:val="24"/>
                <w:szCs w:val="24"/>
              </w:rPr>
              <w:t>16.03.2026</w:t>
            </w:r>
            <w:r w:rsidRPr="00527A9E">
              <w:rPr>
                <w:i/>
                <w:sz w:val="24"/>
                <w:szCs w:val="24"/>
              </w:rPr>
              <w:t xml:space="preserve"> № </w:t>
            </w:r>
            <w:r w:rsidR="00374CF7">
              <w:rPr>
                <w:i/>
                <w:sz w:val="24"/>
                <w:szCs w:val="24"/>
              </w:rPr>
              <w:t>073-</w:t>
            </w:r>
            <w:r w:rsidR="00374CF7" w:rsidRPr="00374CF7">
              <w:rPr>
                <w:i/>
                <w:sz w:val="24"/>
                <w:szCs w:val="24"/>
              </w:rPr>
              <w:t>980</w:t>
            </w:r>
            <w:r w:rsidRPr="00374CF7">
              <w:rPr>
                <w:i/>
                <w:sz w:val="24"/>
                <w:szCs w:val="24"/>
              </w:rPr>
              <w:t>, який зазначив, що</w:t>
            </w:r>
            <w:r w:rsidR="00374CF7" w:rsidRPr="00374CF7">
              <w:rPr>
                <w:i/>
                <w:sz w:val="24"/>
                <w:szCs w:val="24"/>
              </w:rPr>
              <w:t xml:space="preserve"> документи, що дають право</w:t>
            </w:r>
            <w:r w:rsidR="00374CF7">
              <w:rPr>
                <w:i/>
                <w:sz w:val="24"/>
                <w:szCs w:val="24"/>
              </w:rPr>
              <w:t xml:space="preserve"> на виконання підготовчих/будівельних робіт і засвідчують прийняття в експлуатацію закінчених будівництвом об’єктів</w:t>
            </w:r>
            <w:r w:rsidR="007D2C7C">
              <w:rPr>
                <w:i/>
                <w:sz w:val="24"/>
                <w:szCs w:val="24"/>
              </w:rPr>
              <w:t>,</w:t>
            </w:r>
            <w:r w:rsidR="00374CF7">
              <w:rPr>
                <w:i/>
                <w:sz w:val="24"/>
                <w:szCs w:val="24"/>
              </w:rPr>
              <w:t xml:space="preserve"> не видавались та не реєструвались</w:t>
            </w:r>
            <w:r w:rsidRPr="00527A9E">
              <w:rPr>
                <w:i/>
                <w:sz w:val="24"/>
                <w:szCs w:val="24"/>
              </w:rPr>
              <w:t>;</w:t>
            </w:r>
          </w:p>
          <w:p w14:paraId="6D15D64D" w14:textId="5D007599" w:rsidR="002860CD" w:rsidRPr="00527A9E" w:rsidRDefault="002860CD" w:rsidP="002860C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27A9E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527A9E">
              <w:rPr>
                <w:i/>
                <w:sz w:val="24"/>
                <w:szCs w:val="24"/>
              </w:rPr>
              <w:t>Київмістобудування</w:t>
            </w:r>
            <w:proofErr w:type="spellEnd"/>
            <w:r w:rsidRPr="00527A9E">
              <w:rPr>
                <w:i/>
                <w:sz w:val="24"/>
                <w:szCs w:val="24"/>
              </w:rPr>
              <w:t xml:space="preserve"> від 27.02.2026 № 055-3744, який повідомив, що містобудівні умови та обмеження для </w:t>
            </w:r>
            <w:proofErr w:type="spellStart"/>
            <w:r w:rsidRPr="00527A9E">
              <w:rPr>
                <w:i/>
                <w:sz w:val="24"/>
                <w:szCs w:val="24"/>
              </w:rPr>
              <w:t>проєктування</w:t>
            </w:r>
            <w:proofErr w:type="spellEnd"/>
            <w:r w:rsidRPr="00527A9E">
              <w:rPr>
                <w:i/>
                <w:sz w:val="24"/>
                <w:szCs w:val="24"/>
              </w:rPr>
              <w:t xml:space="preserve"> об’єкта будівництва не надавались, паспорти прив’язки ТС не оформлювались та не укладались договори щодо пайової участі в утриманні об’єкту благоустрою на розміщення тимчасових споруд для вед</w:t>
            </w:r>
            <w:r w:rsidR="007D2C7C">
              <w:rPr>
                <w:i/>
                <w:sz w:val="24"/>
                <w:szCs w:val="24"/>
              </w:rPr>
              <w:t>ення підприємницької діяльності.</w:t>
            </w:r>
            <w:bookmarkStart w:id="0" w:name="_GoBack"/>
            <w:bookmarkEnd w:id="0"/>
          </w:p>
          <w:p w14:paraId="04F06B71" w14:textId="77777777" w:rsidR="002860CD" w:rsidRPr="00527A9E" w:rsidRDefault="002860CD" w:rsidP="002860CD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27A9E">
              <w:rPr>
                <w:rFonts w:ascii="Times New Roman" w:hAnsi="Times New Roman" w:cs="Times New Roman"/>
                <w:bCs/>
                <w:i/>
              </w:rPr>
              <w:t>Зазначаємо, що  Департамент  земельних  ресурсів  не  може</w:t>
            </w:r>
          </w:p>
          <w:p w14:paraId="16568F51" w14:textId="77777777" w:rsidR="002860CD" w:rsidRPr="00527A9E" w:rsidRDefault="002860CD" w:rsidP="002860C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27A9E">
              <w:rPr>
                <w:rFonts w:ascii="Times New Roman" w:hAnsi="Times New Roman" w:cs="Times New Roman"/>
                <w:bCs/>
                <w:i/>
              </w:rPr>
              <w:t xml:space="preserve">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</w:t>
            </w:r>
            <w:r w:rsidRPr="00527A9E">
              <w:rPr>
                <w:rFonts w:ascii="Times New Roman" w:hAnsi="Times New Roman" w:cs="Times New Roman"/>
                <w:bCs/>
                <w:i/>
              </w:rPr>
              <w:lastRenderedPageBreak/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753B18FD" w14:textId="11C4D1EC" w:rsidR="002860CD" w:rsidRPr="00527A9E" w:rsidRDefault="002860CD" w:rsidP="002860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527A9E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527A9E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527A9E" w:rsidRDefault="004D1119" w:rsidP="00527A9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27A9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CD81EAA" w14:textId="77777777" w:rsidR="00527A9E" w:rsidRPr="00527A9E" w:rsidRDefault="00527A9E" w:rsidP="00527A9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3A1D6009" w14:textId="77777777" w:rsidR="00527A9E" w:rsidRPr="00527A9E" w:rsidRDefault="00527A9E" w:rsidP="00527A9E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527A9E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FA11EA" w14:textId="77777777" w:rsidR="00527A9E" w:rsidRPr="00527A9E" w:rsidRDefault="00527A9E" w:rsidP="00527A9E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527A9E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7B8DECE9" w:rsidR="005F2210" w:rsidRPr="00527A9E" w:rsidRDefault="00527A9E" w:rsidP="00527A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27A9E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27A9E" w:rsidRDefault="005639F6" w:rsidP="00527A9E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C285C05" w:rsidR="004D1119" w:rsidRPr="00527A9E" w:rsidRDefault="00527A9E" w:rsidP="00527A9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27A9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D7D5C7F" w14:textId="77777777" w:rsidR="00527A9E" w:rsidRPr="00527A9E" w:rsidRDefault="00527A9E" w:rsidP="00527A9E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D525D6A" w:rsidR="006C7FB9" w:rsidRPr="00527A9E" w:rsidRDefault="00527A9E" w:rsidP="00527A9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527A9E">
        <w:rPr>
          <w:b/>
          <w:sz w:val="24"/>
          <w:szCs w:val="24"/>
          <w:u w:val="single"/>
          <w:lang w:val="uk-UA"/>
        </w:rPr>
        <w:t>2 752 грн 29 коп. на рік (1%).</w:t>
      </w:r>
    </w:p>
    <w:p w14:paraId="60096C99" w14:textId="77777777" w:rsidR="00582A2E" w:rsidRPr="00527A9E" w:rsidRDefault="00582A2E" w:rsidP="00527A9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537C4A56" w:rsidR="004D1119" w:rsidRPr="00527A9E" w:rsidRDefault="00527A9E" w:rsidP="00527A9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27A9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DA9D0B8" w:rsidR="004D1119" w:rsidRPr="00527A9E" w:rsidRDefault="00527A9E" w:rsidP="00527A9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27A9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27A9E">
        <w:rPr>
          <w:sz w:val="24"/>
          <w:szCs w:val="24"/>
          <w:lang w:val="uk-UA"/>
        </w:rPr>
        <w:t>проєкту</w:t>
      </w:r>
      <w:proofErr w:type="spellEnd"/>
      <w:r w:rsidRPr="00527A9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527A9E">
        <w:rPr>
          <w:sz w:val="24"/>
          <w:szCs w:val="24"/>
          <w:lang w:val="uk-UA"/>
        </w:rPr>
        <w:t>.</w:t>
      </w:r>
    </w:p>
    <w:p w14:paraId="7FA55B6B" w14:textId="77777777" w:rsidR="00DE2073" w:rsidRPr="00527A9E" w:rsidRDefault="00DE2073" w:rsidP="00527A9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27A9E" w:rsidRDefault="004D1119" w:rsidP="00527A9E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27A9E" w:rsidRDefault="004D1119" w:rsidP="00527A9E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27A9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27A9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27A9E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27A9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27A9E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27A9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27A9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27A9E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27A9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1C351" w14:textId="77777777" w:rsidR="00DB3F72" w:rsidRDefault="00DB3F72" w:rsidP="004D1119">
      <w:pPr>
        <w:spacing w:after="0" w:line="240" w:lineRule="auto"/>
      </w:pPr>
      <w:r>
        <w:separator/>
      </w:r>
    </w:p>
  </w:endnote>
  <w:endnote w:type="continuationSeparator" w:id="0">
    <w:p w14:paraId="6842B46A" w14:textId="77777777" w:rsidR="00DB3F72" w:rsidRDefault="00DB3F7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CB4A0" w14:textId="77777777" w:rsidR="00DB3F72" w:rsidRDefault="00DB3F72" w:rsidP="004D1119">
      <w:pPr>
        <w:spacing w:after="0" w:line="240" w:lineRule="auto"/>
      </w:pPr>
      <w:r>
        <w:separator/>
      </w:r>
    </w:p>
  </w:footnote>
  <w:footnote w:type="continuationSeparator" w:id="0">
    <w:p w14:paraId="070ED594" w14:textId="77777777" w:rsidR="00DB3F72" w:rsidRDefault="00DB3F7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AAB7962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65256DF" w14:textId="77777777" w:rsidR="00527A9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6FB67EF" w:rsidR="00854FAD" w:rsidRPr="00643941" w:rsidRDefault="00527A9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27A9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ПЗН-92529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06.03.2026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27A9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439010788</w:t>
                              </w:r>
                            </w:p>
                            <w:p w14:paraId="46F472CC" w14:textId="5A8F434F" w:rsidR="00854FAD" w:rsidRPr="00854FAD" w:rsidRDefault="00527A9E" w:rsidP="00527A9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D2C7C" w:rsidRPr="007D2C7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65256DF" w14:textId="77777777" w:rsidR="00527A9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6FB67EF" w:rsidR="00854FAD" w:rsidRPr="00643941" w:rsidRDefault="00527A9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27A9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ПЗН-92529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06.03.2026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27A9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439010788</w:t>
                        </w:r>
                      </w:p>
                      <w:p w14:paraId="46F472CC" w14:textId="5A8F434F" w:rsidR="00854FAD" w:rsidRPr="00854FAD" w:rsidRDefault="00527A9E" w:rsidP="00527A9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D2C7C" w:rsidRPr="007D2C7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01F1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860CD"/>
    <w:rsid w:val="00297849"/>
    <w:rsid w:val="002C2B0B"/>
    <w:rsid w:val="002C67E9"/>
    <w:rsid w:val="0032082A"/>
    <w:rsid w:val="00374CF7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7A9E"/>
    <w:rsid w:val="005639F6"/>
    <w:rsid w:val="005644E3"/>
    <w:rsid w:val="005659FB"/>
    <w:rsid w:val="00582A2E"/>
    <w:rsid w:val="005D30F5"/>
    <w:rsid w:val="005E1EC6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047E"/>
    <w:rsid w:val="007778A0"/>
    <w:rsid w:val="0078503B"/>
    <w:rsid w:val="007C10BC"/>
    <w:rsid w:val="007C400B"/>
    <w:rsid w:val="007D2C7C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7B2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2EF1"/>
    <w:rsid w:val="00CD0A63"/>
    <w:rsid w:val="00D75A6C"/>
    <w:rsid w:val="00DB3F72"/>
    <w:rsid w:val="00DC31BC"/>
    <w:rsid w:val="00DC4060"/>
    <w:rsid w:val="00DE2073"/>
    <w:rsid w:val="00DE2B79"/>
    <w:rsid w:val="00E41057"/>
    <w:rsid w:val="00E43047"/>
    <w:rsid w:val="00E73521"/>
    <w:rsid w:val="00E754A8"/>
    <w:rsid w:val="00E93A88"/>
    <w:rsid w:val="00EA1843"/>
    <w:rsid w:val="00EC345B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527A9E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527A9E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FB3ED-2248-418E-BE5B-C3795FBE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1537</Words>
  <Characters>8763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10280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63</cp:revision>
  <cp:lastPrinted>2026-03-20T12:26:00Z</cp:lastPrinted>
  <dcterms:created xsi:type="dcterms:W3CDTF">2020-11-06T14:51:00Z</dcterms:created>
  <dcterms:modified xsi:type="dcterms:W3CDTF">2026-04-03T07:16:00Z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