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94CE0" w14:textId="77777777" w:rsidR="00772D3F" w:rsidRPr="00801ABF" w:rsidRDefault="00772D3F" w:rsidP="00772D3F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801ABF">
        <w:rPr>
          <w:noProof/>
        </w:rPr>
        <w:drawing>
          <wp:inline distT="0" distB="0" distL="0" distR="0" wp14:anchorId="47579E4C" wp14:editId="0760AB8B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70EA3" w14:textId="77777777" w:rsidR="00772D3F" w:rsidRPr="00801ABF" w:rsidRDefault="00772D3F" w:rsidP="00772D3F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51292DD9" w14:textId="77777777" w:rsidR="00772D3F" w:rsidRPr="00801ABF" w:rsidRDefault="00772D3F" w:rsidP="00772D3F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801ABF">
        <w:rPr>
          <w:b/>
          <w:sz w:val="28"/>
          <w:szCs w:val="24"/>
          <w:lang w:val="uk-UA"/>
        </w:rPr>
        <w:t>КИЇВСЬКА МІСЬКА РАДА</w:t>
      </w:r>
    </w:p>
    <w:p w14:paraId="33D0C53C" w14:textId="77777777" w:rsidR="00772D3F" w:rsidRPr="00801ABF" w:rsidRDefault="00772D3F" w:rsidP="00772D3F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801ABF">
        <w:rPr>
          <w:sz w:val="28"/>
          <w:szCs w:val="28"/>
          <w:lang w:val="uk-UA"/>
        </w:rPr>
        <w:t>V сесія IX скликання</w:t>
      </w:r>
    </w:p>
    <w:p w14:paraId="6B2B5BBF" w14:textId="77777777" w:rsidR="00772D3F" w:rsidRPr="00801ABF" w:rsidRDefault="00772D3F" w:rsidP="00772D3F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796B9D21" w14:textId="77777777" w:rsidR="00772D3F" w:rsidRPr="00801ABF" w:rsidRDefault="00772D3F" w:rsidP="00772D3F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801ABF">
        <w:rPr>
          <w:b/>
          <w:sz w:val="32"/>
          <w:szCs w:val="32"/>
          <w:lang w:val="uk-UA"/>
        </w:rPr>
        <w:t>Р І Ш Е Н Н Я</w:t>
      </w:r>
    </w:p>
    <w:p w14:paraId="3077E6D0" w14:textId="77777777" w:rsidR="00772D3F" w:rsidRPr="00801ABF" w:rsidRDefault="00772D3F" w:rsidP="00772D3F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02DE7BBA" w14:textId="77777777" w:rsidR="00772D3F" w:rsidRPr="00801ABF" w:rsidRDefault="00772D3F" w:rsidP="00772D3F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801ABF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2C3D50F5" w14:textId="77777777" w:rsidR="00772D3F" w:rsidRPr="00801ABF" w:rsidRDefault="00772D3F" w:rsidP="00772D3F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18FE35E8" w14:textId="618860DD" w:rsidR="00F6318B" w:rsidRPr="00801ABF" w:rsidRDefault="00F6318B" w:rsidP="00F6318B">
      <w:pPr>
        <w:rPr>
          <w:sz w:val="16"/>
          <w:szCs w:val="16"/>
          <w:lang w:val="uk-UA"/>
        </w:rPr>
      </w:pPr>
    </w:p>
    <w:p w14:paraId="0E45AE75" w14:textId="39BCD955" w:rsidR="00F6318B" w:rsidRPr="00801ABF" w:rsidRDefault="0064567F" w:rsidP="00F6318B">
      <w:pPr>
        <w:rPr>
          <w:snapToGrid w:val="0"/>
          <w:sz w:val="16"/>
          <w:szCs w:val="16"/>
          <w:lang w:val="uk-UA"/>
        </w:rPr>
      </w:pPr>
      <w:r w:rsidRPr="00801ABF"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0CCECDA3" wp14:editId="3822E7B5">
            <wp:simplePos x="0" y="0"/>
            <wp:positionH relativeFrom="column">
              <wp:posOffset>3992880</wp:posOffset>
            </wp:positionH>
            <wp:positionV relativeFrom="paragraph">
              <wp:posOffset>89535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D0F" w:rsidRPr="00801AB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7CCBCB1">
                <wp:simplePos x="0" y="0"/>
                <wp:positionH relativeFrom="column">
                  <wp:posOffset>3913505</wp:posOffset>
                </wp:positionH>
                <wp:positionV relativeFrom="paragraph">
                  <wp:posOffset>1374140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D5DD5" w14:textId="77777777" w:rsidR="00801ABF" w:rsidRDefault="00801ABF" w:rsidP="001978A8">
                            <w:pPr>
                              <w:jc w:val="center"/>
                              <w:rPr>
                                <w:rStyle w:val="af1"/>
                                <w:i w:val="0"/>
                              </w:rPr>
                            </w:pPr>
                          </w:p>
                          <w:p w14:paraId="1AE36667" w14:textId="77777777" w:rsidR="00801ABF" w:rsidRDefault="00801ABF" w:rsidP="001978A8">
                            <w:pPr>
                              <w:jc w:val="center"/>
                              <w:rPr>
                                <w:rStyle w:val="af1"/>
                                <w:i w:val="0"/>
                              </w:rPr>
                            </w:pPr>
                          </w:p>
                          <w:p w14:paraId="12AFE333" w14:textId="11057EF0" w:rsidR="008A6D0F" w:rsidRDefault="008A6D0F" w:rsidP="001978A8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439014601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15pt;margin-top:108.2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TXjHG+AAAAALAQAADwAA&#10;AAAAAAAAAAAAAACTBAAAZHJzL2Rvd25yZXYueG1sUEsFBgAAAAAEAAQA8wAAAKAFAAAAAA==&#10;" stroked="f">
                <v:textbox style="mso-fit-shape-to-text:t">
                  <w:txbxContent>
                    <w:p w14:paraId="16FD5DD5" w14:textId="77777777" w:rsidR="00801ABF" w:rsidRDefault="00801ABF" w:rsidP="001978A8">
                      <w:pPr>
                        <w:jc w:val="center"/>
                        <w:rPr>
                          <w:rStyle w:val="af1"/>
                          <w:i w:val="0"/>
                        </w:rPr>
                      </w:pPr>
                    </w:p>
                    <w:p w14:paraId="1AE36667" w14:textId="77777777" w:rsidR="00801ABF" w:rsidRDefault="00801ABF" w:rsidP="001978A8">
                      <w:pPr>
                        <w:jc w:val="center"/>
                        <w:rPr>
                          <w:rStyle w:val="af1"/>
                          <w:i w:val="0"/>
                        </w:rPr>
                      </w:pPr>
                    </w:p>
                    <w:p w14:paraId="12AFE333" w14:textId="11057EF0" w:rsidR="008A6D0F" w:rsidRDefault="008A6D0F" w:rsidP="001978A8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439014601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B71CB3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2427F3E" w14:textId="28E35672" w:rsidR="001C3D73" w:rsidRPr="00801ABF" w:rsidRDefault="004B3952" w:rsidP="001C3D73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801ABF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1C3D73" w:rsidRPr="00801ABF">
              <w:rPr>
                <w:b/>
                <w:sz w:val="28"/>
                <w:szCs w:val="28"/>
                <w:lang w:val="uk-UA"/>
              </w:rPr>
              <w:t xml:space="preserve">відмову товариству з обмеженою відповідальністю «Арсенал-Центр» у наданні дозволу на </w:t>
            </w:r>
            <w:r w:rsidR="001C3D73" w:rsidRPr="00801ABF">
              <w:rPr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розроблення</w:t>
            </w:r>
            <w:r w:rsidR="001C3D73" w:rsidRPr="00801ABF">
              <w:rPr>
                <w:b/>
                <w:bCs/>
                <w:color w:val="000000"/>
                <w:lang w:val="uk-UA" w:eastAsia="uk-UA" w:bidi="uk-UA"/>
              </w:rPr>
              <w:t xml:space="preserve"> </w:t>
            </w:r>
            <w:r w:rsidR="001C3D73" w:rsidRPr="00801ABF">
              <w:rPr>
                <w:b/>
                <w:sz w:val="28"/>
                <w:szCs w:val="28"/>
                <w:lang w:val="uk-UA"/>
              </w:rPr>
              <w:t xml:space="preserve">проєкту землеустрою щодо відведення земельної ділянки в оренду для реконструкції, експлуатації та обслуговування виробничих будівель та споруд у </w:t>
            </w:r>
            <w:r w:rsidR="00801ABF">
              <w:rPr>
                <w:b/>
                <w:sz w:val="28"/>
                <w:szCs w:val="28"/>
                <w:lang w:val="uk-UA"/>
              </w:rPr>
              <w:br/>
            </w:r>
            <w:r w:rsidR="001C3D73" w:rsidRPr="00801ABF">
              <w:rPr>
                <w:b/>
                <w:sz w:val="28"/>
                <w:szCs w:val="28"/>
                <w:lang w:val="uk-UA"/>
              </w:rPr>
              <w:t>пров. Чугуївському, 21 у Солом’янському районі міста Києва</w:t>
            </w:r>
          </w:p>
        </w:tc>
      </w:tr>
    </w:tbl>
    <w:p w14:paraId="682A018A" w14:textId="1697FC65" w:rsidR="00F6318B" w:rsidRPr="00801ABF" w:rsidRDefault="00F6318B" w:rsidP="00F6318B">
      <w:pPr>
        <w:pStyle w:val="a9"/>
        <w:ind w:right="3905"/>
        <w:rPr>
          <w:bCs/>
          <w:lang w:val="uk-UA"/>
        </w:rPr>
      </w:pPr>
    </w:p>
    <w:p w14:paraId="321C716B" w14:textId="331B6321" w:rsidR="001C3D73" w:rsidRPr="00801ABF" w:rsidRDefault="001C3D73" w:rsidP="006D4318">
      <w:pPr>
        <w:tabs>
          <w:tab w:val="left" w:pos="851"/>
        </w:tabs>
        <w:ind w:firstLine="567"/>
        <w:jc w:val="both"/>
        <w:rPr>
          <w:rStyle w:val="normaltextrun"/>
          <w:lang w:val="uk-UA"/>
        </w:rPr>
      </w:pP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Розглянувши клопотання товариства з обмеженою відповідальністю «Арсенал-Центр» (код ЄДРПОУ 31202310, місцезнаходження юридичної особи: 03067, місто Київ, пров. Чугуївський, 21) від 03.02.2025 № 439014601 про надання дозволу на розроблення проєкту землеустрою щодо відведення земельної ділянки у пров. Чугуївському, 21 у Солом’янському районі міста Києва та додані документи, враховуючи, що заявлена ініціатива не відповідає містобудівній документації за функціональним призначенням, а саме: земельна ділянка належить</w:t>
      </w:r>
      <w:r w:rsidR="001E65DB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 переважно 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до території громадських будівель і споруд, частково до території вулиць і доріг (</w:t>
      </w:r>
      <w:r w:rsidR="00801ABF"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довідка (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витяг</w:t>
      </w:r>
      <w:r w:rsidR="00801ABF"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)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 з містобудівного кадастру, на</w:t>
      </w:r>
      <w:r w:rsidR="00F07369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дана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</w:t>
      </w:r>
      <w:r w:rsidR="00801ABF"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br/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 w:rsidR="00801ABF"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05.02.2025 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№ </w:t>
      </w:r>
      <w:r w:rsidR="00801ABF"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055-2145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), керуючись статтями 9, </w:t>
      </w:r>
      <w:r w:rsidR="0080499D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20, 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123</w:t>
      </w:r>
      <w:r w:rsidR="0080499D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80499D" w:rsidRPr="001E65AF">
        <w:rPr>
          <w:sz w:val="28"/>
          <w:lang w:val="uk-UA"/>
        </w:rPr>
        <w:t>пункт</w:t>
      </w:r>
      <w:r w:rsidR="006E23D9">
        <w:rPr>
          <w:sz w:val="28"/>
          <w:lang w:val="uk-UA"/>
        </w:rPr>
        <w:t>ом</w:t>
      </w:r>
      <w:r w:rsidR="0080499D" w:rsidRPr="001E65AF">
        <w:rPr>
          <w:sz w:val="28"/>
          <w:lang w:val="uk-UA"/>
        </w:rPr>
        <w:t xml:space="preserve"> 23 розділу X «Перехідні положення» Земельного кодексу України</w:t>
      </w:r>
      <w:r w:rsidR="0080499D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пунктом 34 частини першої статті 26 Закону України «Про місцеве самоврядування в Україні», Закон</w:t>
      </w:r>
      <w:r w:rsidR="00801ABF"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ом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 України «Про адміністративну процедуру»</w:t>
      </w:r>
      <w:r w:rsidRPr="00801ABF">
        <w:rPr>
          <w:rStyle w:val="normaltextrun"/>
          <w:color w:val="000000"/>
          <w:sz w:val="28"/>
          <w:shd w:val="clear" w:color="auto" w:fill="FFFFFF"/>
          <w:lang w:val="uk-UA"/>
        </w:rPr>
        <w:t>,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 Київська міська рада</w:t>
      </w:r>
    </w:p>
    <w:p w14:paraId="1948BCBC" w14:textId="77777777" w:rsidR="001C3D73" w:rsidRPr="00801ABF" w:rsidRDefault="001C3D73" w:rsidP="006D4318">
      <w:pPr>
        <w:tabs>
          <w:tab w:val="left" w:pos="851"/>
        </w:tabs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837F5B5" w14:textId="6A60A938" w:rsidR="001C3D73" w:rsidRPr="00801ABF" w:rsidRDefault="001C3D73" w:rsidP="006D4318">
      <w:pPr>
        <w:tabs>
          <w:tab w:val="left" w:pos="851"/>
        </w:tabs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801ABF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65D9E071" w14:textId="77777777" w:rsidR="001C3D73" w:rsidRPr="00801ABF" w:rsidRDefault="001C3D73" w:rsidP="006D4318">
      <w:pPr>
        <w:tabs>
          <w:tab w:val="left" w:pos="851"/>
        </w:tabs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72843806" w14:textId="2C527E77" w:rsidR="001C3D73" w:rsidRDefault="001C3D73" w:rsidP="006D4318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left="0" w:firstLine="567"/>
        <w:jc w:val="both"/>
        <w:rPr>
          <w:bCs/>
          <w:sz w:val="28"/>
          <w:szCs w:val="28"/>
        </w:rPr>
      </w:pPr>
      <w:r w:rsidRPr="00801ABF">
        <w:rPr>
          <w:bCs/>
          <w:sz w:val="28"/>
          <w:szCs w:val="28"/>
        </w:rPr>
        <w:t xml:space="preserve">Відмовити </w:t>
      </w:r>
      <w:r w:rsidR="00801ABF" w:rsidRPr="00801ABF">
        <w:rPr>
          <w:bCs/>
          <w:sz w:val="28"/>
          <w:szCs w:val="28"/>
        </w:rPr>
        <w:t>товариству з обмеженою відповідальністю «Арсенал-Центр»</w:t>
      </w:r>
      <w:r w:rsidRPr="00801ABF">
        <w:rPr>
          <w:bCs/>
          <w:sz w:val="28"/>
          <w:szCs w:val="28"/>
        </w:rPr>
        <w:t xml:space="preserve"> у наданні дозволу на розроблення проєкту землеустрою щодо відведення </w:t>
      </w:r>
      <w:r w:rsidRPr="00801ABF">
        <w:rPr>
          <w:bCs/>
          <w:sz w:val="28"/>
          <w:szCs w:val="28"/>
        </w:rPr>
        <w:lastRenderedPageBreak/>
        <w:t xml:space="preserve">земельної ділянки </w:t>
      </w:r>
      <w:r w:rsidR="00801ABF" w:rsidRPr="00801ABF">
        <w:rPr>
          <w:bCs/>
          <w:sz w:val="28"/>
          <w:szCs w:val="28"/>
        </w:rPr>
        <w:t>площею 1,7498 га (кадастровий номер 800000000:69:012</w:t>
      </w:r>
      <w:r w:rsidR="005E1DB8">
        <w:rPr>
          <w:bCs/>
          <w:sz w:val="28"/>
          <w:szCs w:val="28"/>
        </w:rPr>
        <w:t>:</w:t>
      </w:r>
      <w:r w:rsidR="00801ABF" w:rsidRPr="00801ABF">
        <w:rPr>
          <w:bCs/>
          <w:sz w:val="28"/>
          <w:szCs w:val="28"/>
        </w:rPr>
        <w:t>0048) для реконструкції, експлуатації та обслуговування виробничих будівель та споруд у пров. Чугуївському, 21 у Солом’янському районі міста Києва</w:t>
      </w:r>
      <w:r w:rsidRPr="00801ABF">
        <w:rPr>
          <w:bCs/>
          <w:sz w:val="28"/>
          <w:szCs w:val="28"/>
        </w:rPr>
        <w:t xml:space="preserve"> (земельна ділянка комунальної власності територіальної громади міста Києва, справа </w:t>
      </w:r>
      <w:r w:rsidR="005E1DB8">
        <w:rPr>
          <w:bCs/>
          <w:sz w:val="28"/>
          <w:szCs w:val="28"/>
        </w:rPr>
        <w:br/>
      </w:r>
      <w:r w:rsidRPr="00801ABF">
        <w:rPr>
          <w:bCs/>
          <w:sz w:val="28"/>
          <w:szCs w:val="28"/>
        </w:rPr>
        <w:t xml:space="preserve">№ </w:t>
      </w:r>
      <w:r w:rsidR="00801ABF" w:rsidRPr="00801ABF">
        <w:rPr>
          <w:bCs/>
          <w:sz w:val="28"/>
          <w:szCs w:val="28"/>
        </w:rPr>
        <w:t>439014601</w:t>
      </w:r>
      <w:r w:rsidRPr="00801ABF">
        <w:rPr>
          <w:bCs/>
          <w:sz w:val="28"/>
          <w:szCs w:val="28"/>
        </w:rPr>
        <w:t>).</w:t>
      </w:r>
    </w:p>
    <w:p w14:paraId="48DB75D3" w14:textId="03406AEF" w:rsidR="006D4318" w:rsidRPr="006D4318" w:rsidRDefault="006D4318" w:rsidP="006D4318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left="0" w:firstLine="567"/>
        <w:jc w:val="both"/>
        <w:rPr>
          <w:bCs/>
          <w:sz w:val="28"/>
          <w:szCs w:val="28"/>
        </w:rPr>
      </w:pPr>
      <w:r w:rsidRPr="006D4318">
        <w:rPr>
          <w:bCs/>
          <w:sz w:val="28"/>
          <w:szCs w:val="28"/>
        </w:rPr>
        <w:t>Дане рішення набирає чинності з моменту його прийняття.</w:t>
      </w:r>
    </w:p>
    <w:p w14:paraId="18ED566A" w14:textId="6E671EF3" w:rsidR="006D4318" w:rsidRPr="003A109C" w:rsidRDefault="006D4318" w:rsidP="006D4318">
      <w:pPr>
        <w:pStyle w:val="16"/>
        <w:shd w:val="clear" w:color="auto" w:fill="auto"/>
        <w:tabs>
          <w:tab w:val="left" w:pos="567"/>
          <w:tab w:val="left" w:pos="851"/>
        </w:tabs>
        <w:spacing w:after="0"/>
        <w:ind w:firstLine="567"/>
        <w:contextualSpacing/>
        <w:jc w:val="both"/>
        <w:rPr>
          <w:snapToGrid w:val="0"/>
          <w:sz w:val="28"/>
          <w:szCs w:val="20"/>
          <w:lang w:eastAsia="ru-RU"/>
        </w:rPr>
      </w:pPr>
      <w:r>
        <w:rPr>
          <w:snapToGrid w:val="0"/>
          <w:sz w:val="28"/>
          <w:szCs w:val="20"/>
          <w:lang w:eastAsia="ru-RU"/>
        </w:rPr>
        <w:t xml:space="preserve">3. </w:t>
      </w:r>
      <w:r w:rsidRPr="003A109C">
        <w:rPr>
          <w:bCs/>
          <w:sz w:val="28"/>
          <w:szCs w:val="28"/>
        </w:rPr>
        <w:t xml:space="preserve">Департаменту </w:t>
      </w:r>
      <w:r w:rsidRPr="003A109C">
        <w:rPr>
          <w:snapToGrid w:val="0"/>
          <w:sz w:val="28"/>
          <w:szCs w:val="20"/>
          <w:lang w:eastAsia="ru-RU"/>
        </w:rPr>
        <w:t xml:space="preserve">земельних ресурсів виконавчого органу Київської міської ради (Київської міської державної адміністрації) довести до відома </w:t>
      </w:r>
      <w:r w:rsidRPr="00801ABF">
        <w:rPr>
          <w:rStyle w:val="normaltextrun"/>
          <w:color w:val="000000"/>
          <w:sz w:val="28"/>
          <w:szCs w:val="28"/>
          <w:shd w:val="clear" w:color="auto" w:fill="FFFFFF"/>
        </w:rPr>
        <w:t>товариства з обмеженою відповідальністю «Арсенал-Центр»</w:t>
      </w:r>
      <w:r w:rsidRPr="0016442C">
        <w:rPr>
          <w:color w:val="000000"/>
          <w:sz w:val="28"/>
          <w:szCs w:val="28"/>
          <w:lang w:bidi="uk-UA"/>
        </w:rPr>
        <w:t xml:space="preserve"> </w:t>
      </w:r>
      <w:r w:rsidRPr="003A109C">
        <w:rPr>
          <w:snapToGrid w:val="0"/>
          <w:sz w:val="28"/>
          <w:szCs w:val="20"/>
          <w:lang w:eastAsia="ru-RU"/>
        </w:rPr>
        <w:t>рішення Київської міської ради шляхом надсилання його поштою (рекомендованим листом з повідомленням про вручення).</w:t>
      </w:r>
    </w:p>
    <w:p w14:paraId="6418D57B" w14:textId="77777777" w:rsidR="006D4318" w:rsidRPr="00857003" w:rsidRDefault="006D4318" w:rsidP="006D4318">
      <w:pPr>
        <w:pStyle w:val="16"/>
        <w:shd w:val="clear" w:color="auto" w:fill="auto"/>
        <w:tabs>
          <w:tab w:val="left" w:pos="567"/>
          <w:tab w:val="left" w:pos="851"/>
        </w:tabs>
        <w:spacing w:after="0"/>
        <w:ind w:firstLine="567"/>
        <w:contextualSpacing/>
        <w:jc w:val="both"/>
        <w:rPr>
          <w:snapToGrid w:val="0"/>
          <w:sz w:val="28"/>
          <w:szCs w:val="20"/>
          <w:lang w:eastAsia="ru-RU"/>
        </w:rPr>
      </w:pPr>
      <w:r w:rsidRPr="003A109C">
        <w:rPr>
          <w:snapToGrid w:val="0"/>
          <w:sz w:val="28"/>
          <w:szCs w:val="20"/>
          <w:lang w:eastAsia="ru-RU"/>
        </w:rPr>
        <w:t>4. Рішення Київської міської ради може</w:t>
      </w:r>
      <w:r>
        <w:rPr>
          <w:snapToGrid w:val="0"/>
          <w:sz w:val="28"/>
          <w:szCs w:val="20"/>
          <w:lang w:eastAsia="ru-RU"/>
        </w:rPr>
        <w:t xml:space="preserve"> бути оскаржено до Київського окружного адміністративного суду, який знаходиться за адресою: бульвар Лесі Українки, 26, місто Київ, 01133, шляхом подання позовної заяви відповідно до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акта.</w:t>
      </w:r>
    </w:p>
    <w:p w14:paraId="27C2B9A2" w14:textId="77777777" w:rsidR="006D4318" w:rsidRPr="00857003" w:rsidRDefault="006D4318" w:rsidP="006D4318">
      <w:pPr>
        <w:pStyle w:val="16"/>
        <w:shd w:val="clear" w:color="auto" w:fill="auto"/>
        <w:tabs>
          <w:tab w:val="left" w:pos="851"/>
        </w:tabs>
        <w:spacing w:after="0"/>
        <w:ind w:firstLine="567"/>
        <w:contextualSpacing/>
        <w:jc w:val="both"/>
        <w:rPr>
          <w:snapToGrid w:val="0"/>
          <w:sz w:val="28"/>
          <w:szCs w:val="20"/>
          <w:lang w:eastAsia="ru-RU"/>
        </w:rPr>
      </w:pPr>
      <w:r w:rsidRPr="00857003">
        <w:rPr>
          <w:snapToGrid w:val="0"/>
          <w:sz w:val="28"/>
          <w:szCs w:val="20"/>
          <w:lang w:eastAsia="ru-RU"/>
        </w:rPr>
        <w:t xml:space="preserve">Відповідно </w:t>
      </w:r>
      <w:r>
        <w:rPr>
          <w:snapToGrid w:val="0"/>
          <w:sz w:val="28"/>
          <w:szCs w:val="20"/>
          <w:lang w:eastAsia="ru-RU"/>
        </w:rPr>
        <w:t>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74584F8B" w14:textId="77777777" w:rsidR="006D4318" w:rsidRDefault="006D4318" w:rsidP="006D4318">
      <w:pPr>
        <w:pStyle w:val="16"/>
        <w:shd w:val="clear" w:color="auto" w:fill="auto"/>
        <w:tabs>
          <w:tab w:val="left" w:pos="567"/>
          <w:tab w:val="left" w:pos="851"/>
        </w:tabs>
        <w:spacing w:after="0"/>
        <w:ind w:firstLine="567"/>
        <w:contextualSpacing/>
        <w:jc w:val="both"/>
        <w:rPr>
          <w:snapToGrid w:val="0"/>
          <w:sz w:val="28"/>
          <w:szCs w:val="20"/>
          <w:lang w:eastAsia="ru-RU"/>
        </w:rPr>
      </w:pPr>
      <w:r w:rsidRPr="0011136D">
        <w:rPr>
          <w:snapToGrid w:val="0"/>
          <w:sz w:val="28"/>
          <w:szCs w:val="20"/>
          <w:lang w:eastAsia="ru-RU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914917E" w14:textId="77777777" w:rsidR="00F6318B" w:rsidRPr="006D4318" w:rsidRDefault="00F6318B" w:rsidP="00F6318B">
      <w:pPr>
        <w:jc w:val="both"/>
        <w:rPr>
          <w:sz w:val="26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978A8" w:rsidRPr="00801ABF" w14:paraId="333EBFBE" w14:textId="77777777" w:rsidTr="001978A8">
        <w:tc>
          <w:tcPr>
            <w:tcW w:w="4927" w:type="dxa"/>
          </w:tcPr>
          <w:p w14:paraId="38CD3241" w14:textId="00BBBD0D" w:rsidR="001978A8" w:rsidRPr="00801ABF" w:rsidRDefault="001978A8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801ABF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30DCB58" w14:textId="0225D729" w:rsidR="001978A8" w:rsidRPr="00801ABF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 w:rsidRPr="00801ABF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0F8C3C30" w14:textId="45919B45" w:rsidR="00E4449D" w:rsidRPr="00801ABF" w:rsidRDefault="009105A4" w:rsidP="005A2445">
      <w:pPr>
        <w:rPr>
          <w:b/>
          <w:bCs/>
          <w:color w:val="000000"/>
          <w:sz w:val="28"/>
          <w:szCs w:val="28"/>
          <w:lang w:val="uk-UA" w:eastAsia="uk-UA"/>
        </w:rPr>
      </w:pPr>
      <w:r w:rsidRPr="00801ABF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E4449D" w:rsidRPr="00801ABF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DFE80A7" w14:textId="77777777" w:rsidR="001978A8" w:rsidRPr="00801ABF" w:rsidRDefault="001978A8" w:rsidP="005A2445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9"/>
        <w:gridCol w:w="3843"/>
      </w:tblGrid>
      <w:tr w:rsidR="001978A8" w:rsidRPr="00801ABF" w14:paraId="71527842" w14:textId="77777777" w:rsidTr="00AD7CEE">
        <w:tc>
          <w:tcPr>
            <w:tcW w:w="6079" w:type="dxa"/>
          </w:tcPr>
          <w:p w14:paraId="52CA266F" w14:textId="4BC4099F" w:rsidR="001978A8" w:rsidRPr="00801ABF" w:rsidRDefault="001978A8" w:rsidP="00AD7CEE">
            <w:pPr>
              <w:tabs>
                <w:tab w:val="left" w:pos="4431"/>
                <w:tab w:val="left" w:pos="4573"/>
              </w:tabs>
              <w:ind w:right="1007"/>
              <w:rPr>
                <w:sz w:val="28"/>
                <w:szCs w:val="28"/>
                <w:lang w:val="uk-UA"/>
              </w:rPr>
            </w:pPr>
            <w:r w:rsidRPr="00801ABF">
              <w:rPr>
                <w:color w:val="000000"/>
                <w:sz w:val="28"/>
                <w:szCs w:val="28"/>
                <w:lang w:val="uk-UA" w:eastAsia="uk-UA"/>
              </w:rPr>
              <w:t>Заступник голови Київської міської державної адміністрації</w:t>
            </w:r>
            <w:r w:rsidR="00AD7CEE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801ABF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43" w:type="dxa"/>
          </w:tcPr>
          <w:p w14:paraId="7B2A2594" w14:textId="77777777" w:rsidR="001978A8" w:rsidRPr="00801ABF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5EA09AB" w14:textId="77777777" w:rsidR="001978A8" w:rsidRPr="00801ABF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316091" w14:textId="52CCD1FA" w:rsidR="001978A8" w:rsidRPr="00801ABF" w:rsidRDefault="00A0110B" w:rsidP="00A0110B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1978A8" w:rsidRPr="00801ABF" w14:paraId="55844C51" w14:textId="77777777" w:rsidTr="00AD7CEE">
        <w:tc>
          <w:tcPr>
            <w:tcW w:w="6079" w:type="dxa"/>
          </w:tcPr>
          <w:p w14:paraId="1B6B894A" w14:textId="77777777" w:rsidR="001978A8" w:rsidRPr="00801ABF" w:rsidRDefault="001978A8" w:rsidP="00AD7CEE">
            <w:pPr>
              <w:ind w:right="708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3DC772A" w14:textId="52DBF8F1" w:rsidR="001978A8" w:rsidRPr="00801ABF" w:rsidRDefault="008E30D6" w:rsidP="00AD7CEE">
            <w:pPr>
              <w:tabs>
                <w:tab w:val="left" w:pos="4431"/>
                <w:tab w:val="left" w:pos="4573"/>
              </w:tabs>
              <w:ind w:right="1007"/>
              <w:rPr>
                <w:sz w:val="28"/>
                <w:szCs w:val="28"/>
                <w:lang w:val="uk-UA"/>
              </w:rPr>
            </w:pPr>
            <w:r w:rsidRPr="00801ABF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1978A8" w:rsidRPr="00801ABF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 w:rsidR="00AD7CEE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1978A8" w:rsidRPr="00801ABF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</w:t>
            </w:r>
            <w:r w:rsidR="00AD7CEE">
              <w:rPr>
                <w:color w:val="000000"/>
                <w:sz w:val="28"/>
                <w:szCs w:val="28"/>
                <w:lang w:val="uk-UA" w:eastAsia="uk-UA"/>
              </w:rPr>
              <w:t>К</w:t>
            </w:r>
            <w:r w:rsidR="001978A8" w:rsidRPr="00801ABF">
              <w:rPr>
                <w:color w:val="000000"/>
                <w:sz w:val="28"/>
                <w:szCs w:val="28"/>
                <w:lang w:val="uk-UA" w:eastAsia="uk-UA"/>
              </w:rPr>
              <w:t>иївської міської ради (Київської міської державної адміністрації)</w:t>
            </w:r>
          </w:p>
        </w:tc>
        <w:tc>
          <w:tcPr>
            <w:tcW w:w="3843" w:type="dxa"/>
          </w:tcPr>
          <w:p w14:paraId="4467BF97" w14:textId="77777777" w:rsidR="001978A8" w:rsidRPr="00801ABF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E1BADC" w14:textId="77777777" w:rsidR="001978A8" w:rsidRPr="00801ABF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2E6100F" w14:textId="5DDAC1DA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4BB059" w14:textId="77777777" w:rsidR="00AD7CEE" w:rsidRPr="00801ABF" w:rsidRDefault="00AD7CEE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D42B0C" w14:textId="3ACA6DE0" w:rsidR="001978A8" w:rsidRPr="00801ABF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 w:rsidRPr="00801ABF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1978A8" w:rsidRPr="00801ABF" w14:paraId="7E2D30DB" w14:textId="77777777" w:rsidTr="00AD7CEE">
        <w:tc>
          <w:tcPr>
            <w:tcW w:w="6079" w:type="dxa"/>
          </w:tcPr>
          <w:p w14:paraId="20090EAB" w14:textId="77777777" w:rsidR="001978A8" w:rsidRPr="00801ABF" w:rsidRDefault="001978A8" w:rsidP="00AD7CEE">
            <w:pPr>
              <w:ind w:right="708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F709AEA" w14:textId="315C9F07" w:rsidR="001978A8" w:rsidRPr="00801ABF" w:rsidRDefault="001523C6" w:rsidP="00AD7CEE">
            <w:pPr>
              <w:ind w:right="708"/>
              <w:rPr>
                <w:sz w:val="28"/>
                <w:szCs w:val="28"/>
                <w:lang w:val="uk-UA"/>
              </w:rPr>
            </w:pPr>
            <w:r w:rsidRPr="00801ABF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="00227863" w:rsidRPr="00801ABF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 w:rsidR="00AD7CEE">
              <w:rPr>
                <w:sz w:val="28"/>
                <w:szCs w:val="28"/>
                <w:lang w:val="uk-UA"/>
              </w:rPr>
              <w:t xml:space="preserve"> </w:t>
            </w:r>
            <w:r w:rsidR="00227863" w:rsidRPr="00801ABF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 w:rsidR="00AD7CEE">
              <w:rPr>
                <w:sz w:val="28"/>
                <w:szCs w:val="28"/>
                <w:lang w:val="uk-UA"/>
              </w:rPr>
              <w:t xml:space="preserve"> </w:t>
            </w:r>
            <w:r w:rsidR="00227863" w:rsidRPr="00801ABF"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843" w:type="dxa"/>
          </w:tcPr>
          <w:p w14:paraId="3508D1C9" w14:textId="77777777" w:rsidR="001978A8" w:rsidRPr="00801ABF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EE74532" w14:textId="77777777" w:rsidR="001978A8" w:rsidRPr="00801ABF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79BE858" w14:textId="77777777" w:rsidR="001978A8" w:rsidRPr="00801ABF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F4D3D" w14:textId="6D37FC22" w:rsidR="001978A8" w:rsidRPr="00801ABF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D09AE4" w14:textId="77777777" w:rsidR="001523C6" w:rsidRPr="00801ABF" w:rsidRDefault="001523C6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D52A9AE" w14:textId="77777777" w:rsidR="000D6CEC" w:rsidRPr="00801ABF" w:rsidRDefault="000D6CEC" w:rsidP="000D6CEC">
            <w:pPr>
              <w:rPr>
                <w:rStyle w:val="af0"/>
                <w:b w:val="0"/>
                <w:sz w:val="4"/>
                <w:szCs w:val="4"/>
                <w:lang w:val="uk-UA"/>
              </w:rPr>
            </w:pPr>
          </w:p>
          <w:p w14:paraId="332C4273" w14:textId="77777777" w:rsidR="000D6CEC" w:rsidRPr="00801ABF" w:rsidRDefault="000D6CEC" w:rsidP="000D6CEC">
            <w:pPr>
              <w:jc w:val="right"/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3DAE11A" w14:textId="77777777" w:rsidR="00AD7CEE" w:rsidRDefault="00AD7CEE" w:rsidP="008A325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DF3D488" w14:textId="494DAC61" w:rsidR="001978A8" w:rsidRPr="00801ABF" w:rsidRDefault="008A3253" w:rsidP="008A3253">
            <w:pPr>
              <w:jc w:val="right"/>
              <w:rPr>
                <w:sz w:val="28"/>
                <w:szCs w:val="28"/>
                <w:lang w:val="uk-UA"/>
              </w:rPr>
            </w:pPr>
            <w:r w:rsidRPr="008A3253"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77D98C8F" w14:textId="77777777" w:rsidR="00E4449D" w:rsidRPr="00801ABF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6FF25517" w14:textId="77777777" w:rsidR="00E4449D" w:rsidRPr="00801ABF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3EB73909" w14:textId="77777777" w:rsidR="00E4449D" w:rsidRPr="00801ABF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1613D47B" w14:textId="73D1A7A1" w:rsidR="00E4449D" w:rsidRPr="00801ABF" w:rsidRDefault="00E4449D" w:rsidP="00E4449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801ABF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D18B729" w14:textId="77777777" w:rsidR="001978A8" w:rsidRPr="00801ABF" w:rsidRDefault="001978A8" w:rsidP="00E4449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3"/>
        <w:gridCol w:w="4549"/>
      </w:tblGrid>
      <w:tr w:rsidR="001978A8" w:rsidRPr="00801ABF" w14:paraId="6DF5B39E" w14:textId="77777777" w:rsidTr="00AD7CEE">
        <w:tc>
          <w:tcPr>
            <w:tcW w:w="5373" w:type="dxa"/>
          </w:tcPr>
          <w:p w14:paraId="7455B874" w14:textId="77777777" w:rsidR="001978A8" w:rsidRPr="00801ABF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01ABF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7923B9F" w14:textId="35CC9DF9" w:rsidR="001978A8" w:rsidRPr="00801ABF" w:rsidRDefault="001978A8" w:rsidP="001978A8">
            <w:pPr>
              <w:rPr>
                <w:sz w:val="28"/>
                <w:szCs w:val="28"/>
                <w:lang w:val="uk-UA"/>
              </w:rPr>
            </w:pPr>
            <w:r w:rsidRPr="00801ABF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801ABF">
              <w:rPr>
                <w:sz w:val="28"/>
                <w:szCs w:val="28"/>
                <w:lang w:val="uk-UA"/>
              </w:rPr>
              <w:t xml:space="preserve">архітектури, </w:t>
            </w:r>
            <w:r w:rsidR="00B74589" w:rsidRPr="00801ABF">
              <w:rPr>
                <w:sz w:val="28"/>
                <w:szCs w:val="28"/>
                <w:lang w:val="uk-UA"/>
              </w:rPr>
              <w:t>містопланування</w:t>
            </w:r>
          </w:p>
          <w:p w14:paraId="22D4756B" w14:textId="77777777" w:rsidR="001978A8" w:rsidRPr="00801ABF" w:rsidRDefault="001978A8" w:rsidP="001978A8">
            <w:pPr>
              <w:rPr>
                <w:sz w:val="28"/>
                <w:szCs w:val="28"/>
                <w:lang w:val="uk-UA"/>
              </w:rPr>
            </w:pPr>
            <w:r w:rsidRPr="00801ABF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9D7D7B8" w14:textId="0C25D7CC" w:rsidR="001978A8" w:rsidRPr="00801ABF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549" w:type="dxa"/>
          </w:tcPr>
          <w:p w14:paraId="387B5196" w14:textId="77777777" w:rsidR="001978A8" w:rsidRPr="00801ABF" w:rsidRDefault="001978A8" w:rsidP="00E4449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978A8" w:rsidRPr="00801ABF" w14:paraId="7488F506" w14:textId="77777777" w:rsidTr="00AD7CEE">
        <w:tc>
          <w:tcPr>
            <w:tcW w:w="5373" w:type="dxa"/>
          </w:tcPr>
          <w:p w14:paraId="05F8A339" w14:textId="5BDDA5D0" w:rsidR="001978A8" w:rsidRPr="00801ABF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01ABF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549" w:type="dxa"/>
          </w:tcPr>
          <w:p w14:paraId="2E9A67B2" w14:textId="12DF7150" w:rsidR="001978A8" w:rsidRPr="00801ABF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01ABF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1978A8" w:rsidRPr="00801ABF" w14:paraId="34E08C79" w14:textId="77777777" w:rsidTr="00AD7CEE">
        <w:tc>
          <w:tcPr>
            <w:tcW w:w="5373" w:type="dxa"/>
          </w:tcPr>
          <w:p w14:paraId="38441E41" w14:textId="77777777" w:rsidR="001978A8" w:rsidRPr="00801ABF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3FCCF0" w14:textId="7FC5A1AA" w:rsidR="001978A8" w:rsidRPr="00801ABF" w:rsidRDefault="004738A7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01ABF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978A8" w:rsidRPr="00801ABF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801ABF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1978A8" w:rsidRPr="00801ABF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DA5E683" w14:textId="08DA5F93" w:rsidR="001978A8" w:rsidRPr="00801ABF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01ABF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0BBA5440" w14:textId="3088E278" w:rsidR="001978A8" w:rsidRPr="00801ABF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01ABF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549" w:type="dxa"/>
          </w:tcPr>
          <w:p w14:paraId="22FD63BE" w14:textId="77777777" w:rsidR="001978A8" w:rsidRPr="00801ABF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F8101D4" w14:textId="77777777" w:rsidR="001978A8" w:rsidRPr="00801ABF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A247E81" w14:textId="77777777" w:rsidR="001978A8" w:rsidRPr="00801ABF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3EDE3D" w14:textId="13302C69" w:rsidR="001978A8" w:rsidRPr="00801ABF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01ABF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4A5BD6FD" w14:textId="42F51105" w:rsidR="00E4449D" w:rsidRPr="00801ABF" w:rsidRDefault="00E4449D" w:rsidP="00B77F10">
      <w:pPr>
        <w:jc w:val="both"/>
        <w:rPr>
          <w:color w:val="000000"/>
          <w:sz w:val="28"/>
          <w:szCs w:val="28"/>
          <w:lang w:val="uk-UA" w:eastAsia="uk-UA"/>
        </w:rPr>
      </w:pPr>
    </w:p>
    <w:p w14:paraId="7157D1F9" w14:textId="7E5333A8" w:rsidR="00EC0F11" w:rsidRPr="00801ABF" w:rsidRDefault="009105A4" w:rsidP="00B71CB3">
      <w:pPr>
        <w:rPr>
          <w:sz w:val="28"/>
          <w:szCs w:val="28"/>
          <w:lang w:val="uk-UA"/>
        </w:rPr>
      </w:pPr>
      <w:r w:rsidRPr="00801ABF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3C5326" w:rsidRPr="00801ABF">
        <w:rPr>
          <w:sz w:val="28"/>
          <w:szCs w:val="28"/>
          <w:lang w:val="uk-UA"/>
        </w:rPr>
        <w:lastRenderedPageBreak/>
        <w:t xml:space="preserve"> </w:t>
      </w:r>
    </w:p>
    <w:sectPr w:rsidR="00EC0F11" w:rsidRPr="00801ABF" w:rsidSect="00FC78B7"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78E05" w14:textId="77777777" w:rsidR="0008270E" w:rsidRDefault="0008270E" w:rsidP="001978A8">
      <w:r>
        <w:separator/>
      </w:r>
    </w:p>
  </w:endnote>
  <w:endnote w:type="continuationSeparator" w:id="0">
    <w:p w14:paraId="487B478F" w14:textId="77777777" w:rsidR="0008270E" w:rsidRDefault="0008270E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C3A4C" w14:textId="77777777" w:rsidR="0008270E" w:rsidRDefault="0008270E" w:rsidP="001978A8">
      <w:r>
        <w:separator/>
      </w:r>
    </w:p>
  </w:footnote>
  <w:footnote w:type="continuationSeparator" w:id="0">
    <w:p w14:paraId="2449EA06" w14:textId="77777777" w:rsidR="0008270E" w:rsidRDefault="0008270E" w:rsidP="001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6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5BE9"/>
    <w:rsid w:val="000264DD"/>
    <w:rsid w:val="0003039E"/>
    <w:rsid w:val="00033E11"/>
    <w:rsid w:val="00036910"/>
    <w:rsid w:val="00037882"/>
    <w:rsid w:val="00037900"/>
    <w:rsid w:val="00055F48"/>
    <w:rsid w:val="0005625F"/>
    <w:rsid w:val="00076E1C"/>
    <w:rsid w:val="0008270E"/>
    <w:rsid w:val="00084199"/>
    <w:rsid w:val="00090E5F"/>
    <w:rsid w:val="000A4432"/>
    <w:rsid w:val="000A6D16"/>
    <w:rsid w:val="000B2796"/>
    <w:rsid w:val="000C7805"/>
    <w:rsid w:val="000D1775"/>
    <w:rsid w:val="000D6CEC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3C6"/>
    <w:rsid w:val="00152441"/>
    <w:rsid w:val="001531A3"/>
    <w:rsid w:val="001578FB"/>
    <w:rsid w:val="00163C50"/>
    <w:rsid w:val="00172DD0"/>
    <w:rsid w:val="001827DD"/>
    <w:rsid w:val="0019058C"/>
    <w:rsid w:val="00192C65"/>
    <w:rsid w:val="001941BF"/>
    <w:rsid w:val="0019490D"/>
    <w:rsid w:val="001978A8"/>
    <w:rsid w:val="001A7B1E"/>
    <w:rsid w:val="001B363F"/>
    <w:rsid w:val="001B4969"/>
    <w:rsid w:val="001B7705"/>
    <w:rsid w:val="001C3D73"/>
    <w:rsid w:val="001C61CC"/>
    <w:rsid w:val="001D4168"/>
    <w:rsid w:val="001D607D"/>
    <w:rsid w:val="001E567C"/>
    <w:rsid w:val="001E65DB"/>
    <w:rsid w:val="001E6DB3"/>
    <w:rsid w:val="001F71C9"/>
    <w:rsid w:val="002058FC"/>
    <w:rsid w:val="00227863"/>
    <w:rsid w:val="00231424"/>
    <w:rsid w:val="0023528E"/>
    <w:rsid w:val="00235CE7"/>
    <w:rsid w:val="00242576"/>
    <w:rsid w:val="00243CCB"/>
    <w:rsid w:val="002447D4"/>
    <w:rsid w:val="00251AE2"/>
    <w:rsid w:val="00257110"/>
    <w:rsid w:val="0026021A"/>
    <w:rsid w:val="0026274F"/>
    <w:rsid w:val="0026395C"/>
    <w:rsid w:val="00272E5B"/>
    <w:rsid w:val="00273FF6"/>
    <w:rsid w:val="00277D68"/>
    <w:rsid w:val="00284084"/>
    <w:rsid w:val="00290308"/>
    <w:rsid w:val="002A09CF"/>
    <w:rsid w:val="002A2EB9"/>
    <w:rsid w:val="002B2EE3"/>
    <w:rsid w:val="002B5950"/>
    <w:rsid w:val="002C2B12"/>
    <w:rsid w:val="002C3E93"/>
    <w:rsid w:val="002C708B"/>
    <w:rsid w:val="002C7C08"/>
    <w:rsid w:val="002E1CE0"/>
    <w:rsid w:val="002E25C7"/>
    <w:rsid w:val="002E4A82"/>
    <w:rsid w:val="002E530E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371CE"/>
    <w:rsid w:val="00343D20"/>
    <w:rsid w:val="003475E1"/>
    <w:rsid w:val="00347C0F"/>
    <w:rsid w:val="003505F5"/>
    <w:rsid w:val="00360306"/>
    <w:rsid w:val="003618FC"/>
    <w:rsid w:val="00365068"/>
    <w:rsid w:val="00365C9E"/>
    <w:rsid w:val="00393621"/>
    <w:rsid w:val="0039464F"/>
    <w:rsid w:val="0039548C"/>
    <w:rsid w:val="003A0108"/>
    <w:rsid w:val="003A07CC"/>
    <w:rsid w:val="003B69E5"/>
    <w:rsid w:val="003C5326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738A7"/>
    <w:rsid w:val="004808A0"/>
    <w:rsid w:val="00494B8B"/>
    <w:rsid w:val="00495CD8"/>
    <w:rsid w:val="00497D78"/>
    <w:rsid w:val="004B32C5"/>
    <w:rsid w:val="004B3952"/>
    <w:rsid w:val="004B61EA"/>
    <w:rsid w:val="004B6629"/>
    <w:rsid w:val="004C3A94"/>
    <w:rsid w:val="004C7976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04F6F"/>
    <w:rsid w:val="005111FE"/>
    <w:rsid w:val="005121C1"/>
    <w:rsid w:val="0053046F"/>
    <w:rsid w:val="00537E18"/>
    <w:rsid w:val="00546328"/>
    <w:rsid w:val="005464BD"/>
    <w:rsid w:val="00555DC7"/>
    <w:rsid w:val="005671FD"/>
    <w:rsid w:val="005712F3"/>
    <w:rsid w:val="00574170"/>
    <w:rsid w:val="00582755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D2C1A"/>
    <w:rsid w:val="005E1DB8"/>
    <w:rsid w:val="005F1140"/>
    <w:rsid w:val="005F263C"/>
    <w:rsid w:val="006152A4"/>
    <w:rsid w:val="00616165"/>
    <w:rsid w:val="0062096D"/>
    <w:rsid w:val="00626F8D"/>
    <w:rsid w:val="006272AC"/>
    <w:rsid w:val="00631949"/>
    <w:rsid w:val="00634124"/>
    <w:rsid w:val="0064567F"/>
    <w:rsid w:val="006530A4"/>
    <w:rsid w:val="006616B6"/>
    <w:rsid w:val="006661E2"/>
    <w:rsid w:val="006727D5"/>
    <w:rsid w:val="00675EEB"/>
    <w:rsid w:val="00677766"/>
    <w:rsid w:val="0067790C"/>
    <w:rsid w:val="0069763A"/>
    <w:rsid w:val="006A69D3"/>
    <w:rsid w:val="006A7731"/>
    <w:rsid w:val="006B1CBE"/>
    <w:rsid w:val="006B71FC"/>
    <w:rsid w:val="006C14DB"/>
    <w:rsid w:val="006C22D1"/>
    <w:rsid w:val="006C33D6"/>
    <w:rsid w:val="006C5BDF"/>
    <w:rsid w:val="006C601A"/>
    <w:rsid w:val="006D04A6"/>
    <w:rsid w:val="006D4318"/>
    <w:rsid w:val="006D60E0"/>
    <w:rsid w:val="006E23D9"/>
    <w:rsid w:val="00713D9D"/>
    <w:rsid w:val="0074011C"/>
    <w:rsid w:val="007549EB"/>
    <w:rsid w:val="00772BAC"/>
    <w:rsid w:val="00772D3F"/>
    <w:rsid w:val="00772F52"/>
    <w:rsid w:val="00774D60"/>
    <w:rsid w:val="007855EF"/>
    <w:rsid w:val="0078787D"/>
    <w:rsid w:val="00787AC7"/>
    <w:rsid w:val="007952F2"/>
    <w:rsid w:val="0079792E"/>
    <w:rsid w:val="00797B97"/>
    <w:rsid w:val="007A5AB4"/>
    <w:rsid w:val="007B1B03"/>
    <w:rsid w:val="007B718D"/>
    <w:rsid w:val="007C4DDE"/>
    <w:rsid w:val="007D308E"/>
    <w:rsid w:val="007D5E80"/>
    <w:rsid w:val="007E01E7"/>
    <w:rsid w:val="007F29ED"/>
    <w:rsid w:val="00801ABF"/>
    <w:rsid w:val="00802B62"/>
    <w:rsid w:val="0080499D"/>
    <w:rsid w:val="00821CB0"/>
    <w:rsid w:val="00825A17"/>
    <w:rsid w:val="0083635C"/>
    <w:rsid w:val="00837837"/>
    <w:rsid w:val="00840D4A"/>
    <w:rsid w:val="00847D85"/>
    <w:rsid w:val="00851D9E"/>
    <w:rsid w:val="00865AE3"/>
    <w:rsid w:val="0088248A"/>
    <w:rsid w:val="00885950"/>
    <w:rsid w:val="00886505"/>
    <w:rsid w:val="00887B38"/>
    <w:rsid w:val="00891125"/>
    <w:rsid w:val="008930D9"/>
    <w:rsid w:val="008A1DA0"/>
    <w:rsid w:val="008A3253"/>
    <w:rsid w:val="008A3B94"/>
    <w:rsid w:val="008A4355"/>
    <w:rsid w:val="008A6B52"/>
    <w:rsid w:val="008A6D0F"/>
    <w:rsid w:val="008B1EA1"/>
    <w:rsid w:val="008C22C3"/>
    <w:rsid w:val="008D215A"/>
    <w:rsid w:val="008D268E"/>
    <w:rsid w:val="008D75E7"/>
    <w:rsid w:val="008D7861"/>
    <w:rsid w:val="008E2C7B"/>
    <w:rsid w:val="008E30D6"/>
    <w:rsid w:val="008F76F5"/>
    <w:rsid w:val="00903BB7"/>
    <w:rsid w:val="0090640B"/>
    <w:rsid w:val="00906A5B"/>
    <w:rsid w:val="009105A4"/>
    <w:rsid w:val="00920461"/>
    <w:rsid w:val="0092152F"/>
    <w:rsid w:val="00930315"/>
    <w:rsid w:val="00931C94"/>
    <w:rsid w:val="0095670C"/>
    <w:rsid w:val="00964497"/>
    <w:rsid w:val="00970F0B"/>
    <w:rsid w:val="00972B68"/>
    <w:rsid w:val="00984E4C"/>
    <w:rsid w:val="00985E7D"/>
    <w:rsid w:val="0099012E"/>
    <w:rsid w:val="00992DD5"/>
    <w:rsid w:val="009930BC"/>
    <w:rsid w:val="009B5545"/>
    <w:rsid w:val="009B64ED"/>
    <w:rsid w:val="009D7544"/>
    <w:rsid w:val="009E5D86"/>
    <w:rsid w:val="009F333A"/>
    <w:rsid w:val="00A0110B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5BCA"/>
    <w:rsid w:val="00A47285"/>
    <w:rsid w:val="00A5136C"/>
    <w:rsid w:val="00A67195"/>
    <w:rsid w:val="00A82A42"/>
    <w:rsid w:val="00A91E62"/>
    <w:rsid w:val="00AA3D2D"/>
    <w:rsid w:val="00AA5A19"/>
    <w:rsid w:val="00AB2671"/>
    <w:rsid w:val="00AC2E48"/>
    <w:rsid w:val="00AC6C39"/>
    <w:rsid w:val="00AD58AF"/>
    <w:rsid w:val="00AD7CEE"/>
    <w:rsid w:val="00AE39CA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070C"/>
    <w:rsid w:val="00B43A7D"/>
    <w:rsid w:val="00B46671"/>
    <w:rsid w:val="00B52895"/>
    <w:rsid w:val="00B55B75"/>
    <w:rsid w:val="00B5704A"/>
    <w:rsid w:val="00B63A73"/>
    <w:rsid w:val="00B646B7"/>
    <w:rsid w:val="00B71CB3"/>
    <w:rsid w:val="00B74589"/>
    <w:rsid w:val="00B7537B"/>
    <w:rsid w:val="00B75556"/>
    <w:rsid w:val="00B768DA"/>
    <w:rsid w:val="00B77F10"/>
    <w:rsid w:val="00BA4FD1"/>
    <w:rsid w:val="00BB0475"/>
    <w:rsid w:val="00BC015C"/>
    <w:rsid w:val="00BD069B"/>
    <w:rsid w:val="00BE2B4E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50AC"/>
    <w:rsid w:val="00C840D9"/>
    <w:rsid w:val="00C845A4"/>
    <w:rsid w:val="00CA1448"/>
    <w:rsid w:val="00CA4613"/>
    <w:rsid w:val="00CB0ED5"/>
    <w:rsid w:val="00CB3F81"/>
    <w:rsid w:val="00CB554E"/>
    <w:rsid w:val="00CB5F32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306C1"/>
    <w:rsid w:val="00D45023"/>
    <w:rsid w:val="00D45D28"/>
    <w:rsid w:val="00D7341A"/>
    <w:rsid w:val="00D741CB"/>
    <w:rsid w:val="00D82F02"/>
    <w:rsid w:val="00D83237"/>
    <w:rsid w:val="00D94AEE"/>
    <w:rsid w:val="00DA1CC0"/>
    <w:rsid w:val="00DB532E"/>
    <w:rsid w:val="00DB72C1"/>
    <w:rsid w:val="00DE7C30"/>
    <w:rsid w:val="00DF429D"/>
    <w:rsid w:val="00E03A44"/>
    <w:rsid w:val="00E16159"/>
    <w:rsid w:val="00E312CB"/>
    <w:rsid w:val="00E3136D"/>
    <w:rsid w:val="00E35264"/>
    <w:rsid w:val="00E4449D"/>
    <w:rsid w:val="00E50D9B"/>
    <w:rsid w:val="00E579ED"/>
    <w:rsid w:val="00E624D0"/>
    <w:rsid w:val="00E6308B"/>
    <w:rsid w:val="00E75370"/>
    <w:rsid w:val="00E8780C"/>
    <w:rsid w:val="00E932B0"/>
    <w:rsid w:val="00E93311"/>
    <w:rsid w:val="00E93D5E"/>
    <w:rsid w:val="00E94319"/>
    <w:rsid w:val="00E95E37"/>
    <w:rsid w:val="00EA1859"/>
    <w:rsid w:val="00EA6A34"/>
    <w:rsid w:val="00EB0900"/>
    <w:rsid w:val="00EB44B6"/>
    <w:rsid w:val="00EC0F11"/>
    <w:rsid w:val="00EC566E"/>
    <w:rsid w:val="00ED062F"/>
    <w:rsid w:val="00EE0347"/>
    <w:rsid w:val="00EF4283"/>
    <w:rsid w:val="00F02B26"/>
    <w:rsid w:val="00F067A5"/>
    <w:rsid w:val="00F07369"/>
    <w:rsid w:val="00F12AFA"/>
    <w:rsid w:val="00F14557"/>
    <w:rsid w:val="00F14B78"/>
    <w:rsid w:val="00F1651F"/>
    <w:rsid w:val="00F2014A"/>
    <w:rsid w:val="00F3265C"/>
    <w:rsid w:val="00F32B5F"/>
    <w:rsid w:val="00F3392B"/>
    <w:rsid w:val="00F36F9C"/>
    <w:rsid w:val="00F452A2"/>
    <w:rsid w:val="00F54DF9"/>
    <w:rsid w:val="00F55E07"/>
    <w:rsid w:val="00F60FAB"/>
    <w:rsid w:val="00F6318B"/>
    <w:rsid w:val="00F71ED0"/>
    <w:rsid w:val="00F73BE2"/>
    <w:rsid w:val="00F75225"/>
    <w:rsid w:val="00F95C6B"/>
    <w:rsid w:val="00F96326"/>
    <w:rsid w:val="00FB434A"/>
    <w:rsid w:val="00FB5854"/>
    <w:rsid w:val="00FB6A7C"/>
    <w:rsid w:val="00FC78B7"/>
    <w:rsid w:val="00FC7D06"/>
    <w:rsid w:val="00FD3A90"/>
    <w:rsid w:val="00FE1AFB"/>
    <w:rsid w:val="00FE62FA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DCC289A7-1672-474B-84A4-88051100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8A8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table" w:styleId="af2">
    <w:name w:val="Table Grid"/>
    <w:basedOn w:val="a1"/>
    <w:rsid w:val="0019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1978A8"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rsid w:val="001978A8"/>
    <w:rPr>
      <w:lang w:val="ru-RU" w:eastAsia="ru-RU"/>
    </w:rPr>
  </w:style>
  <w:style w:type="paragraph" w:styleId="af5">
    <w:name w:val="List Paragraph"/>
    <w:basedOn w:val="a"/>
    <w:uiPriority w:val="34"/>
    <w:qFormat/>
    <w:rsid w:val="002278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a0"/>
    <w:rsid w:val="001C3D73"/>
  </w:style>
  <w:style w:type="character" w:customStyle="1" w:styleId="eop">
    <w:name w:val="eop"/>
    <w:basedOn w:val="a0"/>
    <w:rsid w:val="001C3D73"/>
  </w:style>
  <w:style w:type="paragraph" w:customStyle="1" w:styleId="110">
    <w:name w:val="Знак Знак1 Знак Знак Знак1"/>
    <w:basedOn w:val="a"/>
    <w:rsid w:val="008A3253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79;&#1077;&#1084;&#1083;&#1077;&#1091;&#1089;&#1090;&#1088;&#1086;&#1102;\&#1042;&#1110;&#1076;&#1076;&#1110;&#1083;%20&#1043;&#1086;&#1083;&#1086;&#1089;_&#1055;&#1077;&#1095;_&#1057;&#1086;&#1083;&#1086;&#1084;\&#1055;&#1056;&#1054;&#1045;&#1050;&#1058;&#1048;%20&#1056;&#1030;&#1064;&#1045;&#1053;&#1053;&#1071;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607</Words>
  <Characters>3462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4061</CharactersWithSpaces>
  <SharedDoc>false</SharedDoc>
  <HyperlinkBase>42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>{"doc_type_id":42,"doc_type_name":"Відмова КМР","doc_type_file":"TD_Type_1_відмова.docx"}</cp:keywords>
  <cp:lastModifiedBy>user.kmr</cp:lastModifiedBy>
  <cp:revision>6</cp:revision>
  <cp:lastPrinted>2025-07-10T07:06:00Z</cp:lastPrinted>
  <dcterms:created xsi:type="dcterms:W3CDTF">2025-06-17T12:34:00Z</dcterms:created>
  <dcterms:modified xsi:type="dcterms:W3CDTF">2025-07-31T07:54:00Z</dcterms:modified>
</cp:coreProperties>
</file>