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1956FC70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F674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9F674C" w:rsidRPr="009F674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439380524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1956FC70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F674C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9F674C" w:rsidRPr="009F674C">
                        <w:rPr>
                          <w:b/>
                          <w:bCs/>
                          <w:sz w:val="24"/>
                          <w:szCs w:val="24"/>
                        </w:rPr>
                        <w:t>439380524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9F674C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9F674C">
        <w:rPr>
          <w:sz w:val="36"/>
          <w:szCs w:val="36"/>
        </w:rPr>
        <w:t>ПОЯСНЮВАЛЬНА ЗАПИСКА</w:t>
      </w:r>
    </w:p>
    <w:p w14:paraId="3B3E8953" w14:textId="4D7D8D6A" w:rsidR="004F0681" w:rsidRPr="009F674C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9F674C"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3A64875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F674C">
        <w:rPr>
          <w:b/>
          <w:bCs/>
          <w:sz w:val="24"/>
          <w:szCs w:val="24"/>
        </w:rPr>
        <w:t xml:space="preserve">№ </w:t>
      </w:r>
      <w:r w:rsidR="007B7541" w:rsidRPr="009F674C">
        <w:rPr>
          <w:b/>
          <w:bCs/>
          <w:sz w:val="24"/>
          <w:szCs w:val="24"/>
          <w:lang w:val="ru-RU"/>
        </w:rPr>
        <w:t>ПЗН-</w:t>
      </w:r>
      <w:r w:rsidR="009F674C" w:rsidRPr="009F674C">
        <w:rPr>
          <w:b/>
          <w:bCs/>
          <w:sz w:val="24"/>
          <w:szCs w:val="24"/>
          <w:lang w:val="ru-RU"/>
        </w:rPr>
        <w:t>77250</w:t>
      </w:r>
      <w:r w:rsidR="00604821" w:rsidRPr="009F674C">
        <w:rPr>
          <w:b/>
          <w:bCs/>
          <w:sz w:val="24"/>
          <w:szCs w:val="24"/>
        </w:rPr>
        <w:t xml:space="preserve"> від </w:t>
      </w:r>
      <w:r w:rsidR="009F674C" w:rsidRPr="009F674C">
        <w:rPr>
          <w:b/>
          <w:bCs/>
          <w:sz w:val="24"/>
          <w:szCs w:val="24"/>
        </w:rPr>
        <w:t>28</w:t>
      </w:r>
      <w:r w:rsidR="00466C3C" w:rsidRPr="009F674C">
        <w:rPr>
          <w:b/>
          <w:bCs/>
          <w:sz w:val="24"/>
          <w:szCs w:val="24"/>
          <w:lang w:val="ru-RU"/>
        </w:rPr>
        <w:t>.0</w:t>
      </w:r>
      <w:r w:rsidR="009F674C" w:rsidRPr="009F674C">
        <w:rPr>
          <w:b/>
          <w:bCs/>
          <w:sz w:val="24"/>
          <w:szCs w:val="24"/>
          <w:lang w:val="ru-RU"/>
        </w:rPr>
        <w:t>1</w:t>
      </w:r>
      <w:r w:rsidR="00466C3C" w:rsidRPr="009F674C">
        <w:rPr>
          <w:b/>
          <w:bCs/>
          <w:sz w:val="24"/>
          <w:szCs w:val="24"/>
          <w:lang w:val="ru-RU"/>
        </w:rPr>
        <w:t>.202</w:t>
      </w:r>
      <w:r w:rsidR="009F674C" w:rsidRPr="009F674C">
        <w:rPr>
          <w:b/>
          <w:bCs/>
          <w:sz w:val="24"/>
          <w:szCs w:val="24"/>
          <w:lang w:val="ru-RU"/>
        </w:rPr>
        <w:t>5</w:t>
      </w:r>
    </w:p>
    <w:p w14:paraId="69271402" w14:textId="403CA66B" w:rsidR="004F0681" w:rsidRPr="009F674C" w:rsidRDefault="00604821" w:rsidP="003774B2">
      <w:pPr>
        <w:pStyle w:val="1"/>
        <w:shd w:val="clear" w:color="auto" w:fill="auto"/>
        <w:spacing w:after="0"/>
        <w:ind w:left="567" w:right="3481" w:firstLine="720"/>
        <w:rPr>
          <w:noProof/>
          <w:sz w:val="24"/>
          <w:szCs w:val="24"/>
        </w:rPr>
      </w:pPr>
      <w:r w:rsidRPr="009F674C">
        <w:rPr>
          <w:sz w:val="24"/>
          <w:szCs w:val="24"/>
        </w:rPr>
        <w:t xml:space="preserve">до </w:t>
      </w:r>
      <w:proofErr w:type="spellStart"/>
      <w:r w:rsidR="00B602DB" w:rsidRPr="009F674C">
        <w:rPr>
          <w:sz w:val="24"/>
          <w:szCs w:val="24"/>
        </w:rPr>
        <w:t>проєкт</w:t>
      </w:r>
      <w:r w:rsidRPr="009F674C">
        <w:rPr>
          <w:sz w:val="24"/>
          <w:szCs w:val="24"/>
        </w:rPr>
        <w:t>у</w:t>
      </w:r>
      <w:proofErr w:type="spellEnd"/>
      <w:r w:rsidRPr="009F674C">
        <w:rPr>
          <w:sz w:val="24"/>
          <w:szCs w:val="24"/>
        </w:rPr>
        <w:t xml:space="preserve"> рішення Київської міської ради:</w:t>
      </w:r>
      <w:r w:rsidR="003568E0" w:rsidRPr="009F674C">
        <w:rPr>
          <w:noProof/>
          <w:sz w:val="24"/>
          <w:szCs w:val="24"/>
        </w:rPr>
        <w:t xml:space="preserve"> </w:t>
      </w:r>
    </w:p>
    <w:p w14:paraId="71C9246B" w14:textId="4E4DBDA4" w:rsidR="00B665A5" w:rsidRPr="009F674C" w:rsidRDefault="00B665A5" w:rsidP="003774B2">
      <w:pPr>
        <w:pStyle w:val="1"/>
        <w:shd w:val="clear" w:color="auto" w:fill="auto"/>
        <w:spacing w:after="0"/>
        <w:ind w:left="567" w:right="3481" w:firstLine="720"/>
        <w:rPr>
          <w:noProof/>
          <w:sz w:val="24"/>
          <w:szCs w:val="24"/>
        </w:rPr>
      </w:pPr>
    </w:p>
    <w:p w14:paraId="177128B4" w14:textId="56DCE07A" w:rsidR="00B665A5" w:rsidRPr="001F3A6D" w:rsidRDefault="00B665A5" w:rsidP="00B665A5">
      <w:pPr>
        <w:pStyle w:val="1"/>
        <w:shd w:val="clear" w:color="auto" w:fill="auto"/>
        <w:spacing w:after="0"/>
        <w:ind w:right="2551" w:firstLine="0"/>
        <w:jc w:val="center"/>
        <w:rPr>
          <w:i/>
          <w:noProof/>
          <w:sz w:val="24"/>
          <w:szCs w:val="24"/>
        </w:rPr>
      </w:pPr>
      <w:r w:rsidRPr="009F674C">
        <w:rPr>
          <w:b/>
          <w:i/>
          <w:sz w:val="24"/>
          <w:szCs w:val="24"/>
        </w:rPr>
        <w:t xml:space="preserve">Про </w:t>
      </w:r>
      <w:r w:rsidR="001F3A6D" w:rsidRPr="009F674C">
        <w:rPr>
          <w:b/>
          <w:i/>
          <w:sz w:val="24"/>
          <w:szCs w:val="24"/>
        </w:rPr>
        <w:t>надання згоди на передачу права власності на земельну ділянку для будівництва та</w:t>
      </w:r>
      <w:r w:rsidR="001F3A6D" w:rsidRPr="001F3A6D">
        <w:rPr>
          <w:b/>
          <w:i/>
          <w:sz w:val="24"/>
          <w:szCs w:val="24"/>
        </w:rPr>
        <w:t xml:space="preserve"> обслуговування жилого будинку, господарських будівель і споруд на вул. Назарія Яремчука, 43 </w:t>
      </w:r>
      <w:r w:rsidR="001F3A6D" w:rsidRPr="001F3A6D">
        <w:rPr>
          <w:b/>
          <w:bCs/>
          <w:i/>
          <w:sz w:val="24"/>
          <w:szCs w:val="24"/>
        </w:rPr>
        <w:t>у Голосіївському районі міста Києва у комунальну власність територіальної громади міста</w:t>
      </w:r>
      <w:r w:rsidR="001F3A6D" w:rsidRPr="001F3A6D">
        <w:rPr>
          <w:b/>
          <w:bCs/>
          <w:sz w:val="24"/>
          <w:szCs w:val="24"/>
        </w:rPr>
        <w:t xml:space="preserve"> </w:t>
      </w:r>
      <w:r w:rsidRPr="001F3A6D">
        <w:rPr>
          <w:b/>
          <w:bCs/>
          <w:i/>
          <w:sz w:val="24"/>
          <w:szCs w:val="24"/>
        </w:rPr>
        <w:t>Києва</w:t>
      </w:r>
    </w:p>
    <w:p w14:paraId="761E9C2C" w14:textId="77777777" w:rsidR="00B665A5" w:rsidRPr="001F3A6D" w:rsidRDefault="00B665A5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</w:p>
    <w:p w14:paraId="7454E9D6" w14:textId="77777777" w:rsidR="00B665A5" w:rsidRDefault="00B665A5" w:rsidP="00B665A5">
      <w:pPr>
        <w:pStyle w:val="af0"/>
        <w:widowControl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615075">
        <w:rPr>
          <w:rFonts w:ascii="Times New Roman" w:hAnsi="Times New Roman" w:cs="Times New Roman"/>
          <w:b/>
        </w:rPr>
        <w:t>Обґрунтування необхідності прийняття рішення</w:t>
      </w:r>
    </w:p>
    <w:p w14:paraId="789BA2B6" w14:textId="691986B7" w:rsidR="00B665A5" w:rsidRPr="00B67EDF" w:rsidRDefault="00B665A5" w:rsidP="00B665A5">
      <w:pPr>
        <w:ind w:firstLine="567"/>
        <w:jc w:val="both"/>
        <w:rPr>
          <w:rFonts w:ascii="Times New Roman" w:hAnsi="Times New Roman" w:cs="Times New Roman"/>
        </w:rPr>
      </w:pPr>
      <w:r w:rsidRPr="00B67EDF">
        <w:rPr>
          <w:rFonts w:ascii="Times New Roman" w:hAnsi="Times New Roman" w:cs="Times New Roman"/>
        </w:rPr>
        <w:t xml:space="preserve">Рішенням </w:t>
      </w:r>
      <w:r w:rsidRPr="00D21542">
        <w:rPr>
          <w:rFonts w:ascii="Times New Roman" w:hAnsi="Times New Roman" w:cs="Times New Roman"/>
        </w:rPr>
        <w:t xml:space="preserve">Київської міської ради від </w:t>
      </w:r>
      <w:r w:rsidR="001F3A6D" w:rsidRPr="00D21542">
        <w:rPr>
          <w:rFonts w:ascii="Times New Roman" w:hAnsi="Times New Roman" w:cs="Times New Roman"/>
        </w:rPr>
        <w:t>03</w:t>
      </w:r>
      <w:r w:rsidRPr="00D21542">
        <w:rPr>
          <w:rFonts w:ascii="Times New Roman" w:hAnsi="Times New Roman" w:cs="Times New Roman"/>
        </w:rPr>
        <w:t xml:space="preserve"> </w:t>
      </w:r>
      <w:r w:rsidR="001F3A6D" w:rsidRPr="00D21542">
        <w:rPr>
          <w:rFonts w:ascii="Times New Roman" w:hAnsi="Times New Roman" w:cs="Times New Roman"/>
        </w:rPr>
        <w:t>вересня</w:t>
      </w:r>
      <w:r w:rsidRPr="00D21542">
        <w:rPr>
          <w:rFonts w:ascii="Times New Roman" w:hAnsi="Times New Roman" w:cs="Times New Roman"/>
        </w:rPr>
        <w:t xml:space="preserve"> 20</w:t>
      </w:r>
      <w:r w:rsidR="001F3A6D" w:rsidRPr="00D21542">
        <w:rPr>
          <w:rFonts w:ascii="Times New Roman" w:hAnsi="Times New Roman" w:cs="Times New Roman"/>
        </w:rPr>
        <w:t>20</w:t>
      </w:r>
      <w:r w:rsidRPr="00D21542">
        <w:rPr>
          <w:rFonts w:ascii="Times New Roman" w:hAnsi="Times New Roman" w:cs="Times New Roman"/>
        </w:rPr>
        <w:t xml:space="preserve"> року № </w:t>
      </w:r>
      <w:r w:rsidR="001F3A6D" w:rsidRPr="00D21542">
        <w:rPr>
          <w:rFonts w:ascii="Times New Roman" w:hAnsi="Times New Roman" w:cs="Times New Roman"/>
        </w:rPr>
        <w:t>441</w:t>
      </w:r>
      <w:r w:rsidRPr="00D21542">
        <w:rPr>
          <w:rFonts w:ascii="Times New Roman" w:hAnsi="Times New Roman" w:cs="Times New Roman"/>
        </w:rPr>
        <w:t>/</w:t>
      </w:r>
      <w:r w:rsidR="001F3A6D" w:rsidRPr="00D21542">
        <w:rPr>
          <w:rFonts w:ascii="Times New Roman" w:hAnsi="Times New Roman" w:cs="Times New Roman"/>
        </w:rPr>
        <w:t>9520</w:t>
      </w:r>
      <w:r w:rsidRPr="00D21542">
        <w:rPr>
          <w:rFonts w:ascii="Times New Roman" w:hAnsi="Times New Roman" w:cs="Times New Roman"/>
        </w:rPr>
        <w:t xml:space="preserve"> громадянці </w:t>
      </w:r>
      <w:proofErr w:type="spellStart"/>
      <w:r w:rsidR="001F3A6D" w:rsidRPr="00D21542">
        <w:rPr>
          <w:rFonts w:ascii="Times New Roman" w:hAnsi="Times New Roman" w:cs="Times New Roman"/>
        </w:rPr>
        <w:t>Аболмасовій</w:t>
      </w:r>
      <w:proofErr w:type="spellEnd"/>
      <w:r w:rsidR="001F3A6D" w:rsidRPr="00D21542">
        <w:rPr>
          <w:rFonts w:ascii="Times New Roman" w:hAnsi="Times New Roman" w:cs="Times New Roman"/>
        </w:rPr>
        <w:t xml:space="preserve"> Тамари Степанівні </w:t>
      </w:r>
      <w:r w:rsidRPr="00D21542">
        <w:rPr>
          <w:rFonts w:ascii="Times New Roman" w:hAnsi="Times New Roman" w:cs="Times New Roman"/>
        </w:rPr>
        <w:t xml:space="preserve">як члену сім’ї загиблого (померлого) киянина - учасника антитерористичної операції </w:t>
      </w:r>
      <w:proofErr w:type="spellStart"/>
      <w:r w:rsidR="007D0239" w:rsidRPr="00D21542">
        <w:rPr>
          <w:rFonts w:ascii="Times New Roman" w:hAnsi="Times New Roman" w:cs="Times New Roman"/>
        </w:rPr>
        <w:t>Аболмасова</w:t>
      </w:r>
      <w:proofErr w:type="spellEnd"/>
      <w:r w:rsidR="007D0239">
        <w:rPr>
          <w:rFonts w:ascii="Times New Roman" w:hAnsi="Times New Roman" w:cs="Times New Roman"/>
        </w:rPr>
        <w:t xml:space="preserve"> Андрія Вікторовича</w:t>
      </w:r>
      <w:r w:rsidR="0078153B" w:rsidRPr="00B67EDF">
        <w:rPr>
          <w:rFonts w:ascii="Times New Roman" w:hAnsi="Times New Roman" w:cs="Times New Roman"/>
        </w:rPr>
        <w:t xml:space="preserve"> </w:t>
      </w:r>
      <w:r w:rsidRPr="00B67EDF">
        <w:rPr>
          <w:rFonts w:ascii="Times New Roman" w:hAnsi="Times New Roman" w:cs="Times New Roman"/>
        </w:rPr>
        <w:t xml:space="preserve">у порядку реалізації права на першочергове відведення земельних ділянок, передбаченого Законом України «Про статус ветеранів війни, гарантії їх соціального захисту» передано у приватну власність земельну ділянку для </w:t>
      </w:r>
      <w:r w:rsidRPr="00D21542">
        <w:rPr>
          <w:rFonts w:ascii="Times New Roman" w:hAnsi="Times New Roman" w:cs="Times New Roman"/>
        </w:rPr>
        <w:t>будівництва та обслуговування житлового будинку, господарських будівель і споруд площею 0,</w:t>
      </w:r>
      <w:r w:rsidR="00291A36" w:rsidRPr="00D21542">
        <w:rPr>
          <w:rFonts w:ascii="Times New Roman" w:hAnsi="Times New Roman" w:cs="Times New Roman"/>
        </w:rPr>
        <w:t>09</w:t>
      </w:r>
      <w:r w:rsidR="007D0239" w:rsidRPr="00D21542">
        <w:rPr>
          <w:rFonts w:ascii="Times New Roman" w:hAnsi="Times New Roman" w:cs="Times New Roman"/>
        </w:rPr>
        <w:t>99</w:t>
      </w:r>
      <w:r w:rsidRPr="00D21542">
        <w:rPr>
          <w:rFonts w:ascii="Times New Roman" w:hAnsi="Times New Roman" w:cs="Times New Roman"/>
        </w:rPr>
        <w:t xml:space="preserve"> га </w:t>
      </w:r>
      <w:r w:rsidR="007D0239" w:rsidRPr="00D21542">
        <w:rPr>
          <w:rFonts w:ascii="Times New Roman" w:hAnsi="Times New Roman" w:cs="Times New Roman"/>
        </w:rPr>
        <w:t xml:space="preserve">на вул. Назарія Яремчука, 43 </w:t>
      </w:r>
      <w:r w:rsidR="007D0239" w:rsidRPr="00D21542">
        <w:rPr>
          <w:rFonts w:ascii="Times New Roman" w:hAnsi="Times New Roman" w:cs="Times New Roman"/>
          <w:bCs/>
        </w:rPr>
        <w:t>у Голосіївському</w:t>
      </w:r>
      <w:r w:rsidR="007D0239" w:rsidRPr="00D21542">
        <w:rPr>
          <w:bCs/>
        </w:rPr>
        <w:t xml:space="preserve"> </w:t>
      </w:r>
      <w:r w:rsidRPr="00D21542">
        <w:rPr>
          <w:rFonts w:ascii="Times New Roman" w:hAnsi="Times New Roman" w:cs="Times New Roman"/>
          <w:bCs/>
        </w:rPr>
        <w:t xml:space="preserve">районі міста Києва </w:t>
      </w:r>
      <w:r w:rsidR="007D0239" w:rsidRPr="00D21542">
        <w:rPr>
          <w:rFonts w:ascii="Times New Roman" w:hAnsi="Times New Roman" w:cs="Times New Roman"/>
        </w:rPr>
        <w:t>(кадастровий номер 8000000000:90</w:t>
      </w:r>
      <w:r w:rsidRPr="00D21542">
        <w:rPr>
          <w:rFonts w:ascii="Times New Roman" w:hAnsi="Times New Roman" w:cs="Times New Roman"/>
        </w:rPr>
        <w:t>:</w:t>
      </w:r>
      <w:r w:rsidR="007D0239" w:rsidRPr="00D21542">
        <w:rPr>
          <w:rFonts w:ascii="Times New Roman" w:hAnsi="Times New Roman" w:cs="Times New Roman"/>
        </w:rPr>
        <w:t>066</w:t>
      </w:r>
      <w:r w:rsidRPr="00D21542">
        <w:rPr>
          <w:rFonts w:ascii="Times New Roman" w:hAnsi="Times New Roman" w:cs="Times New Roman"/>
        </w:rPr>
        <w:t>:0</w:t>
      </w:r>
      <w:r w:rsidR="007D0239" w:rsidRPr="00D21542">
        <w:rPr>
          <w:rFonts w:ascii="Times New Roman" w:hAnsi="Times New Roman" w:cs="Times New Roman"/>
        </w:rPr>
        <w:t>174</w:t>
      </w:r>
      <w:r w:rsidRPr="00D21542">
        <w:rPr>
          <w:rFonts w:ascii="Times New Roman" w:hAnsi="Times New Roman" w:cs="Times New Roman"/>
        </w:rPr>
        <w:t xml:space="preserve">), право приватної власності на яку зареєстровано в Державному реєстрі речових прав на нерухоме майно </w:t>
      </w:r>
      <w:r w:rsidR="007D0239" w:rsidRPr="00D21542">
        <w:rPr>
          <w:rFonts w:ascii="Times New Roman" w:hAnsi="Times New Roman" w:cs="Times New Roman"/>
        </w:rPr>
        <w:t>28</w:t>
      </w:r>
      <w:r w:rsidRPr="00D21542">
        <w:rPr>
          <w:rFonts w:ascii="Times New Roman" w:hAnsi="Times New Roman" w:cs="Times New Roman"/>
        </w:rPr>
        <w:t xml:space="preserve"> </w:t>
      </w:r>
      <w:r w:rsidR="007D0239" w:rsidRPr="00D21542">
        <w:rPr>
          <w:rFonts w:ascii="Times New Roman" w:hAnsi="Times New Roman" w:cs="Times New Roman"/>
        </w:rPr>
        <w:t>вересня</w:t>
      </w:r>
      <w:r w:rsidR="00B67EDF" w:rsidRPr="00D21542">
        <w:rPr>
          <w:rFonts w:ascii="Times New Roman" w:hAnsi="Times New Roman" w:cs="Times New Roman"/>
        </w:rPr>
        <w:t xml:space="preserve"> </w:t>
      </w:r>
      <w:r w:rsidRPr="00D21542">
        <w:rPr>
          <w:rFonts w:ascii="Times New Roman" w:hAnsi="Times New Roman" w:cs="Times New Roman"/>
        </w:rPr>
        <w:t>20</w:t>
      </w:r>
      <w:r w:rsidR="007D0239" w:rsidRPr="00D21542">
        <w:rPr>
          <w:rFonts w:ascii="Times New Roman" w:hAnsi="Times New Roman" w:cs="Times New Roman"/>
        </w:rPr>
        <w:t>20</w:t>
      </w:r>
      <w:r w:rsidRPr="00D21542">
        <w:rPr>
          <w:rFonts w:ascii="Times New Roman" w:hAnsi="Times New Roman" w:cs="Times New Roman"/>
        </w:rPr>
        <w:t xml:space="preserve"> року, номер запису про право власності</w:t>
      </w:r>
      <w:r w:rsidRPr="00B67EDF">
        <w:rPr>
          <w:rFonts w:ascii="Times New Roman" w:hAnsi="Times New Roman" w:cs="Times New Roman"/>
        </w:rPr>
        <w:t xml:space="preserve">: </w:t>
      </w:r>
      <w:r w:rsidR="007D0239">
        <w:rPr>
          <w:rFonts w:ascii="Times New Roman" w:hAnsi="Times New Roman" w:cs="Times New Roman"/>
        </w:rPr>
        <w:t>38470168</w:t>
      </w:r>
      <w:r w:rsidRPr="00B67EDF">
        <w:rPr>
          <w:rFonts w:ascii="Times New Roman" w:hAnsi="Times New Roman" w:cs="Times New Roman"/>
        </w:rPr>
        <w:t>.</w:t>
      </w:r>
    </w:p>
    <w:p w14:paraId="05BE1695" w14:textId="1DC692F3" w:rsidR="00B665A5" w:rsidRPr="00392064" w:rsidRDefault="00B665A5" w:rsidP="00B665A5">
      <w:pPr>
        <w:keepNext/>
        <w:widowControl/>
        <w:tabs>
          <w:tab w:val="left" w:pos="567"/>
          <w:tab w:val="left" w:pos="709"/>
        </w:tabs>
        <w:ind w:firstLine="567"/>
        <w:jc w:val="both"/>
        <w:outlineLvl w:val="2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92064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Відповідно до </w:t>
      </w:r>
      <w:r w:rsidRPr="00EC1406">
        <w:rPr>
          <w:rFonts w:ascii="Times New Roman" w:eastAsia="Times New Roman" w:hAnsi="Times New Roman" w:cs="Times New Roman"/>
          <w:color w:val="auto"/>
          <w:lang w:eastAsia="ru-RU" w:bidi="ar-SA"/>
        </w:rPr>
        <w:t>статей 9,</w:t>
      </w:r>
      <w:r w:rsidR="00C20288" w:rsidRPr="00EC140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Pr="00EC1406">
        <w:rPr>
          <w:rFonts w:ascii="Times New Roman" w:eastAsia="Times New Roman" w:hAnsi="Times New Roman" w:cs="Times New Roman"/>
          <w:color w:val="auto"/>
          <w:lang w:eastAsia="ru-RU" w:bidi="ar-SA"/>
        </w:rPr>
        <w:t>83, 140,</w:t>
      </w:r>
      <w:r w:rsidRPr="00392064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142 Земельного кодексу України, Закону України «Про місцеве самоврядування в Україні», </w:t>
      </w:r>
      <w:r w:rsidRPr="00392064">
        <w:rPr>
          <w:rFonts w:ascii="Times New Roman" w:hAnsi="Times New Roman" w:cs="Times New Roman"/>
        </w:rPr>
        <w:t>Порядку виплати одноразової матеріальної допомоги киянам - уповноваженим членам сімей загиблих (померлих) учасників антитерористичної операції внаслідок участі в антитерористичн</w:t>
      </w:r>
      <w:r>
        <w:rPr>
          <w:rFonts w:ascii="Times New Roman" w:hAnsi="Times New Roman" w:cs="Times New Roman"/>
        </w:rPr>
        <w:t xml:space="preserve">ої </w:t>
      </w:r>
      <w:r w:rsidRPr="00392064">
        <w:rPr>
          <w:rFonts w:ascii="Times New Roman" w:hAnsi="Times New Roman" w:cs="Times New Roman"/>
        </w:rPr>
        <w:t xml:space="preserve">операції за належні для одержання або одержані ними земельні ділянки для будівництва і обслуговування жилого будинку, господарських будівель і споруд, </w:t>
      </w:r>
      <w:r w:rsidR="00DD1FEF">
        <w:rPr>
          <w:rFonts w:ascii="Times New Roman" w:hAnsi="Times New Roman" w:cs="Times New Roman"/>
        </w:rPr>
        <w:t>який є додатком до</w:t>
      </w:r>
      <w:r w:rsidRPr="00B459B1">
        <w:rPr>
          <w:rFonts w:ascii="Times New Roman" w:hAnsi="Times New Roman" w:cs="Times New Roman"/>
        </w:rPr>
        <w:t xml:space="preserve"> рішення</w:t>
      </w:r>
      <w:bookmarkStart w:id="0" w:name="_GoBack"/>
      <w:bookmarkEnd w:id="0"/>
      <w:r w:rsidRPr="00B459B1">
        <w:rPr>
          <w:rFonts w:ascii="Times New Roman" w:hAnsi="Times New Roman" w:cs="Times New Roman"/>
        </w:rPr>
        <w:t xml:space="preserve"> Київської міської ради  від 09 жовтня 2014 року № 271/271 (</w:t>
      </w:r>
      <w:r w:rsidR="00C808BA">
        <w:rPr>
          <w:rFonts w:ascii="Times New Roman" w:hAnsi="Times New Roman" w:cs="Times New Roman"/>
        </w:rPr>
        <w:t>зі змінами</w:t>
      </w:r>
      <w:r w:rsidRPr="00B459B1">
        <w:rPr>
          <w:rFonts w:ascii="Times New Roman" w:hAnsi="Times New Roman" w:cs="Times New Roman"/>
        </w:rPr>
        <w:t xml:space="preserve">) </w:t>
      </w:r>
      <w:r w:rsidRPr="00B459B1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(далі – Порядок) </w:t>
      </w:r>
      <w:r w:rsidRPr="00B459B1">
        <w:rPr>
          <w:rFonts w:ascii="Times New Roman" w:hAnsi="Times New Roman" w:cs="Times New Roman"/>
        </w:rPr>
        <w:t>громадянка</w:t>
      </w:r>
      <w:r w:rsidR="00A3636F" w:rsidRPr="00B459B1">
        <w:rPr>
          <w:rFonts w:ascii="Times New Roman" w:hAnsi="Times New Roman" w:cs="Times New Roman"/>
        </w:rPr>
        <w:t xml:space="preserve"> </w:t>
      </w:r>
      <w:proofErr w:type="spellStart"/>
      <w:r w:rsidR="007D0239" w:rsidRPr="00B459B1">
        <w:rPr>
          <w:rFonts w:ascii="Times New Roman" w:hAnsi="Times New Roman" w:cs="Times New Roman"/>
        </w:rPr>
        <w:t>Аболмасова</w:t>
      </w:r>
      <w:proofErr w:type="spellEnd"/>
      <w:r w:rsidR="007D0239" w:rsidRPr="00B459B1">
        <w:rPr>
          <w:rFonts w:ascii="Times New Roman" w:hAnsi="Times New Roman" w:cs="Times New Roman"/>
        </w:rPr>
        <w:t xml:space="preserve"> Тамара Степанівна </w:t>
      </w:r>
      <w:r w:rsidRPr="00B459B1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звернулась із заявою </w:t>
      </w:r>
      <w:r w:rsidRPr="00B459B1">
        <w:rPr>
          <w:rFonts w:ascii="Times New Roman" w:hAnsi="Times New Roman" w:cs="Times New Roman"/>
        </w:rPr>
        <w:t xml:space="preserve">від </w:t>
      </w:r>
      <w:r w:rsidR="007D0239" w:rsidRPr="00B459B1">
        <w:rPr>
          <w:rFonts w:ascii="Times New Roman" w:hAnsi="Times New Roman" w:cs="Times New Roman"/>
        </w:rPr>
        <w:t>18</w:t>
      </w:r>
      <w:r w:rsidRPr="00B459B1">
        <w:rPr>
          <w:rFonts w:ascii="Times New Roman" w:hAnsi="Times New Roman" w:cs="Times New Roman"/>
        </w:rPr>
        <w:t xml:space="preserve"> </w:t>
      </w:r>
      <w:r w:rsidR="007D0239" w:rsidRPr="00B459B1">
        <w:rPr>
          <w:rFonts w:ascii="Times New Roman" w:hAnsi="Times New Roman" w:cs="Times New Roman"/>
        </w:rPr>
        <w:t>грудня 2024</w:t>
      </w:r>
      <w:r w:rsidR="00A3636F" w:rsidRPr="00B459B1">
        <w:rPr>
          <w:rFonts w:ascii="Times New Roman" w:hAnsi="Times New Roman" w:cs="Times New Roman"/>
        </w:rPr>
        <w:t xml:space="preserve"> </w:t>
      </w:r>
      <w:r w:rsidRPr="00B459B1">
        <w:rPr>
          <w:rFonts w:ascii="Times New Roman" w:hAnsi="Times New Roman" w:cs="Times New Roman"/>
        </w:rPr>
        <w:t xml:space="preserve">року, що зареєстрована в реєстрі за № </w:t>
      </w:r>
      <w:r w:rsidR="007D0239" w:rsidRPr="00B459B1">
        <w:rPr>
          <w:rFonts w:ascii="Times New Roman" w:hAnsi="Times New Roman" w:cs="Times New Roman"/>
        </w:rPr>
        <w:t>1035</w:t>
      </w:r>
      <w:r w:rsidRPr="00B459B1">
        <w:rPr>
          <w:rFonts w:ascii="Times New Roman" w:hAnsi="Times New Roman" w:cs="Times New Roman"/>
        </w:rPr>
        <w:t xml:space="preserve">, </w:t>
      </w:r>
      <w:r w:rsidRPr="00B459B1">
        <w:rPr>
          <w:rFonts w:ascii="Times New Roman" w:eastAsia="Times New Roman" w:hAnsi="Times New Roman" w:cs="Times New Roman"/>
          <w:color w:val="auto"/>
          <w:lang w:eastAsia="ru-RU" w:bidi="ar-SA"/>
        </w:rPr>
        <w:t>про добровільну відмову від права власності на земельну ділянку для будівництва і обслуговування жилого будинку, господарських будівель і споруд на користь територіальної</w:t>
      </w:r>
      <w:r w:rsidRPr="00392064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громади міста Києва та виплату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одноразової </w:t>
      </w:r>
      <w:r w:rsidRPr="00392064">
        <w:rPr>
          <w:rFonts w:ascii="Times New Roman" w:eastAsia="Times New Roman" w:hAnsi="Times New Roman" w:cs="Times New Roman"/>
          <w:color w:val="auto"/>
          <w:lang w:eastAsia="ru-RU" w:bidi="ar-SA"/>
        </w:rPr>
        <w:t>матеріальної допомоги за неї.</w:t>
      </w:r>
    </w:p>
    <w:p w14:paraId="68750C59" w14:textId="77777777" w:rsidR="00B665A5" w:rsidRPr="00392064" w:rsidRDefault="00B665A5" w:rsidP="00B665A5">
      <w:pPr>
        <w:keepNext/>
        <w:widowControl/>
        <w:tabs>
          <w:tab w:val="left" w:pos="567"/>
          <w:tab w:val="left" w:pos="709"/>
        </w:tabs>
        <w:ind w:firstLine="567"/>
        <w:jc w:val="both"/>
        <w:outlineLvl w:val="2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92064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На підставі зазначених матеріалів та відповідно до Порядку Департаментом земельних ресурсів виконавчого органу Київської міської ради (Київської міської державної адміністрації) підготовлено </w:t>
      </w:r>
      <w:proofErr w:type="spellStart"/>
      <w:r w:rsidRPr="00392064">
        <w:rPr>
          <w:rFonts w:ascii="Times New Roman" w:eastAsia="Times New Roman" w:hAnsi="Times New Roman" w:cs="Times New Roman"/>
          <w:color w:val="auto"/>
          <w:lang w:eastAsia="ru-RU" w:bidi="ar-SA"/>
        </w:rPr>
        <w:t>проєкт</w:t>
      </w:r>
      <w:proofErr w:type="spellEnd"/>
      <w:r w:rsidRPr="00392064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рішення Київської міської ради.</w:t>
      </w:r>
    </w:p>
    <w:p w14:paraId="6D679157" w14:textId="77777777" w:rsidR="00B665A5" w:rsidRPr="00615075" w:rsidRDefault="00B665A5" w:rsidP="00B665A5">
      <w:pPr>
        <w:ind w:firstLine="567"/>
        <w:jc w:val="both"/>
        <w:rPr>
          <w:rFonts w:ascii="Times New Roman" w:hAnsi="Times New Roman" w:cs="Times New Roman"/>
          <w:color w:val="FF6600"/>
        </w:rPr>
      </w:pPr>
    </w:p>
    <w:p w14:paraId="393F9CBC" w14:textId="77777777" w:rsidR="00B665A5" w:rsidRPr="00615075" w:rsidRDefault="00B665A5" w:rsidP="00B665A5">
      <w:pPr>
        <w:ind w:firstLine="567"/>
        <w:rPr>
          <w:rFonts w:ascii="Times New Roman" w:hAnsi="Times New Roman" w:cs="Times New Roman"/>
          <w:b/>
        </w:rPr>
      </w:pPr>
      <w:r w:rsidRPr="00615075">
        <w:rPr>
          <w:rFonts w:ascii="Times New Roman" w:hAnsi="Times New Roman" w:cs="Times New Roman"/>
          <w:b/>
        </w:rPr>
        <w:t>2. Мета і шляхи її досягнення</w:t>
      </w:r>
    </w:p>
    <w:p w14:paraId="586CA1F3" w14:textId="3CC4095C" w:rsidR="00B665A5" w:rsidRPr="00615075" w:rsidRDefault="00B665A5" w:rsidP="00B665A5">
      <w:pPr>
        <w:ind w:firstLine="567"/>
        <w:jc w:val="both"/>
        <w:rPr>
          <w:rFonts w:ascii="Times New Roman" w:hAnsi="Times New Roman" w:cs="Times New Roman"/>
        </w:rPr>
      </w:pPr>
      <w:r w:rsidRPr="00615075">
        <w:rPr>
          <w:rFonts w:ascii="Times New Roman" w:hAnsi="Times New Roman" w:cs="Times New Roman"/>
        </w:rPr>
        <w:t xml:space="preserve">Метою прийняття рішення є </w:t>
      </w:r>
      <w:r w:rsidR="00BE1A3A">
        <w:rPr>
          <w:rFonts w:ascii="Times New Roman" w:hAnsi="Times New Roman" w:cs="Times New Roman"/>
        </w:rPr>
        <w:t>передача</w:t>
      </w:r>
      <w:r w:rsidRPr="00615075">
        <w:rPr>
          <w:rFonts w:ascii="Times New Roman" w:hAnsi="Times New Roman" w:cs="Times New Roman"/>
        </w:rPr>
        <w:t xml:space="preserve"> до земель комунальної власності територіальної громади міста Києва  земельної ділянки, отриманої членом сім’ї загиблого киянина - учасника антитерористичної операції у порядку реалізації права на першочергове відведення земельних ділянок, передбаченого Законом України «Про статус ветеранів війни, гарантії їх соціального захисту», та</w:t>
      </w:r>
      <w:r w:rsidRPr="00615075">
        <w:rPr>
          <w:rFonts w:ascii="Times New Roman" w:hAnsi="Times New Roman" w:cs="Times New Roman"/>
          <w:color w:val="FF6600"/>
        </w:rPr>
        <w:t xml:space="preserve"> </w:t>
      </w:r>
      <w:r w:rsidRPr="00615075">
        <w:rPr>
          <w:rFonts w:ascii="Times New Roman" w:hAnsi="Times New Roman" w:cs="Times New Roman"/>
        </w:rPr>
        <w:t>виплата</w:t>
      </w:r>
      <w:r>
        <w:rPr>
          <w:rFonts w:ascii="Times New Roman" w:hAnsi="Times New Roman" w:cs="Times New Roman"/>
        </w:rPr>
        <w:t xml:space="preserve"> одноразової </w:t>
      </w:r>
      <w:r w:rsidRPr="00615075">
        <w:rPr>
          <w:rFonts w:ascii="Times New Roman" w:hAnsi="Times New Roman" w:cs="Times New Roman"/>
        </w:rPr>
        <w:t>матеріальної допомоги в розмірі 400 прожиткових мінімумів для працездатних осіб, встановленого законом на день прийняття Київською міською радою цього рішення.</w:t>
      </w:r>
    </w:p>
    <w:p w14:paraId="5A8DD652" w14:textId="77777777" w:rsidR="00B665A5" w:rsidRDefault="00B665A5" w:rsidP="00B665A5">
      <w:pPr>
        <w:ind w:firstLine="567"/>
        <w:jc w:val="both"/>
        <w:rPr>
          <w:rFonts w:ascii="Times New Roman" w:hAnsi="Times New Roman" w:cs="Times New Roman"/>
        </w:rPr>
      </w:pPr>
      <w:r w:rsidRPr="00615075">
        <w:rPr>
          <w:rFonts w:ascii="Times New Roman" w:hAnsi="Times New Roman" w:cs="Times New Roman"/>
        </w:rPr>
        <w:t>Досягнення мети відбувається шляхом прийняття Київською міською радою відповідного рішення.</w:t>
      </w:r>
    </w:p>
    <w:p w14:paraId="0E63E8F9" w14:textId="77777777" w:rsidR="00B665A5" w:rsidRDefault="00B665A5" w:rsidP="00B665A5">
      <w:pPr>
        <w:ind w:firstLine="567"/>
        <w:rPr>
          <w:rFonts w:ascii="Times New Roman" w:hAnsi="Times New Roman" w:cs="Times New Roman"/>
          <w:b/>
        </w:rPr>
      </w:pPr>
    </w:p>
    <w:p w14:paraId="29ED627D" w14:textId="77777777" w:rsidR="00B665A5" w:rsidRDefault="00B665A5" w:rsidP="00B665A5">
      <w:pPr>
        <w:ind w:firstLine="567"/>
        <w:rPr>
          <w:rFonts w:ascii="Times New Roman" w:hAnsi="Times New Roman" w:cs="Times New Roman"/>
          <w:b/>
        </w:rPr>
      </w:pPr>
    </w:p>
    <w:p w14:paraId="12E81A92" w14:textId="77777777" w:rsidR="00B665A5" w:rsidRPr="00615075" w:rsidRDefault="00B665A5" w:rsidP="00B665A5">
      <w:pPr>
        <w:ind w:firstLine="567"/>
        <w:rPr>
          <w:rFonts w:ascii="Times New Roman" w:hAnsi="Times New Roman" w:cs="Times New Roman"/>
          <w:b/>
        </w:rPr>
      </w:pPr>
    </w:p>
    <w:p w14:paraId="6D501F9D" w14:textId="77777777" w:rsidR="00B665A5" w:rsidRPr="00615075" w:rsidRDefault="00B665A5" w:rsidP="00B665A5">
      <w:pPr>
        <w:ind w:firstLine="567"/>
        <w:rPr>
          <w:rFonts w:ascii="Times New Roman" w:hAnsi="Times New Roman" w:cs="Times New Roman"/>
          <w:b/>
        </w:rPr>
      </w:pPr>
      <w:r w:rsidRPr="00615075">
        <w:rPr>
          <w:rFonts w:ascii="Times New Roman" w:hAnsi="Times New Roman" w:cs="Times New Roman"/>
          <w:b/>
        </w:rPr>
        <w:lastRenderedPageBreak/>
        <w:t>3. Правові аспекти</w:t>
      </w:r>
    </w:p>
    <w:p w14:paraId="35D9BC4D" w14:textId="036C1560" w:rsidR="00B665A5" w:rsidRPr="0049598A" w:rsidRDefault="00B665A5" w:rsidP="00EC1406">
      <w:pPr>
        <w:keepNext/>
        <w:widowControl/>
        <w:tabs>
          <w:tab w:val="left" w:pos="567"/>
          <w:tab w:val="left" w:pos="709"/>
        </w:tabs>
        <w:ind w:firstLine="567"/>
        <w:jc w:val="both"/>
        <w:outlineLvl w:val="2"/>
        <w:rPr>
          <w:rFonts w:ascii="Times New Roman" w:hAnsi="Times New Roman" w:cs="Times New Roman"/>
        </w:rPr>
      </w:pPr>
      <w:r w:rsidRPr="00615075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Підставою розроблення </w:t>
      </w:r>
      <w:proofErr w:type="spellStart"/>
      <w:r w:rsidRPr="00615075">
        <w:rPr>
          <w:rFonts w:ascii="Times New Roman" w:eastAsia="Times New Roman" w:hAnsi="Times New Roman" w:cs="Times New Roman"/>
          <w:color w:val="auto"/>
          <w:lang w:eastAsia="ru-RU" w:bidi="ar-SA"/>
        </w:rPr>
        <w:t>про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є</w:t>
      </w:r>
      <w:r w:rsidRPr="00615075">
        <w:rPr>
          <w:rFonts w:ascii="Times New Roman" w:eastAsia="Times New Roman" w:hAnsi="Times New Roman" w:cs="Times New Roman"/>
          <w:color w:val="auto"/>
          <w:lang w:eastAsia="ru-RU" w:bidi="ar-SA"/>
        </w:rPr>
        <w:t>кту</w:t>
      </w:r>
      <w:proofErr w:type="spellEnd"/>
      <w:r w:rsidRPr="00615075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рішення Київської міської ради є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з</w:t>
      </w:r>
      <w:r w:rsidRPr="00615075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аява </w:t>
      </w:r>
      <w:r w:rsidRPr="00765AD3">
        <w:rPr>
          <w:rFonts w:ascii="Times New Roman" w:hAnsi="Times New Roman" w:cs="Times New Roman"/>
        </w:rPr>
        <w:t>громадянк</w:t>
      </w:r>
      <w:r>
        <w:rPr>
          <w:rFonts w:ascii="Times New Roman" w:hAnsi="Times New Roman" w:cs="Times New Roman"/>
        </w:rPr>
        <w:t>и</w:t>
      </w:r>
      <w:r w:rsidRPr="006F66CB">
        <w:rPr>
          <w:rFonts w:ascii="Times New Roman" w:hAnsi="Times New Roman" w:cs="Times New Roman"/>
        </w:rPr>
        <w:t xml:space="preserve"> </w:t>
      </w:r>
      <w:proofErr w:type="spellStart"/>
      <w:r w:rsidR="00F568E6" w:rsidRPr="00E43C42">
        <w:rPr>
          <w:rFonts w:ascii="Times New Roman" w:hAnsi="Times New Roman" w:cs="Times New Roman"/>
        </w:rPr>
        <w:t>Аболмасової</w:t>
      </w:r>
      <w:proofErr w:type="spellEnd"/>
      <w:r w:rsidR="00F568E6" w:rsidRPr="00E43C42">
        <w:rPr>
          <w:rFonts w:ascii="Times New Roman" w:hAnsi="Times New Roman" w:cs="Times New Roman"/>
        </w:rPr>
        <w:t xml:space="preserve"> Тамари Степанівни </w:t>
      </w:r>
      <w:r w:rsidR="00A3636F" w:rsidRPr="00E43C42">
        <w:rPr>
          <w:rFonts w:ascii="Times New Roman" w:hAnsi="Times New Roman" w:cs="Times New Roman"/>
        </w:rPr>
        <w:t xml:space="preserve">від </w:t>
      </w:r>
      <w:r w:rsidR="00F568E6" w:rsidRPr="00E43C42">
        <w:rPr>
          <w:rFonts w:ascii="Times New Roman" w:hAnsi="Times New Roman" w:cs="Times New Roman"/>
        </w:rPr>
        <w:t xml:space="preserve">18 грудня 2024 року, що зареєстрована в реєстрі за </w:t>
      </w:r>
      <w:r w:rsidR="00E43C42">
        <w:rPr>
          <w:rFonts w:ascii="Times New Roman" w:hAnsi="Times New Roman" w:cs="Times New Roman"/>
        </w:rPr>
        <w:t xml:space="preserve">            </w:t>
      </w:r>
      <w:r w:rsidR="00F568E6" w:rsidRPr="00E43C42">
        <w:rPr>
          <w:rFonts w:ascii="Times New Roman" w:hAnsi="Times New Roman" w:cs="Times New Roman"/>
        </w:rPr>
        <w:t>№ 1035</w:t>
      </w:r>
      <w:r w:rsidRPr="00E43C42">
        <w:rPr>
          <w:rFonts w:ascii="Times New Roman" w:hAnsi="Times New Roman" w:cs="Times New Roman"/>
        </w:rPr>
        <w:t xml:space="preserve">, </w:t>
      </w:r>
      <w:r w:rsidRPr="00E43C42">
        <w:rPr>
          <w:rFonts w:ascii="Times New Roman" w:eastAsia="Times New Roman" w:hAnsi="Times New Roman" w:cs="Times New Roman"/>
          <w:color w:val="auto"/>
          <w:lang w:eastAsia="ru-RU" w:bidi="ar-SA"/>
        </w:rPr>
        <w:t>про добровільну відмову від права власності на земельну ділянку для будівництва і обслуговування жилого будинку</w:t>
      </w:r>
      <w:r w:rsidRPr="00615075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, господарських будівель і споруд на користь територіальної громади міста Києва та виплату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одноразової </w:t>
      </w:r>
      <w:r w:rsidRPr="00615075">
        <w:rPr>
          <w:rFonts w:ascii="Times New Roman" w:eastAsia="Times New Roman" w:hAnsi="Times New Roman" w:cs="Times New Roman"/>
          <w:color w:val="auto"/>
          <w:lang w:eastAsia="ru-RU" w:bidi="ar-SA"/>
        </w:rPr>
        <w:t>матеріальної допомоги за неї.</w:t>
      </w:r>
    </w:p>
    <w:p w14:paraId="7D19AFF5" w14:textId="77777777" w:rsidR="00B665A5" w:rsidRDefault="00B665A5" w:rsidP="00EC1406">
      <w:pPr>
        <w:ind w:firstLine="567"/>
        <w:jc w:val="both"/>
        <w:rPr>
          <w:rFonts w:ascii="Times New Roman" w:hAnsi="Times New Roman" w:cs="Times New Roman"/>
        </w:rPr>
      </w:pPr>
      <w:r w:rsidRPr="00615075">
        <w:rPr>
          <w:rFonts w:ascii="Times New Roman" w:hAnsi="Times New Roman" w:cs="Times New Roman"/>
        </w:rPr>
        <w:t xml:space="preserve">При підготовці </w:t>
      </w:r>
      <w:proofErr w:type="spellStart"/>
      <w:r w:rsidRPr="00615075">
        <w:rPr>
          <w:rFonts w:ascii="Times New Roman" w:hAnsi="Times New Roman" w:cs="Times New Roman"/>
        </w:rPr>
        <w:t>про</w:t>
      </w:r>
      <w:r>
        <w:rPr>
          <w:rFonts w:ascii="Times New Roman" w:hAnsi="Times New Roman" w:cs="Times New Roman"/>
        </w:rPr>
        <w:t>є</w:t>
      </w:r>
      <w:r w:rsidRPr="00615075">
        <w:rPr>
          <w:rFonts w:ascii="Times New Roman" w:hAnsi="Times New Roman" w:cs="Times New Roman"/>
        </w:rPr>
        <w:t>кту</w:t>
      </w:r>
      <w:proofErr w:type="spellEnd"/>
      <w:r w:rsidRPr="00615075">
        <w:rPr>
          <w:rFonts w:ascii="Times New Roman" w:hAnsi="Times New Roman" w:cs="Times New Roman"/>
        </w:rPr>
        <w:t xml:space="preserve"> рішення Київської міської ради Департамент земельних ресурсів </w:t>
      </w:r>
      <w:r>
        <w:rPr>
          <w:rFonts w:ascii="Times New Roman" w:hAnsi="Times New Roman" w:cs="Times New Roman"/>
        </w:rPr>
        <w:t xml:space="preserve">виконавчого органу Київської міської ради (Київської міської державної адміністрації) </w:t>
      </w:r>
      <w:r w:rsidRPr="00615075">
        <w:rPr>
          <w:rFonts w:ascii="Times New Roman" w:hAnsi="Times New Roman" w:cs="Times New Roman"/>
        </w:rPr>
        <w:t>керувався Земельним кодексом України,</w:t>
      </w:r>
      <w:r w:rsidRPr="00615075">
        <w:rPr>
          <w:rFonts w:ascii="Times New Roman" w:hAnsi="Times New Roman" w:cs="Times New Roman"/>
          <w:color w:val="FF6600"/>
        </w:rPr>
        <w:t xml:space="preserve"> </w:t>
      </w:r>
      <w:r w:rsidRPr="00615075">
        <w:rPr>
          <w:rFonts w:ascii="Times New Roman" w:hAnsi="Times New Roman" w:cs="Times New Roman"/>
        </w:rPr>
        <w:t>Законом України «Про місцеве самоврядування в Україні»</w:t>
      </w:r>
      <w:r>
        <w:rPr>
          <w:rFonts w:ascii="Times New Roman" w:hAnsi="Times New Roman" w:cs="Times New Roman"/>
        </w:rPr>
        <w:t xml:space="preserve"> та</w:t>
      </w:r>
      <w:r w:rsidRPr="00615075">
        <w:rPr>
          <w:rFonts w:ascii="Times New Roman" w:hAnsi="Times New Roman" w:cs="Times New Roman"/>
        </w:rPr>
        <w:t xml:space="preserve"> </w:t>
      </w:r>
      <w:r w:rsidRPr="00392064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ом. </w:t>
      </w:r>
    </w:p>
    <w:p w14:paraId="4BB937A1" w14:textId="77777777" w:rsidR="00EC1406" w:rsidRDefault="00EC1406" w:rsidP="00EC1406">
      <w:pPr>
        <w:pStyle w:val="1"/>
        <w:tabs>
          <w:tab w:val="left" w:pos="0"/>
          <w:tab w:val="left" w:pos="426"/>
        </w:tabs>
        <w:spacing w:after="0"/>
        <w:ind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B97FE65" w14:textId="77777777" w:rsidR="00EC1406" w:rsidRDefault="00EC1406" w:rsidP="00EC1406">
      <w:pPr>
        <w:pStyle w:val="1"/>
        <w:tabs>
          <w:tab w:val="left" w:pos="0"/>
          <w:tab w:val="left" w:pos="426"/>
        </w:tabs>
        <w:spacing w:after="0"/>
        <w:ind w:firstLine="567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3107398A" w14:textId="77777777" w:rsidR="00EC1406" w:rsidRDefault="00EC1406" w:rsidP="00EC1406">
      <w:pPr>
        <w:pStyle w:val="1"/>
        <w:shd w:val="clear" w:color="auto" w:fill="auto"/>
        <w:tabs>
          <w:tab w:val="left" w:pos="0"/>
        </w:tabs>
        <w:spacing w:after="0"/>
        <w:ind w:firstLine="567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5D804FF9" w14:textId="77777777" w:rsidR="00B665A5" w:rsidRPr="00EC1406" w:rsidRDefault="00B665A5" w:rsidP="00B665A5">
      <w:pPr>
        <w:ind w:firstLine="567"/>
        <w:jc w:val="both"/>
        <w:rPr>
          <w:rFonts w:ascii="Times New Roman" w:hAnsi="Times New Roman" w:cs="Times New Roman"/>
          <w:color w:val="FF6600"/>
          <w:lang w:val="ru-RU"/>
        </w:rPr>
      </w:pPr>
    </w:p>
    <w:p w14:paraId="1E88FAF8" w14:textId="77777777" w:rsidR="00B665A5" w:rsidRPr="00615075" w:rsidRDefault="00B665A5" w:rsidP="00B665A5">
      <w:pPr>
        <w:ind w:firstLine="567"/>
        <w:rPr>
          <w:rFonts w:ascii="Times New Roman" w:hAnsi="Times New Roman" w:cs="Times New Roman"/>
          <w:b/>
        </w:rPr>
      </w:pPr>
      <w:r w:rsidRPr="00615075">
        <w:rPr>
          <w:rFonts w:ascii="Times New Roman" w:hAnsi="Times New Roman" w:cs="Times New Roman"/>
          <w:b/>
        </w:rPr>
        <w:t>4. Фінансово-економічне обґрунтування.</w:t>
      </w:r>
    </w:p>
    <w:p w14:paraId="0810CB12" w14:textId="70ABDE14" w:rsidR="00B665A5" w:rsidRPr="00615075" w:rsidRDefault="00B665A5" w:rsidP="00B665A5">
      <w:pPr>
        <w:ind w:firstLine="567"/>
        <w:jc w:val="both"/>
        <w:rPr>
          <w:rFonts w:ascii="Times New Roman" w:hAnsi="Times New Roman" w:cs="Times New Roman"/>
        </w:rPr>
      </w:pPr>
      <w:r w:rsidRPr="00615075">
        <w:rPr>
          <w:rFonts w:ascii="Times New Roman" w:hAnsi="Times New Roman" w:cs="Times New Roman"/>
        </w:rPr>
        <w:t xml:space="preserve">Реалізація </w:t>
      </w:r>
      <w:proofErr w:type="spellStart"/>
      <w:r w:rsidRPr="00615075">
        <w:rPr>
          <w:rFonts w:ascii="Times New Roman" w:hAnsi="Times New Roman" w:cs="Times New Roman"/>
        </w:rPr>
        <w:t>про</w:t>
      </w:r>
      <w:r>
        <w:rPr>
          <w:rFonts w:ascii="Times New Roman" w:hAnsi="Times New Roman" w:cs="Times New Roman"/>
        </w:rPr>
        <w:t>є</w:t>
      </w:r>
      <w:r w:rsidRPr="00615075">
        <w:rPr>
          <w:rFonts w:ascii="Times New Roman" w:hAnsi="Times New Roman" w:cs="Times New Roman"/>
        </w:rPr>
        <w:t>кту</w:t>
      </w:r>
      <w:proofErr w:type="spellEnd"/>
      <w:r w:rsidRPr="00615075">
        <w:rPr>
          <w:rFonts w:ascii="Times New Roman" w:hAnsi="Times New Roman" w:cs="Times New Roman"/>
        </w:rPr>
        <w:t xml:space="preserve"> рішення буде здійснюватися за рахунок коштів бюджету міста Києва, </w:t>
      </w:r>
      <w:r w:rsidRPr="00895338">
        <w:rPr>
          <w:rFonts w:ascii="Times New Roman" w:hAnsi="Times New Roman" w:cs="Times New Roman"/>
        </w:rPr>
        <w:t>передбачених у Міській цільовій програмі «Турбота. Назустріч киянам» на 20</w:t>
      </w:r>
      <w:r w:rsidR="00B9042B" w:rsidRPr="00895338">
        <w:rPr>
          <w:rFonts w:ascii="Times New Roman" w:hAnsi="Times New Roman" w:cs="Times New Roman"/>
        </w:rPr>
        <w:t>2</w:t>
      </w:r>
      <w:r w:rsidR="00895338" w:rsidRPr="00895338">
        <w:rPr>
          <w:rFonts w:ascii="Times New Roman" w:hAnsi="Times New Roman" w:cs="Times New Roman"/>
        </w:rPr>
        <w:t>5</w:t>
      </w:r>
      <w:r w:rsidRPr="00895338">
        <w:rPr>
          <w:rFonts w:ascii="Times New Roman" w:hAnsi="Times New Roman" w:cs="Times New Roman"/>
        </w:rPr>
        <w:t xml:space="preserve"> – 202</w:t>
      </w:r>
      <w:r w:rsidR="00895338" w:rsidRPr="00895338">
        <w:rPr>
          <w:rFonts w:ascii="Times New Roman" w:hAnsi="Times New Roman" w:cs="Times New Roman"/>
        </w:rPr>
        <w:t>7</w:t>
      </w:r>
      <w:r w:rsidRPr="00895338">
        <w:rPr>
          <w:rFonts w:ascii="Times New Roman" w:hAnsi="Times New Roman" w:cs="Times New Roman"/>
        </w:rPr>
        <w:t xml:space="preserve"> роки</w:t>
      </w:r>
      <w:r w:rsidR="00F22F60">
        <w:rPr>
          <w:rFonts w:ascii="Times New Roman" w:hAnsi="Times New Roman" w:cs="Times New Roman"/>
        </w:rPr>
        <w:t>, затвер</w:t>
      </w:r>
      <w:r w:rsidR="00485AE4">
        <w:rPr>
          <w:rFonts w:ascii="Times New Roman" w:hAnsi="Times New Roman" w:cs="Times New Roman"/>
        </w:rPr>
        <w:t>д</w:t>
      </w:r>
      <w:r w:rsidR="00F22F60">
        <w:rPr>
          <w:rFonts w:ascii="Times New Roman" w:hAnsi="Times New Roman" w:cs="Times New Roman"/>
        </w:rPr>
        <w:t>женій рішенням Київської міської ради від 04</w:t>
      </w:r>
      <w:r w:rsidR="00FA7C1C">
        <w:rPr>
          <w:rFonts w:ascii="Times New Roman" w:hAnsi="Times New Roman" w:cs="Times New Roman"/>
        </w:rPr>
        <w:t xml:space="preserve"> липня </w:t>
      </w:r>
      <w:r w:rsidR="00F22F60">
        <w:rPr>
          <w:rFonts w:ascii="Times New Roman" w:hAnsi="Times New Roman" w:cs="Times New Roman"/>
        </w:rPr>
        <w:t>2024</w:t>
      </w:r>
      <w:r w:rsidR="00372A0F">
        <w:rPr>
          <w:rFonts w:ascii="Times New Roman" w:hAnsi="Times New Roman" w:cs="Times New Roman"/>
        </w:rPr>
        <w:t xml:space="preserve"> року</w:t>
      </w:r>
      <w:r w:rsidR="00F22F60">
        <w:rPr>
          <w:rFonts w:ascii="Times New Roman" w:hAnsi="Times New Roman" w:cs="Times New Roman"/>
        </w:rPr>
        <w:t xml:space="preserve"> № 1651/9617</w:t>
      </w:r>
      <w:r w:rsidRPr="00895338">
        <w:rPr>
          <w:rFonts w:ascii="Times New Roman" w:hAnsi="Times New Roman" w:cs="Times New Roman"/>
        </w:rPr>
        <w:t>.</w:t>
      </w:r>
      <w:r w:rsidRPr="00615075">
        <w:rPr>
          <w:rFonts w:ascii="Times New Roman" w:hAnsi="Times New Roman" w:cs="Times New Roman"/>
        </w:rPr>
        <w:t xml:space="preserve"> </w:t>
      </w:r>
    </w:p>
    <w:p w14:paraId="074B3641" w14:textId="52B8735F" w:rsidR="00B665A5" w:rsidRPr="00615075" w:rsidRDefault="00346EAB" w:rsidP="00B665A5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Відповідно до пункту 2</w:t>
      </w:r>
      <w:r w:rsidR="00B665A5" w:rsidRPr="0061507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 w:rsidR="00B665A5" w:rsidRPr="00615075">
        <w:rPr>
          <w:rFonts w:ascii="Times New Roman" w:hAnsi="Times New Roman" w:cs="Times New Roman"/>
        </w:rPr>
        <w:t xml:space="preserve"> Порядку матеріальна допомога, передбачена </w:t>
      </w:r>
      <w:proofErr w:type="spellStart"/>
      <w:r w:rsidR="00B665A5" w:rsidRPr="00615075">
        <w:rPr>
          <w:rFonts w:ascii="Times New Roman" w:hAnsi="Times New Roman" w:cs="Times New Roman"/>
        </w:rPr>
        <w:t>про</w:t>
      </w:r>
      <w:r w:rsidR="00B665A5">
        <w:rPr>
          <w:rFonts w:ascii="Times New Roman" w:hAnsi="Times New Roman" w:cs="Times New Roman"/>
        </w:rPr>
        <w:t>є</w:t>
      </w:r>
      <w:r w:rsidR="00B665A5" w:rsidRPr="00615075">
        <w:rPr>
          <w:rFonts w:ascii="Times New Roman" w:hAnsi="Times New Roman" w:cs="Times New Roman"/>
        </w:rPr>
        <w:t>ктом</w:t>
      </w:r>
      <w:proofErr w:type="spellEnd"/>
      <w:r w:rsidR="00B665A5" w:rsidRPr="00615075">
        <w:rPr>
          <w:rFonts w:ascii="Times New Roman" w:hAnsi="Times New Roman" w:cs="Times New Roman"/>
        </w:rPr>
        <w:t xml:space="preserve"> рішення, виплачується у розмірі 400 прожиткових мінімумів для працездатних осіб, встановленого законом на день прийняття Київською міською радою рішення про її виплату.</w:t>
      </w:r>
    </w:p>
    <w:p w14:paraId="6B6CFE61" w14:textId="77777777" w:rsidR="00B665A5" w:rsidRPr="00615075" w:rsidRDefault="00B665A5" w:rsidP="00B665A5">
      <w:pPr>
        <w:ind w:firstLine="567"/>
        <w:jc w:val="both"/>
        <w:rPr>
          <w:rFonts w:ascii="Times New Roman" w:hAnsi="Times New Roman" w:cs="Times New Roman"/>
        </w:rPr>
      </w:pPr>
    </w:p>
    <w:p w14:paraId="4F67B3DE" w14:textId="77777777" w:rsidR="00B665A5" w:rsidRPr="00615075" w:rsidRDefault="00B665A5" w:rsidP="00B665A5">
      <w:pPr>
        <w:ind w:firstLine="567"/>
        <w:rPr>
          <w:rFonts w:ascii="Times New Roman" w:hAnsi="Times New Roman" w:cs="Times New Roman"/>
          <w:b/>
        </w:rPr>
      </w:pPr>
      <w:r w:rsidRPr="00615075">
        <w:rPr>
          <w:rFonts w:ascii="Times New Roman" w:hAnsi="Times New Roman" w:cs="Times New Roman"/>
          <w:b/>
        </w:rPr>
        <w:t>5. Прогноз результатів.</w:t>
      </w:r>
    </w:p>
    <w:p w14:paraId="586C2363" w14:textId="50286273" w:rsidR="00B665A5" w:rsidRDefault="00B665A5" w:rsidP="00B665A5">
      <w:pPr>
        <w:ind w:firstLine="567"/>
        <w:jc w:val="both"/>
        <w:rPr>
          <w:rFonts w:ascii="Times New Roman" w:hAnsi="Times New Roman" w:cs="Times New Roman"/>
        </w:rPr>
      </w:pPr>
      <w:r w:rsidRPr="00615075">
        <w:rPr>
          <w:rFonts w:ascii="Times New Roman" w:hAnsi="Times New Roman" w:cs="Times New Roman"/>
        </w:rPr>
        <w:t>Прийняття рішення сприятиме реалізації права членів сім’ї загиблого киянина – учасника антитерористичної операції</w:t>
      </w:r>
      <w:r>
        <w:rPr>
          <w:rFonts w:ascii="Times New Roman" w:hAnsi="Times New Roman" w:cs="Times New Roman"/>
        </w:rPr>
        <w:t xml:space="preserve"> </w:t>
      </w:r>
      <w:proofErr w:type="spellStart"/>
      <w:r w:rsidR="00F568E6">
        <w:rPr>
          <w:rFonts w:ascii="Times New Roman" w:hAnsi="Times New Roman" w:cs="Times New Roman"/>
        </w:rPr>
        <w:t>Аболмасова</w:t>
      </w:r>
      <w:proofErr w:type="spellEnd"/>
      <w:r w:rsidR="00F568E6">
        <w:rPr>
          <w:rFonts w:ascii="Times New Roman" w:hAnsi="Times New Roman" w:cs="Times New Roman"/>
        </w:rPr>
        <w:t xml:space="preserve"> Андрія Вікторовича</w:t>
      </w:r>
      <w:r w:rsidR="00F568E6" w:rsidRPr="00B67EDF">
        <w:rPr>
          <w:rFonts w:ascii="Times New Roman" w:hAnsi="Times New Roman" w:cs="Times New Roman"/>
        </w:rPr>
        <w:t xml:space="preserve"> </w:t>
      </w:r>
      <w:r w:rsidRPr="00615075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Pr="00615075">
        <w:rPr>
          <w:rFonts w:ascii="Times New Roman" w:hAnsi="Times New Roman" w:cs="Times New Roman"/>
        </w:rPr>
        <w:t>виплату</w:t>
      </w:r>
      <w:r>
        <w:rPr>
          <w:rFonts w:ascii="Times New Roman" w:hAnsi="Times New Roman" w:cs="Times New Roman"/>
        </w:rPr>
        <w:t xml:space="preserve"> одноразової </w:t>
      </w:r>
      <w:r w:rsidRPr="00615075">
        <w:rPr>
          <w:rFonts w:ascii="Times New Roman" w:hAnsi="Times New Roman" w:cs="Times New Roman"/>
        </w:rPr>
        <w:t xml:space="preserve">матеріальної допомоги за одержану земельну ділянку для будівництва </w:t>
      </w:r>
      <w:r>
        <w:rPr>
          <w:rFonts w:ascii="Times New Roman" w:hAnsi="Times New Roman" w:cs="Times New Roman"/>
        </w:rPr>
        <w:t xml:space="preserve">та </w:t>
      </w:r>
      <w:r w:rsidRPr="00615075">
        <w:rPr>
          <w:rFonts w:ascii="Times New Roman" w:hAnsi="Times New Roman" w:cs="Times New Roman"/>
        </w:rPr>
        <w:t xml:space="preserve">обслуговування жилого будинку, </w:t>
      </w:r>
      <w:r>
        <w:rPr>
          <w:rFonts w:ascii="Times New Roman" w:hAnsi="Times New Roman" w:cs="Times New Roman"/>
        </w:rPr>
        <w:t>господарських будівель і споруд.</w:t>
      </w:r>
    </w:p>
    <w:p w14:paraId="479681B4" w14:textId="77777777" w:rsidR="00B665A5" w:rsidRDefault="00B665A5" w:rsidP="00B665A5">
      <w:pPr>
        <w:pStyle w:val="20"/>
        <w:shd w:val="clear" w:color="auto" w:fill="auto"/>
        <w:spacing w:after="0" w:line="233" w:lineRule="auto"/>
        <w:ind w:left="0" w:firstLine="0"/>
        <w:rPr>
          <w:sz w:val="20"/>
          <w:szCs w:val="20"/>
        </w:rPr>
      </w:pPr>
    </w:p>
    <w:p w14:paraId="1E36A962" w14:textId="7A72C2C2" w:rsidR="00114807" w:rsidRPr="00B85976" w:rsidRDefault="00114807" w:rsidP="00B85976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AE5D2B">
        <w:rPr>
          <w:bCs/>
          <w:sz w:val="20"/>
          <w:szCs w:val="20"/>
          <w:lang w:val="ru-RU"/>
        </w:rPr>
        <w:t>Валентина ПЕЛИХ</w:t>
      </w:r>
    </w:p>
    <w:p w14:paraId="275BD08D" w14:textId="4CC0831B" w:rsidR="00A75C83" w:rsidRDefault="00A75C83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10728A36" w14:textId="77777777" w:rsidR="00096F55" w:rsidRPr="00A75C83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06A0D2C" w14:textId="39BD15EB" w:rsidR="00114807" w:rsidRPr="00F568E6" w:rsidRDefault="00114807" w:rsidP="003774B2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  <w:r w:rsidRPr="003774B2">
        <w:rPr>
          <w:sz w:val="24"/>
          <w:szCs w:val="24"/>
        </w:rPr>
        <w:t>Директор Департаменту</w:t>
      </w:r>
      <w:r w:rsidR="00C20288">
        <w:rPr>
          <w:sz w:val="24"/>
          <w:szCs w:val="24"/>
        </w:rPr>
        <w:t xml:space="preserve"> </w:t>
      </w:r>
      <w:r w:rsidRPr="003774B2">
        <w:rPr>
          <w:sz w:val="24"/>
          <w:szCs w:val="24"/>
        </w:rPr>
        <w:t>земельних ресурсів</w:t>
      </w:r>
      <w:r w:rsidR="00AF38B3">
        <w:rPr>
          <w:sz w:val="24"/>
          <w:szCs w:val="24"/>
        </w:rPr>
        <w:tab/>
      </w:r>
      <w:r w:rsidR="00AF38B3">
        <w:rPr>
          <w:sz w:val="24"/>
          <w:szCs w:val="24"/>
        </w:rPr>
        <w:tab/>
      </w:r>
      <w:r w:rsidR="00AF38B3">
        <w:rPr>
          <w:sz w:val="24"/>
          <w:szCs w:val="24"/>
        </w:rPr>
        <w:tab/>
      </w:r>
      <w:r w:rsidR="00F568E6">
        <w:rPr>
          <w:sz w:val="24"/>
          <w:szCs w:val="24"/>
        </w:rPr>
        <w:t xml:space="preserve">  </w:t>
      </w:r>
      <w:r w:rsidR="00AF38B3" w:rsidRPr="00F568E6">
        <w:rPr>
          <w:sz w:val="24"/>
          <w:szCs w:val="24"/>
        </w:rPr>
        <w:tab/>
      </w:r>
      <w:r w:rsidR="00F568E6" w:rsidRPr="00F568E6">
        <w:rPr>
          <w:bCs/>
          <w:sz w:val="24"/>
          <w:szCs w:val="24"/>
          <w:lang w:val="ru-RU"/>
        </w:rPr>
        <w:t>Валентин</w:t>
      </w:r>
      <w:r w:rsidR="00C20288">
        <w:rPr>
          <w:bCs/>
          <w:sz w:val="24"/>
          <w:szCs w:val="24"/>
          <w:lang w:val="ru-RU"/>
        </w:rPr>
        <w:t>а</w:t>
      </w:r>
      <w:r w:rsidR="00F568E6" w:rsidRPr="00F568E6">
        <w:rPr>
          <w:bCs/>
          <w:sz w:val="24"/>
          <w:szCs w:val="24"/>
          <w:lang w:val="ru-RU"/>
        </w:rPr>
        <w:t xml:space="preserve"> ПЕЛИХ</w:t>
      </w:r>
    </w:p>
    <w:sectPr w:rsidR="00114807" w:rsidRPr="00F568E6" w:rsidSect="009C7FC5">
      <w:headerReference w:type="default" r:id="rId10"/>
      <w:footerReference w:type="default" r:id="rId11"/>
      <w:pgSz w:w="11907" w:h="16839" w:code="9"/>
      <w:pgMar w:top="1134" w:right="567" w:bottom="187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A6309" w14:textId="77777777" w:rsidR="00BB1A21" w:rsidRDefault="00BB1A21">
      <w:r>
        <w:separator/>
      </w:r>
    </w:p>
  </w:endnote>
  <w:endnote w:type="continuationSeparator" w:id="0">
    <w:p w14:paraId="6DBFAA50" w14:textId="77777777" w:rsidR="00BB1A21" w:rsidRDefault="00BB1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9F995" w14:textId="77777777" w:rsidR="00BB1A21" w:rsidRDefault="00BB1A21"/>
  </w:footnote>
  <w:footnote w:type="continuationSeparator" w:id="0">
    <w:p w14:paraId="6A86D7B8" w14:textId="77777777" w:rsidR="00BB1A21" w:rsidRDefault="00BB1A2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735649AB" w:rsidR="00862990" w:rsidRDefault="00862990" w:rsidP="003774B2">
    <w:pPr>
      <w:pStyle w:val="20"/>
      <w:shd w:val="clear" w:color="auto" w:fill="auto"/>
      <w:spacing w:after="0"/>
      <w:ind w:left="4960" w:firstLine="704"/>
      <w:rPr>
        <w:sz w:val="12"/>
        <w:szCs w:val="12"/>
      </w:rPr>
    </w:pPr>
    <w:r>
      <w:rPr>
        <w:sz w:val="12"/>
        <w:szCs w:val="12"/>
      </w:rPr>
      <w:t xml:space="preserve">Пояснювальна записка № </w:t>
    </w:r>
    <w:r w:rsidR="009F674C">
      <w:rPr>
        <w:sz w:val="12"/>
        <w:szCs w:val="12"/>
        <w:lang w:val="ru-RU"/>
      </w:rPr>
      <w:t>ПЗН-77250</w:t>
    </w:r>
    <w:r>
      <w:rPr>
        <w:sz w:val="12"/>
        <w:szCs w:val="12"/>
      </w:rPr>
      <w:t xml:space="preserve"> від </w:t>
    </w:r>
    <w:r w:rsidR="009F674C">
      <w:rPr>
        <w:sz w:val="12"/>
        <w:szCs w:val="12"/>
      </w:rPr>
      <w:t>28</w:t>
    </w:r>
    <w:r w:rsidR="00B2667F" w:rsidRPr="00B665A5">
      <w:rPr>
        <w:sz w:val="12"/>
        <w:szCs w:val="12"/>
        <w:lang w:val="ru-RU"/>
      </w:rPr>
      <w:t>.0</w:t>
    </w:r>
    <w:r w:rsidR="009F674C">
      <w:rPr>
        <w:sz w:val="12"/>
        <w:szCs w:val="12"/>
        <w:lang w:val="ru-RU"/>
      </w:rPr>
      <w:t>1</w:t>
    </w:r>
    <w:r w:rsidR="00B2667F" w:rsidRPr="00B665A5">
      <w:rPr>
        <w:sz w:val="12"/>
        <w:szCs w:val="12"/>
        <w:lang w:val="ru-RU"/>
      </w:rPr>
      <w:t>.202</w:t>
    </w:r>
    <w:r w:rsidR="009F674C">
      <w:rPr>
        <w:sz w:val="12"/>
        <w:szCs w:val="12"/>
        <w:lang w:val="ru-RU"/>
      </w:rPr>
      <w:t>5</w:t>
    </w:r>
    <w:r>
      <w:rPr>
        <w:sz w:val="12"/>
        <w:szCs w:val="12"/>
      </w:rPr>
      <w:t xml:space="preserve"> до </w:t>
    </w:r>
    <w:r w:rsidR="009F674C">
      <w:rPr>
        <w:sz w:val="12"/>
        <w:szCs w:val="12"/>
      </w:rPr>
      <w:t xml:space="preserve">справи </w:t>
    </w:r>
    <w:r w:rsidR="007629C8">
      <w:rPr>
        <w:sz w:val="12"/>
        <w:szCs w:val="12"/>
      </w:rPr>
      <w:t>439380524</w:t>
    </w:r>
  </w:p>
  <w:p w14:paraId="2E60DAB9" w14:textId="71A25D57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D1FEF" w:rsidRPr="00DD1FE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06D13B5"/>
    <w:multiLevelType w:val="hybridMultilevel"/>
    <w:tmpl w:val="B85E9CD0"/>
    <w:lvl w:ilvl="0" w:tplc="94285C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217B"/>
    <w:rsid w:val="00003C71"/>
    <w:rsid w:val="00022532"/>
    <w:rsid w:val="00045902"/>
    <w:rsid w:val="00091CF3"/>
    <w:rsid w:val="00096F55"/>
    <w:rsid w:val="000D4A8B"/>
    <w:rsid w:val="000F1896"/>
    <w:rsid w:val="00110C03"/>
    <w:rsid w:val="00114807"/>
    <w:rsid w:val="0014558C"/>
    <w:rsid w:val="00166900"/>
    <w:rsid w:val="001E04D2"/>
    <w:rsid w:val="001F3A6D"/>
    <w:rsid w:val="00210F1C"/>
    <w:rsid w:val="00217DBB"/>
    <w:rsid w:val="002256EF"/>
    <w:rsid w:val="00232D6B"/>
    <w:rsid w:val="002438BA"/>
    <w:rsid w:val="00291A36"/>
    <w:rsid w:val="002F29F5"/>
    <w:rsid w:val="00302B67"/>
    <w:rsid w:val="003047FC"/>
    <w:rsid w:val="00346EAB"/>
    <w:rsid w:val="00347B41"/>
    <w:rsid w:val="003568E0"/>
    <w:rsid w:val="0037251C"/>
    <w:rsid w:val="00372A0F"/>
    <w:rsid w:val="003744EB"/>
    <w:rsid w:val="003774B2"/>
    <w:rsid w:val="004223BA"/>
    <w:rsid w:val="004571B2"/>
    <w:rsid w:val="00466C3C"/>
    <w:rsid w:val="00485AE4"/>
    <w:rsid w:val="00485E81"/>
    <w:rsid w:val="00496595"/>
    <w:rsid w:val="004E1042"/>
    <w:rsid w:val="004F0681"/>
    <w:rsid w:val="005234D0"/>
    <w:rsid w:val="0055002C"/>
    <w:rsid w:val="00571279"/>
    <w:rsid w:val="0058258A"/>
    <w:rsid w:val="00596FDB"/>
    <w:rsid w:val="005C0C71"/>
    <w:rsid w:val="005C5A73"/>
    <w:rsid w:val="00604821"/>
    <w:rsid w:val="00615185"/>
    <w:rsid w:val="00632173"/>
    <w:rsid w:val="0064781D"/>
    <w:rsid w:val="00682BA2"/>
    <w:rsid w:val="00687415"/>
    <w:rsid w:val="006A0D5A"/>
    <w:rsid w:val="006A3391"/>
    <w:rsid w:val="006A43A2"/>
    <w:rsid w:val="006D0CA1"/>
    <w:rsid w:val="006D0D25"/>
    <w:rsid w:val="006E02F0"/>
    <w:rsid w:val="00707471"/>
    <w:rsid w:val="00720C46"/>
    <w:rsid w:val="007268EC"/>
    <w:rsid w:val="00731DC2"/>
    <w:rsid w:val="007355C9"/>
    <w:rsid w:val="0075609F"/>
    <w:rsid w:val="007629C8"/>
    <w:rsid w:val="00765699"/>
    <w:rsid w:val="00765ED6"/>
    <w:rsid w:val="0078153B"/>
    <w:rsid w:val="007B7541"/>
    <w:rsid w:val="007C2840"/>
    <w:rsid w:val="007C52B7"/>
    <w:rsid w:val="007D0239"/>
    <w:rsid w:val="007D3720"/>
    <w:rsid w:val="007E2544"/>
    <w:rsid w:val="0081493A"/>
    <w:rsid w:val="00830DB0"/>
    <w:rsid w:val="00833BDF"/>
    <w:rsid w:val="008540A6"/>
    <w:rsid w:val="00862990"/>
    <w:rsid w:val="008669DB"/>
    <w:rsid w:val="00880D60"/>
    <w:rsid w:val="00895338"/>
    <w:rsid w:val="008B065F"/>
    <w:rsid w:val="008D1A47"/>
    <w:rsid w:val="008F6A51"/>
    <w:rsid w:val="009253F7"/>
    <w:rsid w:val="00976EF9"/>
    <w:rsid w:val="009B470E"/>
    <w:rsid w:val="009C7FC5"/>
    <w:rsid w:val="009F5A7E"/>
    <w:rsid w:val="009F674C"/>
    <w:rsid w:val="00A27936"/>
    <w:rsid w:val="00A3636F"/>
    <w:rsid w:val="00A47378"/>
    <w:rsid w:val="00A577B3"/>
    <w:rsid w:val="00A65267"/>
    <w:rsid w:val="00A723F2"/>
    <w:rsid w:val="00A75C83"/>
    <w:rsid w:val="00AD6BDF"/>
    <w:rsid w:val="00AE5D2B"/>
    <w:rsid w:val="00AF38B3"/>
    <w:rsid w:val="00AF78B2"/>
    <w:rsid w:val="00B2667F"/>
    <w:rsid w:val="00B459B1"/>
    <w:rsid w:val="00B46331"/>
    <w:rsid w:val="00B602DB"/>
    <w:rsid w:val="00B6395E"/>
    <w:rsid w:val="00B665A5"/>
    <w:rsid w:val="00B666BE"/>
    <w:rsid w:val="00B67EDF"/>
    <w:rsid w:val="00B76A35"/>
    <w:rsid w:val="00B85976"/>
    <w:rsid w:val="00B9042B"/>
    <w:rsid w:val="00BA02ED"/>
    <w:rsid w:val="00BA3AB4"/>
    <w:rsid w:val="00BA56BD"/>
    <w:rsid w:val="00BB1A21"/>
    <w:rsid w:val="00BB2AE1"/>
    <w:rsid w:val="00BD4A71"/>
    <w:rsid w:val="00BE1A3A"/>
    <w:rsid w:val="00BE76CE"/>
    <w:rsid w:val="00C20288"/>
    <w:rsid w:val="00C2624F"/>
    <w:rsid w:val="00C808BA"/>
    <w:rsid w:val="00C95FDB"/>
    <w:rsid w:val="00C97F46"/>
    <w:rsid w:val="00CC567E"/>
    <w:rsid w:val="00CC5CF5"/>
    <w:rsid w:val="00CE0D0A"/>
    <w:rsid w:val="00D12C22"/>
    <w:rsid w:val="00D21542"/>
    <w:rsid w:val="00D23EC9"/>
    <w:rsid w:val="00D35106"/>
    <w:rsid w:val="00D40C56"/>
    <w:rsid w:val="00D52C22"/>
    <w:rsid w:val="00DB1C69"/>
    <w:rsid w:val="00DC6EFC"/>
    <w:rsid w:val="00DD1FEF"/>
    <w:rsid w:val="00DE1AEF"/>
    <w:rsid w:val="00DE4AF3"/>
    <w:rsid w:val="00DE6903"/>
    <w:rsid w:val="00E06799"/>
    <w:rsid w:val="00E12AC0"/>
    <w:rsid w:val="00E17376"/>
    <w:rsid w:val="00E21576"/>
    <w:rsid w:val="00E351CD"/>
    <w:rsid w:val="00E43C42"/>
    <w:rsid w:val="00E47F1B"/>
    <w:rsid w:val="00E659C4"/>
    <w:rsid w:val="00E70A7A"/>
    <w:rsid w:val="00E741F4"/>
    <w:rsid w:val="00E82810"/>
    <w:rsid w:val="00E83B0D"/>
    <w:rsid w:val="00E94D09"/>
    <w:rsid w:val="00EC1406"/>
    <w:rsid w:val="00EF0B77"/>
    <w:rsid w:val="00EF46F6"/>
    <w:rsid w:val="00EF7797"/>
    <w:rsid w:val="00F02B99"/>
    <w:rsid w:val="00F22F60"/>
    <w:rsid w:val="00F23B16"/>
    <w:rsid w:val="00F47E79"/>
    <w:rsid w:val="00F512E5"/>
    <w:rsid w:val="00F568E6"/>
    <w:rsid w:val="00F64C5F"/>
    <w:rsid w:val="00F66157"/>
    <w:rsid w:val="00F8168C"/>
    <w:rsid w:val="00FA2446"/>
    <w:rsid w:val="00FA5B16"/>
    <w:rsid w:val="00FA7C1C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paragraph" w:styleId="af0">
    <w:name w:val="List Paragraph"/>
    <w:basedOn w:val="a"/>
    <w:uiPriority w:val="34"/>
    <w:qFormat/>
    <w:rsid w:val="00B665A5"/>
    <w:pPr>
      <w:ind w:left="720"/>
      <w:contextualSpacing/>
    </w:pPr>
  </w:style>
  <w:style w:type="paragraph" w:styleId="af1">
    <w:name w:val="Balloon Text"/>
    <w:basedOn w:val="a"/>
    <w:link w:val="af2"/>
    <w:uiPriority w:val="99"/>
    <w:semiHidden/>
    <w:unhideWhenUsed/>
    <w:rsid w:val="0000217B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0217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\\10.61.15.4\Protect\&#1059;&#1087;&#1088;%20&#1079;&#1077;&#1084;&#1083;&#1077;&#1091;&#1089;&#1090;&#1088;&#1086;&#1102;\&#1042;&#1110;&#1076;&#1076;&#1110;&#1083;%20&#1043;&#1086;&#1083;&#1086;&#1089;_&#1055;&#1077;&#1095;_&#1057;&#1086;&#1083;&#1086;&#1084;\&#1051;&#1048;&#1057;&#1058;&#1048;%202025\&#1064;&#1072;&#1073;&#1077;&#1083;&#1100;&#1085;&#1080;&#1082;%20&#1042;&#1077;&#1088;&#1086;&#1085;&#1110;&#1082;&#1072;%20&#1057;&#1077;&#1088;&#1075;&#1110;&#1111;&#1074;&#1085;&#1072;\&#1088;&#1110;&#1096;&#1077;&#1085;&#1085;&#1103;%20&#1087;&#1088;&#1086;%20&#1074;&#1110;&#1076;&#1084;&#1086;&#1074;&#1091;%20&#1074;&#1110;&#1076;%20&#1079;&#1077;&#1084;&#1077;&#1083;&#1100;&#1085;&#1086;&#1111;%20&#1076;&#1110;&#1083;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781</Words>
  <Characters>4455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5226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</dc:title>
  <dc:creator>Admin</dc:creator>
  <cp:lastModifiedBy>Шабельник Вероніка Сергіївна</cp:lastModifiedBy>
  <cp:revision>15</cp:revision>
  <cp:lastPrinted>2025-03-03T13:05:00Z</cp:lastPrinted>
  <dcterms:created xsi:type="dcterms:W3CDTF">2025-01-28T08:16:00Z</dcterms:created>
  <dcterms:modified xsi:type="dcterms:W3CDTF">2025-03-07T07:07:00Z</dcterms:modified>
</cp:coreProperties>
</file>