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4A5DF288"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440395563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440395563</w:t>
                      </w:r>
                    </w:p>
                  </w:txbxContent>
                </v:textbox>
              </v:shape>
            </w:pict>
          </mc:Fallback>
        </mc:AlternateContent>
      </w:r>
    </w:p>
    <w:tbl>
      <w:tblPr>
        <w:tblW w:w="0" w:type="auto"/>
        <w:tblLook w:val="01E0" w:firstRow="1" w:lastRow="1" w:firstColumn="1" w:lastColumn="1" w:noHBand="0" w:noVBand="0"/>
      </w:tblPr>
      <w:tblGrid>
        <w:gridCol w:w="5778"/>
      </w:tblGrid>
      <w:tr w:rsidR="00DE4A20" w:rsidRPr="00345029" w14:paraId="39883B9B" w14:textId="77777777" w:rsidTr="000E1C4E">
        <w:trPr>
          <w:trHeight w:val="2500"/>
        </w:trPr>
        <w:tc>
          <w:tcPr>
            <w:tcW w:w="5778" w:type="dxa"/>
            <w:hideMark/>
          </w:tcPr>
          <w:p w14:paraId="0B182D23" w14:textId="113930B3" w:rsidR="00F6318B" w:rsidRPr="00DE4A20" w:rsidRDefault="0009503E" w:rsidP="00345029">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4276D6" w:rsidRPr="00345029">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КИЇВСЬК</w:t>
            </w:r>
            <w:r w:rsidR="00345029">
              <w:rPr>
                <w:b/>
                <w:color w:val="000000" w:themeColor="text1"/>
                <w:sz w:val="28"/>
                <w:szCs w:val="28"/>
              </w:rPr>
              <w:t>ОМУ</w:t>
            </w:r>
            <w:r w:rsidR="00A264FD" w:rsidRPr="00DE4A20">
              <w:rPr>
                <w:b/>
                <w:color w:val="000000" w:themeColor="text1"/>
                <w:sz w:val="28"/>
                <w:szCs w:val="28"/>
              </w:rPr>
              <w:t xml:space="preserve"> КОМУНАЛЬН</w:t>
            </w:r>
            <w:r w:rsidR="00345029">
              <w:rPr>
                <w:b/>
                <w:color w:val="000000" w:themeColor="text1"/>
                <w:sz w:val="28"/>
                <w:szCs w:val="28"/>
              </w:rPr>
              <w:t>ОМУ</w:t>
            </w:r>
            <w:r w:rsidR="00A264FD" w:rsidRPr="00DE4A20">
              <w:rPr>
                <w:b/>
                <w:color w:val="000000" w:themeColor="text1"/>
                <w:sz w:val="28"/>
                <w:szCs w:val="28"/>
              </w:rPr>
              <w:t xml:space="preserve"> ОБ'ЄДНАНН</w:t>
            </w:r>
            <w:r w:rsidR="00345029">
              <w:rPr>
                <w:b/>
                <w:color w:val="000000" w:themeColor="text1"/>
                <w:sz w:val="28"/>
                <w:szCs w:val="28"/>
              </w:rPr>
              <w:t>Ю</w:t>
            </w:r>
            <w:r w:rsidR="00A264FD" w:rsidRPr="00DE4A20">
              <w:rPr>
                <w:b/>
                <w:color w:val="000000" w:themeColor="text1"/>
                <w:sz w:val="28"/>
                <w:szCs w:val="28"/>
              </w:rPr>
              <w:t xml:space="preserve"> ЗЕЛЕНОГО БУДІВНИЦТВА ТА ЕКСПЛУАТАЦІЇ ЗЕЛЕНИХ НАСАДЖЕНЬ МІСТА «КИЇВЗЕЛЕНБУД» </w:t>
            </w:r>
            <w:r w:rsidR="00B563DC" w:rsidRPr="00DE4A20">
              <w:rPr>
                <w:b/>
                <w:color w:val="000000" w:themeColor="text1"/>
                <w:sz w:val="28"/>
                <w:szCs w:val="28"/>
              </w:rPr>
              <w:t xml:space="preserve">земельної ділянки </w:t>
            </w:r>
            <w:r w:rsidR="00E27368" w:rsidRPr="00345029">
              <w:rPr>
                <w:b/>
                <w:color w:val="000000" w:themeColor="text1"/>
                <w:sz w:val="28"/>
                <w:szCs w:val="28"/>
              </w:rPr>
              <w:t>в</w:t>
            </w:r>
            <w:r w:rsidR="00A264FD" w:rsidRPr="00DE4A20">
              <w:rPr>
                <w:b/>
                <w:color w:val="000000" w:themeColor="text1"/>
                <w:sz w:val="28"/>
                <w:szCs w:val="28"/>
              </w:rPr>
              <w:t xml:space="preserve"> </w:t>
            </w:r>
            <w:r w:rsidR="00A264FD" w:rsidRPr="00345029">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для утримання та благоустрою зелених зон і зелених насаджень, експлуатації та обслуговування території</w:t>
            </w:r>
            <w:r w:rsidR="00FB314E" w:rsidRPr="00DE4A20">
              <w:rPr>
                <w:b/>
                <w:iCs/>
                <w:color w:val="000000" w:themeColor="text1"/>
                <w:sz w:val="28"/>
                <w:szCs w:val="28"/>
              </w:rPr>
              <w:t xml:space="preserve"> </w:t>
            </w:r>
            <w:r w:rsidRPr="00DE4A20">
              <w:rPr>
                <w:b/>
                <w:color w:val="000000" w:themeColor="text1"/>
                <w:sz w:val="28"/>
                <w:szCs w:val="28"/>
              </w:rPr>
              <w:t xml:space="preserve">на </w:t>
            </w:r>
            <w:r w:rsidR="0001227E" w:rsidRPr="00345029">
              <w:rPr>
                <w:b/>
                <w:iCs/>
                <w:color w:val="000000" w:themeColor="text1"/>
                <w:sz w:val="28"/>
                <w:szCs w:val="28"/>
              </w:rPr>
              <w:t xml:space="preserve">вул. Миколи Лаврухіна, 7-б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7DF6E2BB" w:rsidR="00F6318B" w:rsidRPr="00DE4A20" w:rsidRDefault="00C7069E" w:rsidP="00F6318B">
      <w:pPr>
        <w:pStyle w:val="20"/>
        <w:ind w:firstLine="709"/>
        <w:rPr>
          <w:color w:val="000000" w:themeColor="text1"/>
          <w:szCs w:val="28"/>
          <w:lang w:val="uk-UA"/>
        </w:rPr>
      </w:pPr>
      <w:r w:rsidRPr="00345029">
        <w:rPr>
          <w:color w:val="000000" w:themeColor="text1"/>
          <w:lang w:val="uk-UA"/>
        </w:rPr>
        <w:t>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Кудрявська, 23) від 18 грудня 2024 року № 63109-009179987-031-03 про надання в постійне користування земельної ділянки, проєкт землеустрою щодо відведення земельної ділянки та додані документи, відповідно до статей 9, 79</w:t>
      </w:r>
      <w:r w:rsidR="000E1C4E">
        <w:rPr>
          <w:color w:val="000000" w:themeColor="text1"/>
          <w:vertAlign w:val="superscript"/>
          <w:lang w:val="uk-UA"/>
        </w:rPr>
        <w:t>1</w:t>
      </w:r>
      <w:r w:rsidRPr="00345029">
        <w:rPr>
          <w:color w:val="000000" w:themeColor="text1"/>
          <w:lang w:val="uk-UA"/>
        </w:rPr>
        <w:t>, 83, 92, 116, 122, 123,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зважаючи на рішення Київської міської ради від 23 липня 2015 року № 791/1655 «Про надання статус скверу земельній ділянці на вулиці Миколи Лаврухіна, 7-б у Деснянському районі міста Києва», беручи до уваги лист КОМУНАЛЬНОГО ПІДПРИЄМСТВА ПО УТРИМАННЮ ЗЕЛЕНИХ НАСАДЖЕНЬ ДЕСНЯНСЬКОГО РАЙОНУ м. КИЄВА від 22 жовтня 2024 року № 077/06/48-1379,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lastRenderedPageBreak/>
        <w:t>ВИРІШИЛА:</w:t>
      </w:r>
    </w:p>
    <w:p w14:paraId="2A361DFF" w14:textId="41F0C3F0" w:rsidR="002D0F54" w:rsidRDefault="002D0F54" w:rsidP="00F6318B">
      <w:pPr>
        <w:ind w:firstLine="567"/>
        <w:jc w:val="both"/>
        <w:rPr>
          <w:rFonts w:ascii="Georgia" w:hAnsi="Georgia"/>
          <w:b/>
          <w:snapToGrid w:val="0"/>
          <w:color w:val="000000" w:themeColor="text1"/>
          <w:sz w:val="28"/>
          <w:lang w:val="uk-UA"/>
        </w:rPr>
      </w:pPr>
    </w:p>
    <w:p w14:paraId="0198FFFD" w14:textId="6F8B62FA"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E27929">
        <w:rPr>
          <w:color w:val="000000" w:themeColor="text1"/>
          <w:sz w:val="28"/>
          <w:szCs w:val="28"/>
          <w:lang w:val="uk-UA"/>
        </w:rPr>
        <w:t>проект</w:t>
      </w:r>
      <w:r w:rsidR="00E13205">
        <w:rPr>
          <w:color w:val="000000" w:themeColor="text1"/>
          <w:sz w:val="28"/>
          <w:szCs w:val="28"/>
          <w:lang w:val="uk-UA"/>
        </w:rPr>
        <w:t xml:space="preserve"> землеустрою щодо відведення земельно</w:t>
      </w:r>
      <w:r w:rsidR="004A0E0E">
        <w:rPr>
          <w:color w:val="000000" w:themeColor="text1"/>
          <w:sz w:val="28"/>
          <w:szCs w:val="28"/>
          <w:lang w:val="uk-UA"/>
        </w:rPr>
        <w:t>ї</w:t>
      </w:r>
      <w:r w:rsidR="00E13205">
        <w:rPr>
          <w:color w:val="000000" w:themeColor="text1"/>
          <w:sz w:val="28"/>
          <w:szCs w:val="28"/>
          <w:lang w:val="uk-UA"/>
        </w:rPr>
        <w:t xml:space="preserve"> ділянки </w:t>
      </w:r>
      <w:r w:rsidR="00E27929">
        <w:rPr>
          <w:color w:val="000000" w:themeColor="text1"/>
          <w:sz w:val="28"/>
          <w:szCs w:val="28"/>
          <w:lang w:val="uk-UA"/>
        </w:rPr>
        <w:t>К</w:t>
      </w:r>
      <w:r w:rsidR="00E27929" w:rsidRPr="00E13205">
        <w:rPr>
          <w:color w:val="000000" w:themeColor="text1"/>
          <w:sz w:val="28"/>
          <w:szCs w:val="28"/>
          <w:lang w:val="uk-UA"/>
        </w:rPr>
        <w:t>омунальн</w:t>
      </w:r>
      <w:r w:rsidR="00E27929">
        <w:rPr>
          <w:color w:val="000000" w:themeColor="text1"/>
          <w:sz w:val="28"/>
          <w:szCs w:val="28"/>
          <w:lang w:val="uk-UA"/>
        </w:rPr>
        <w:t>ому</w:t>
      </w:r>
      <w:r w:rsidR="00E27929" w:rsidRPr="00E13205">
        <w:rPr>
          <w:color w:val="000000" w:themeColor="text1"/>
          <w:sz w:val="28"/>
          <w:szCs w:val="28"/>
          <w:lang w:val="uk-UA"/>
        </w:rPr>
        <w:t xml:space="preserve"> підприємство по утриманню зелених насаджень </w:t>
      </w:r>
      <w:r w:rsidR="00E27929">
        <w:rPr>
          <w:color w:val="000000" w:themeColor="text1"/>
          <w:sz w:val="28"/>
          <w:szCs w:val="28"/>
          <w:lang w:val="uk-UA"/>
        </w:rPr>
        <w:t>Д</w:t>
      </w:r>
      <w:r w:rsidR="00E27929" w:rsidRPr="00E13205">
        <w:rPr>
          <w:color w:val="000000" w:themeColor="text1"/>
          <w:sz w:val="28"/>
          <w:szCs w:val="28"/>
          <w:lang w:val="uk-UA"/>
        </w:rPr>
        <w:t xml:space="preserve">еснянського району м. </w:t>
      </w:r>
      <w:r w:rsidR="00E27929">
        <w:rPr>
          <w:color w:val="000000" w:themeColor="text1"/>
          <w:sz w:val="28"/>
          <w:szCs w:val="28"/>
          <w:lang w:val="uk-UA"/>
        </w:rPr>
        <w:t>К</w:t>
      </w:r>
      <w:r w:rsidR="00E27929" w:rsidRPr="00E13205">
        <w:rPr>
          <w:color w:val="000000" w:themeColor="text1"/>
          <w:sz w:val="28"/>
          <w:szCs w:val="28"/>
          <w:lang w:val="uk-UA"/>
        </w:rPr>
        <w:t xml:space="preserve">иєва </w:t>
      </w:r>
      <w:r w:rsidR="00E27929">
        <w:rPr>
          <w:color w:val="000000" w:themeColor="text1"/>
          <w:sz w:val="28"/>
          <w:szCs w:val="28"/>
          <w:lang w:val="uk-UA"/>
        </w:rPr>
        <w:t xml:space="preserve">для </w:t>
      </w:r>
      <w:r w:rsidR="00E27929" w:rsidRPr="00FF3E6A">
        <w:rPr>
          <w:color w:val="000000" w:themeColor="text1"/>
          <w:sz w:val="28"/>
          <w:szCs w:val="28"/>
          <w:lang w:val="uk-UA"/>
        </w:rPr>
        <w:t>утримання та благоустрою зелених зон і зе</w:t>
      </w:r>
      <w:r w:rsidR="00E27929">
        <w:rPr>
          <w:color w:val="000000" w:themeColor="text1"/>
          <w:sz w:val="28"/>
          <w:szCs w:val="28"/>
          <w:lang w:val="uk-UA"/>
        </w:rPr>
        <w:t>ле</w:t>
      </w:r>
      <w:r w:rsidR="00E27929" w:rsidRPr="00FF3E6A">
        <w:rPr>
          <w:color w:val="000000" w:themeColor="text1"/>
          <w:sz w:val="28"/>
          <w:szCs w:val="28"/>
          <w:lang w:val="uk-UA"/>
        </w:rPr>
        <w:t>них насаджень</w:t>
      </w:r>
      <w:r w:rsidR="00E27929">
        <w:rPr>
          <w:color w:val="000000" w:themeColor="text1"/>
          <w:sz w:val="28"/>
          <w:szCs w:val="28"/>
          <w:lang w:val="uk-UA"/>
        </w:rPr>
        <w:t>, експлуатації та</w:t>
      </w:r>
      <w:r w:rsidR="00E27929" w:rsidRPr="00FF3E6A">
        <w:rPr>
          <w:color w:val="000000" w:themeColor="text1"/>
          <w:sz w:val="28"/>
          <w:szCs w:val="28"/>
          <w:lang w:val="uk-UA"/>
        </w:rPr>
        <w:t xml:space="preserve"> обслуговування території </w:t>
      </w:r>
      <w:r w:rsidR="00E27929">
        <w:rPr>
          <w:color w:val="000000" w:themeColor="text1"/>
          <w:sz w:val="28"/>
          <w:szCs w:val="28"/>
          <w:lang w:val="uk-UA"/>
        </w:rPr>
        <w:t xml:space="preserve">на вул. Миколи Лаврухіна, 7-б у </w:t>
      </w:r>
      <w:r w:rsidR="004372DB">
        <w:rPr>
          <w:color w:val="000000" w:themeColor="text1"/>
          <w:sz w:val="28"/>
          <w:szCs w:val="28"/>
          <w:lang w:val="uk-UA"/>
        </w:rPr>
        <w:t>Д</w:t>
      </w:r>
      <w:r w:rsidR="00E27929">
        <w:rPr>
          <w:color w:val="000000" w:themeColor="text1"/>
          <w:sz w:val="28"/>
          <w:szCs w:val="28"/>
          <w:lang w:val="uk-UA"/>
        </w:rPr>
        <w:t>еснянському районі м. Києва</w:t>
      </w:r>
      <w:r w:rsidR="00E27929" w:rsidRPr="00E13205">
        <w:rPr>
          <w:color w:val="000000" w:themeColor="text1"/>
          <w:sz w:val="28"/>
          <w:szCs w:val="28"/>
          <w:lang w:val="uk-UA"/>
        </w:rPr>
        <w:t xml:space="preserve"> </w:t>
      </w:r>
      <w:r w:rsidR="00E13205" w:rsidRPr="00E13205">
        <w:rPr>
          <w:color w:val="000000" w:themeColor="text1"/>
          <w:sz w:val="28"/>
          <w:szCs w:val="28"/>
          <w:lang w:val="uk-UA"/>
        </w:rPr>
        <w:t xml:space="preserve">(категорія земель – землі рекреаційного призначення,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07.08, заява ДЦ від 18 грудня 2024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63109-009179987-031-03, справа № </w:t>
      </w:r>
      <w:r w:rsidR="00E13205" w:rsidRPr="00E13205">
        <w:rPr>
          <w:b/>
          <w:color w:val="000000" w:themeColor="text1"/>
          <w:sz w:val="28"/>
          <w:szCs w:val="28"/>
          <w:lang w:val="uk-UA"/>
        </w:rPr>
        <w:t>440395563</w:t>
      </w:r>
      <w:r w:rsidR="00E27929">
        <w:rPr>
          <w:color w:val="000000" w:themeColor="text1"/>
          <w:sz w:val="28"/>
          <w:szCs w:val="28"/>
          <w:lang w:val="uk-UA"/>
        </w:rPr>
        <w:t>)</w:t>
      </w:r>
      <w:r w:rsidR="00E13205" w:rsidRPr="00E13205">
        <w:rPr>
          <w:color w:val="000000" w:themeColor="text1"/>
          <w:sz w:val="28"/>
          <w:szCs w:val="28"/>
          <w:lang w:val="uk-UA"/>
        </w:rPr>
        <w:t>.</w:t>
      </w:r>
    </w:p>
    <w:p w14:paraId="7A94030D" w14:textId="104D3734" w:rsidR="00E27368" w:rsidRDefault="00DA050D" w:rsidP="0009503E">
      <w:pPr>
        <w:ind w:firstLine="720"/>
        <w:jc w:val="both"/>
        <w:rPr>
          <w:color w:val="000000" w:themeColor="text1"/>
          <w:sz w:val="28"/>
          <w:szCs w:val="28"/>
          <w:lang w:val="uk-UA"/>
        </w:rPr>
      </w:pPr>
      <w:r>
        <w:rPr>
          <w:color w:val="000000" w:themeColor="text1"/>
          <w:sz w:val="28"/>
          <w:szCs w:val="28"/>
          <w:lang w:val="uk-UA"/>
        </w:rPr>
        <w:t xml:space="preserve">2. </w:t>
      </w:r>
      <w:r w:rsidR="00E27929" w:rsidRPr="002E1EDA">
        <w:rPr>
          <w:color w:val="000000" w:themeColor="text1"/>
          <w:sz w:val="28"/>
          <w:szCs w:val="28"/>
          <w:lang w:val="uk-UA"/>
        </w:rPr>
        <w:t>Надати</w:t>
      </w:r>
      <w:r w:rsidR="00E27929" w:rsidRPr="00DE4A20">
        <w:rPr>
          <w:color w:val="000000" w:themeColor="text1"/>
          <w:sz w:val="28"/>
          <w:szCs w:val="28"/>
          <w:lang w:val="uk-UA"/>
        </w:rPr>
        <w:t xml:space="preserve"> </w:t>
      </w:r>
      <w:r w:rsidR="00E27929" w:rsidRPr="00B110E0">
        <w:rPr>
          <w:color w:val="000000" w:themeColor="text1"/>
          <w:sz w:val="28"/>
          <w:szCs w:val="28"/>
          <w:lang w:val="uk-UA"/>
        </w:rPr>
        <w:t>КИЇВСЬКО</w:t>
      </w:r>
      <w:r w:rsidR="00E27929">
        <w:rPr>
          <w:color w:val="000000" w:themeColor="text1"/>
          <w:sz w:val="28"/>
          <w:szCs w:val="28"/>
          <w:lang w:val="uk-UA"/>
        </w:rPr>
        <w:t>МУ</w:t>
      </w:r>
      <w:r w:rsidR="00E27929" w:rsidRPr="00B110E0">
        <w:rPr>
          <w:color w:val="000000" w:themeColor="text1"/>
          <w:sz w:val="28"/>
          <w:szCs w:val="28"/>
          <w:lang w:val="uk-UA"/>
        </w:rPr>
        <w:t xml:space="preserve"> КОМУНАЛЬНО</w:t>
      </w:r>
      <w:r w:rsidR="00E27929">
        <w:rPr>
          <w:color w:val="000000" w:themeColor="text1"/>
          <w:sz w:val="28"/>
          <w:szCs w:val="28"/>
          <w:lang w:val="uk-UA"/>
        </w:rPr>
        <w:t>МУ</w:t>
      </w:r>
      <w:r w:rsidR="00E27929" w:rsidRPr="00B110E0">
        <w:rPr>
          <w:color w:val="000000" w:themeColor="text1"/>
          <w:sz w:val="28"/>
          <w:szCs w:val="28"/>
          <w:lang w:val="uk-UA"/>
        </w:rPr>
        <w:t xml:space="preserve"> ОБ'ЄДНАНН</w:t>
      </w:r>
      <w:r w:rsidR="00E27929">
        <w:rPr>
          <w:color w:val="000000" w:themeColor="text1"/>
          <w:sz w:val="28"/>
          <w:szCs w:val="28"/>
          <w:lang w:val="uk-UA"/>
        </w:rPr>
        <w:t>Ю</w:t>
      </w:r>
      <w:r w:rsidR="00E27929" w:rsidRPr="00B110E0">
        <w:rPr>
          <w:color w:val="000000" w:themeColor="text1"/>
          <w:sz w:val="28"/>
          <w:szCs w:val="28"/>
          <w:lang w:val="uk-UA"/>
        </w:rPr>
        <w:t xml:space="preserve"> ЗЕЛЕНОГО БУДІВНИЦТВА ТА ЕКСПЛУАТАЦІЇ ЗЕЛЕНИХ НАСАДЖЕНЬ МІСТА «КИЇВЗЕЛЕНБУД»</w:t>
      </w:r>
      <w:r w:rsidR="00E27929" w:rsidRPr="00DE4A20">
        <w:rPr>
          <w:color w:val="000000" w:themeColor="text1"/>
          <w:sz w:val="28"/>
          <w:szCs w:val="28"/>
          <w:lang w:val="uk-UA"/>
        </w:rPr>
        <w:t xml:space="preserve">, за умови виконання пункту </w:t>
      </w:r>
      <w:r w:rsidR="00E27929">
        <w:rPr>
          <w:color w:val="000000" w:themeColor="text1"/>
          <w:sz w:val="28"/>
          <w:szCs w:val="28"/>
          <w:lang w:val="uk-UA"/>
        </w:rPr>
        <w:t>3</w:t>
      </w:r>
      <w:r w:rsidR="00E27929" w:rsidRPr="00DE4A20">
        <w:rPr>
          <w:color w:val="000000" w:themeColor="text1"/>
          <w:sz w:val="28"/>
          <w:szCs w:val="28"/>
          <w:lang w:val="uk-UA"/>
        </w:rPr>
        <w:t xml:space="preserve"> цього рішення, </w:t>
      </w:r>
      <w:r w:rsidR="00E27929">
        <w:rPr>
          <w:color w:val="000000" w:themeColor="text1"/>
          <w:sz w:val="28"/>
          <w:szCs w:val="28"/>
          <w:lang w:val="uk-UA"/>
        </w:rPr>
        <w:t xml:space="preserve">в постійне користування </w:t>
      </w:r>
      <w:r w:rsidR="00E27929" w:rsidRPr="00DE4A20">
        <w:rPr>
          <w:color w:val="000000" w:themeColor="text1"/>
          <w:sz w:val="28"/>
          <w:szCs w:val="28"/>
          <w:lang w:val="uk-UA"/>
        </w:rPr>
        <w:t>земельну ділянку</w:t>
      </w:r>
      <w:r w:rsidR="00E27929">
        <w:rPr>
          <w:color w:val="000000" w:themeColor="text1"/>
          <w:sz w:val="28"/>
          <w:szCs w:val="28"/>
          <w:lang w:val="uk-UA"/>
        </w:rPr>
        <w:t xml:space="preserve"> </w:t>
      </w:r>
      <w:r w:rsidR="00F837D8" w:rsidRPr="00DE4A20">
        <w:rPr>
          <w:color w:val="000000" w:themeColor="text1"/>
          <w:sz w:val="28"/>
          <w:szCs w:val="28"/>
          <w:lang w:val="uk-UA"/>
        </w:rPr>
        <w:t xml:space="preserve">площею </w:t>
      </w:r>
      <w:r w:rsidR="00F837D8" w:rsidRPr="00345029">
        <w:rPr>
          <w:iCs/>
          <w:color w:val="000000" w:themeColor="text1"/>
          <w:sz w:val="28"/>
          <w:szCs w:val="28"/>
          <w:lang w:val="uk-UA" w:eastAsia="uk-UA"/>
        </w:rPr>
        <w:t>0,2293</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345029">
        <w:rPr>
          <w:iCs/>
          <w:color w:val="000000" w:themeColor="text1"/>
          <w:sz w:val="28"/>
          <w:szCs w:val="28"/>
          <w:lang w:val="uk-UA" w:eastAsia="uk-UA"/>
        </w:rPr>
        <w:t>8000000000:62:096:0080</w:t>
      </w:r>
      <w:r w:rsidR="00F837D8" w:rsidRPr="00DE4A20">
        <w:rPr>
          <w:color w:val="000000" w:themeColor="text1"/>
          <w:sz w:val="28"/>
          <w:szCs w:val="28"/>
          <w:lang w:val="uk-UA"/>
        </w:rPr>
        <w:t>) для утримання та благоустрою зелених зон і зелених насаджень, експлуатації та обслуговування території</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DE4A20">
        <w:rPr>
          <w:iCs/>
          <w:color w:val="000000" w:themeColor="text1"/>
          <w:sz w:val="28"/>
          <w:szCs w:val="28"/>
          <w:lang w:val="uk-UA"/>
        </w:rPr>
        <w:t>07.08 земельні ділянки загального користування, які використовуються як зелені насадження загального користування</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E27929">
        <w:rPr>
          <w:color w:val="000000" w:themeColor="text1"/>
          <w:sz w:val="28"/>
          <w:lang w:val="uk-UA"/>
        </w:rPr>
        <w:t xml:space="preserve">                          </w:t>
      </w:r>
      <w:r w:rsidR="00F837D8" w:rsidRPr="00E27929">
        <w:rPr>
          <w:iCs/>
          <w:color w:val="000000" w:themeColor="text1"/>
          <w:sz w:val="28"/>
          <w:szCs w:val="28"/>
          <w:lang w:val="uk-UA"/>
        </w:rPr>
        <w:t xml:space="preserve">вул. </w:t>
      </w:r>
      <w:r w:rsidR="00F837D8" w:rsidRPr="00E27929">
        <w:rPr>
          <w:iCs/>
          <w:color w:val="000000" w:themeColor="text1"/>
          <w:sz w:val="28"/>
          <w:szCs w:val="28"/>
        </w:rPr>
        <w:t xml:space="preserve">Миколи Лаврухіна, 7-б </w:t>
      </w:r>
      <w:r w:rsidR="00F837D8" w:rsidRPr="00DE4A20">
        <w:rPr>
          <w:color w:val="000000" w:themeColor="text1"/>
          <w:sz w:val="28"/>
          <w:szCs w:val="28"/>
          <w:lang w:val="uk-UA"/>
        </w:rPr>
        <w:t xml:space="preserve">у </w:t>
      </w:r>
      <w:r w:rsidR="00F837D8" w:rsidRPr="00DE4A20">
        <w:rPr>
          <w:iCs/>
          <w:color w:val="000000" w:themeColor="text1"/>
          <w:sz w:val="28"/>
          <w:szCs w:val="28"/>
        </w:rPr>
        <w:t>Деснянському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E27368">
        <w:rPr>
          <w:color w:val="000000" w:themeColor="text1"/>
          <w:sz w:val="28"/>
          <w:szCs w:val="28"/>
          <w:lang w:val="uk-UA"/>
        </w:rPr>
        <w:t>.</w:t>
      </w:r>
    </w:p>
    <w:p w14:paraId="76F6F369" w14:textId="77777777" w:rsidR="004372DB" w:rsidRPr="00DE4A20" w:rsidRDefault="000F751E" w:rsidP="004372DB">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4372DB" w:rsidRPr="00B110E0">
        <w:rPr>
          <w:color w:val="000000" w:themeColor="text1"/>
          <w:sz w:val="28"/>
          <w:szCs w:val="28"/>
          <w:lang w:val="uk-UA"/>
        </w:rPr>
        <w:t>КИЇВСЬКО</w:t>
      </w:r>
      <w:r w:rsidR="004372DB">
        <w:rPr>
          <w:color w:val="000000" w:themeColor="text1"/>
          <w:sz w:val="28"/>
          <w:szCs w:val="28"/>
          <w:lang w:val="uk-UA"/>
        </w:rPr>
        <w:t>МУ</w:t>
      </w:r>
      <w:r w:rsidR="004372DB" w:rsidRPr="00B110E0">
        <w:rPr>
          <w:color w:val="000000" w:themeColor="text1"/>
          <w:sz w:val="28"/>
          <w:szCs w:val="28"/>
          <w:lang w:val="uk-UA"/>
        </w:rPr>
        <w:t xml:space="preserve"> КОМУНАЛЬНО</w:t>
      </w:r>
      <w:r w:rsidR="004372DB">
        <w:rPr>
          <w:color w:val="000000" w:themeColor="text1"/>
          <w:sz w:val="28"/>
          <w:szCs w:val="28"/>
          <w:lang w:val="uk-UA"/>
        </w:rPr>
        <w:t>МУ</w:t>
      </w:r>
      <w:r w:rsidR="004372DB" w:rsidRPr="00B110E0">
        <w:rPr>
          <w:color w:val="000000" w:themeColor="text1"/>
          <w:sz w:val="28"/>
          <w:szCs w:val="28"/>
          <w:lang w:val="uk-UA"/>
        </w:rPr>
        <w:t xml:space="preserve"> ОБ'ЄДНАНН</w:t>
      </w:r>
      <w:r w:rsidR="004372DB">
        <w:rPr>
          <w:color w:val="000000" w:themeColor="text1"/>
          <w:sz w:val="28"/>
          <w:szCs w:val="28"/>
          <w:lang w:val="uk-UA"/>
        </w:rPr>
        <w:t>Ю</w:t>
      </w:r>
      <w:r w:rsidR="004372DB" w:rsidRPr="00B110E0">
        <w:rPr>
          <w:color w:val="000000" w:themeColor="text1"/>
          <w:sz w:val="28"/>
          <w:szCs w:val="28"/>
          <w:lang w:val="uk-UA"/>
        </w:rPr>
        <w:t xml:space="preserve"> ЗЕЛЕНОГО БУДІВНИЦТВА ТА ЕКСПЛУАТАЦІЇ ЗЕЛЕНИХ НАСАДЖЕНЬ МІСТА «КИЇВЗЕЛЕНБУД»</w:t>
      </w:r>
      <w:r w:rsidR="004372DB">
        <w:rPr>
          <w:color w:val="000000" w:themeColor="text1"/>
          <w:sz w:val="28"/>
          <w:szCs w:val="28"/>
          <w:lang w:val="uk-UA"/>
        </w:rPr>
        <w:t>:</w:t>
      </w:r>
    </w:p>
    <w:p w14:paraId="7AE4F8EE" w14:textId="77777777" w:rsidR="004372DB" w:rsidRPr="000F751E" w:rsidRDefault="004372DB" w:rsidP="004372DB">
      <w:pPr>
        <w:tabs>
          <w:tab w:val="left" w:pos="0"/>
        </w:tabs>
        <w:ind w:firstLine="720"/>
        <w:jc w:val="both"/>
        <w:rPr>
          <w:sz w:val="28"/>
          <w:szCs w:val="28"/>
          <w:lang w:val="uk-UA"/>
        </w:rPr>
      </w:pPr>
      <w:r w:rsidRPr="000F751E">
        <w:rPr>
          <w:sz w:val="28"/>
          <w:szCs w:val="28"/>
          <w:lang w:val="uk-UA"/>
        </w:rPr>
        <w:t>3.1. Виконувати обов’язки землекористувача відповідно до вимог статті 96 Земельного кодексу України.</w:t>
      </w:r>
    </w:p>
    <w:p w14:paraId="3A775390" w14:textId="4B94CD40" w:rsidR="00416F00" w:rsidRDefault="004372DB" w:rsidP="004372DB">
      <w:pPr>
        <w:tabs>
          <w:tab w:val="left" w:pos="0"/>
        </w:tabs>
        <w:ind w:firstLine="720"/>
        <w:jc w:val="both"/>
        <w:rPr>
          <w:sz w:val="28"/>
          <w:szCs w:val="28"/>
          <w:lang w:val="uk-UA"/>
        </w:rPr>
      </w:pPr>
      <w:r w:rsidRPr="000F751E">
        <w:rPr>
          <w:sz w:val="28"/>
          <w:szCs w:val="28"/>
          <w:lang w:val="uk-UA"/>
        </w:rPr>
        <w:t xml:space="preserve">3.2. </w:t>
      </w:r>
      <w:r w:rsidR="00416F00" w:rsidRPr="00625487">
        <w:rPr>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3D2EB0FB" w14:textId="27B7A72A" w:rsidR="004372DB" w:rsidRPr="000F751E" w:rsidRDefault="00416F00" w:rsidP="004372DB">
      <w:pPr>
        <w:tabs>
          <w:tab w:val="left" w:pos="0"/>
        </w:tabs>
        <w:ind w:firstLine="720"/>
        <w:jc w:val="both"/>
        <w:rPr>
          <w:sz w:val="28"/>
          <w:szCs w:val="28"/>
          <w:lang w:val="uk-UA"/>
        </w:rPr>
      </w:pPr>
      <w:r>
        <w:rPr>
          <w:sz w:val="28"/>
          <w:szCs w:val="28"/>
          <w:lang w:val="uk-UA"/>
        </w:rPr>
        <w:t xml:space="preserve">3.3. </w:t>
      </w:r>
      <w:r w:rsidR="004372DB" w:rsidRPr="00442256">
        <w:rPr>
          <w:snapToGrid w:val="0"/>
          <w:sz w:val="28"/>
          <w:lang w:val="uk-UA"/>
        </w:rPr>
        <w:t>Забезпечити вільний проїзд та прохід до суміжних землекористувачів та вільний доступ для прокладання нових, ремонту та експлуатації існуючих інженерних мереж і споруд, що знаходяться в межах земельної ділянки.</w:t>
      </w:r>
    </w:p>
    <w:p w14:paraId="43486407" w14:textId="6C81ADA8" w:rsidR="004372DB" w:rsidRPr="000F751E" w:rsidRDefault="004372DB" w:rsidP="004372DB">
      <w:pPr>
        <w:tabs>
          <w:tab w:val="left" w:pos="0"/>
        </w:tabs>
        <w:ind w:firstLine="720"/>
        <w:jc w:val="both"/>
        <w:rPr>
          <w:sz w:val="28"/>
          <w:szCs w:val="28"/>
          <w:lang w:val="uk-UA"/>
        </w:rPr>
      </w:pPr>
      <w:r w:rsidRPr="000F751E">
        <w:rPr>
          <w:sz w:val="28"/>
          <w:szCs w:val="28"/>
          <w:lang w:val="uk-UA"/>
        </w:rPr>
        <w:t>3.</w:t>
      </w:r>
      <w:r w:rsidR="00416F00">
        <w:rPr>
          <w:sz w:val="28"/>
          <w:szCs w:val="28"/>
          <w:lang w:val="uk-UA"/>
        </w:rPr>
        <w:t>4</w:t>
      </w:r>
      <w:r w:rsidRPr="000F751E">
        <w:rPr>
          <w:sz w:val="28"/>
          <w:szCs w:val="28"/>
          <w:lang w:val="uk-UA"/>
        </w:rPr>
        <w:t>. Виконати вимоги, викладені в лист</w:t>
      </w:r>
      <w:r>
        <w:rPr>
          <w:sz w:val="28"/>
          <w:szCs w:val="28"/>
          <w:lang w:val="uk-UA"/>
        </w:rPr>
        <w:t>і</w:t>
      </w:r>
      <w:r w:rsidRPr="000F751E">
        <w:rPr>
          <w:sz w:val="28"/>
          <w:szCs w:val="28"/>
          <w:lang w:val="uk-UA"/>
        </w:rPr>
        <w:t xml:space="preserve"> Департаменту містобудування та архітектури виконавчого органу Київської міської ради (Київської міської державної адміністрації) </w:t>
      </w:r>
      <w:r w:rsidRPr="00912653">
        <w:rPr>
          <w:sz w:val="28"/>
          <w:szCs w:val="28"/>
          <w:lang w:val="uk-UA"/>
        </w:rPr>
        <w:t xml:space="preserve">від </w:t>
      </w:r>
      <w:r>
        <w:rPr>
          <w:sz w:val="28"/>
          <w:szCs w:val="28"/>
          <w:lang w:val="uk-UA"/>
        </w:rPr>
        <w:t xml:space="preserve">27 квітня 2018 року </w:t>
      </w:r>
      <w:r w:rsidRPr="00912653">
        <w:rPr>
          <w:sz w:val="28"/>
          <w:szCs w:val="28"/>
          <w:lang w:val="uk-UA"/>
        </w:rPr>
        <w:t xml:space="preserve">№ </w:t>
      </w:r>
      <w:r>
        <w:rPr>
          <w:sz w:val="28"/>
          <w:szCs w:val="28"/>
          <w:lang w:val="uk-UA"/>
        </w:rPr>
        <w:t>3425/0/012/19-18</w:t>
      </w:r>
      <w:r w:rsidRPr="00912653">
        <w:rPr>
          <w:sz w:val="28"/>
          <w:szCs w:val="28"/>
          <w:lang w:val="uk-UA"/>
        </w:rPr>
        <w:t>.</w:t>
      </w:r>
    </w:p>
    <w:p w14:paraId="4B322806" w14:textId="204C4A3D" w:rsidR="004372DB" w:rsidRPr="000F751E" w:rsidRDefault="004372DB" w:rsidP="004372DB">
      <w:pPr>
        <w:tabs>
          <w:tab w:val="left" w:pos="0"/>
        </w:tabs>
        <w:ind w:firstLine="720"/>
        <w:jc w:val="both"/>
        <w:rPr>
          <w:sz w:val="28"/>
          <w:szCs w:val="28"/>
          <w:lang w:val="uk-UA"/>
        </w:rPr>
      </w:pPr>
      <w:r w:rsidRPr="000F751E">
        <w:rPr>
          <w:sz w:val="28"/>
          <w:szCs w:val="28"/>
          <w:lang w:val="uk-UA"/>
        </w:rPr>
        <w:t>3.</w:t>
      </w:r>
      <w:r w:rsidR="00416F00">
        <w:rPr>
          <w:sz w:val="28"/>
          <w:szCs w:val="28"/>
          <w:lang w:val="uk-UA"/>
        </w:rPr>
        <w:t>5</w:t>
      </w:r>
      <w:r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6519669B" w14:textId="77777777" w:rsidR="004372DB" w:rsidRPr="000F751E" w:rsidRDefault="004372DB" w:rsidP="004372DB">
      <w:pPr>
        <w:tabs>
          <w:tab w:val="left" w:pos="0"/>
        </w:tabs>
        <w:ind w:firstLine="720"/>
        <w:jc w:val="both"/>
        <w:rPr>
          <w:sz w:val="28"/>
          <w:szCs w:val="28"/>
          <w:lang w:val="uk-UA"/>
        </w:rPr>
      </w:pPr>
      <w:r>
        <w:rPr>
          <w:sz w:val="28"/>
          <w:szCs w:val="28"/>
          <w:lang w:val="uk-UA"/>
        </w:rPr>
        <w:t xml:space="preserve">4. </w:t>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A822DD7" w14:textId="77777777" w:rsidR="004372DB" w:rsidRDefault="004372DB" w:rsidP="004372DB">
      <w:pPr>
        <w:tabs>
          <w:tab w:val="left" w:pos="0"/>
          <w:tab w:val="left" w:pos="1134"/>
        </w:tabs>
        <w:ind w:firstLine="720"/>
        <w:jc w:val="both"/>
        <w:rPr>
          <w:sz w:val="28"/>
          <w:szCs w:val="28"/>
          <w:lang w:val="uk-UA"/>
        </w:rPr>
      </w:pPr>
      <w:r w:rsidRPr="000F751E">
        <w:rPr>
          <w:sz w:val="28"/>
          <w:szCs w:val="28"/>
          <w:lang w:val="uk-UA"/>
        </w:rPr>
        <w:t>5.</w:t>
      </w:r>
      <w:r>
        <w:rPr>
          <w:sz w:val="28"/>
          <w:szCs w:val="28"/>
          <w:lang w:val="uk-UA"/>
        </w:rPr>
        <w:t xml:space="preserve"> </w:t>
      </w:r>
      <w:r w:rsidRPr="00991C5B">
        <w:rPr>
          <w:sz w:val="28"/>
          <w:szCs w:val="28"/>
          <w:lang w:val="uk-UA"/>
        </w:rPr>
        <w:t xml:space="preserve">Дане рішення набирає </w:t>
      </w:r>
      <w:r>
        <w:rPr>
          <w:sz w:val="28"/>
          <w:szCs w:val="28"/>
          <w:lang w:val="uk-UA"/>
        </w:rPr>
        <w:t xml:space="preserve">чинності з моменту його прийняття і вважається доведеним </w:t>
      </w:r>
      <w:r w:rsidRPr="00DF17A2">
        <w:rPr>
          <w:sz w:val="28"/>
          <w:szCs w:val="28"/>
          <w:shd w:val="clear" w:color="auto" w:fill="FFFFFF"/>
          <w:lang w:val="uk-UA"/>
        </w:rPr>
        <w:t>до відома заявника з дня його оприлюднення на офіційному вебсайті Київської міської ради</w:t>
      </w:r>
      <w:r>
        <w:rPr>
          <w:sz w:val="28"/>
          <w:szCs w:val="28"/>
          <w:lang w:val="uk-UA"/>
        </w:rPr>
        <w:t>.</w:t>
      </w:r>
    </w:p>
    <w:p w14:paraId="18A0B4CB" w14:textId="2479F1A8" w:rsidR="0009503E" w:rsidRDefault="004372DB" w:rsidP="004372DB">
      <w:pPr>
        <w:ind w:firstLine="720"/>
        <w:jc w:val="both"/>
        <w:rPr>
          <w:sz w:val="28"/>
          <w:szCs w:val="28"/>
          <w:lang w:val="uk-UA"/>
        </w:rPr>
      </w:pPr>
      <w:r>
        <w:rPr>
          <w:sz w:val="28"/>
          <w:szCs w:val="28"/>
          <w:lang w:val="uk-UA"/>
        </w:rPr>
        <w:lastRenderedPageBreak/>
        <w:t>6</w:t>
      </w:r>
      <w:r w:rsidR="00E41DEF">
        <w:rPr>
          <w:sz w:val="28"/>
          <w:szCs w:val="28"/>
          <w:lang w:val="uk-UA"/>
        </w:rPr>
        <w:t xml:space="preserve">. </w:t>
      </w:r>
      <w:r w:rsidR="000F751E"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sidR="000155FB">
        <w:rPr>
          <w:sz w:val="28"/>
          <w:szCs w:val="28"/>
          <w:lang w:val="uk-UA"/>
        </w:rPr>
        <w:t>,</w:t>
      </w:r>
      <w:r w:rsidR="000155FB" w:rsidRPr="000155FB">
        <w:rPr>
          <w:sz w:val="28"/>
          <w:szCs w:val="28"/>
          <w:lang w:val="uk-UA"/>
        </w:rPr>
        <w:t xml:space="preserve"> </w:t>
      </w:r>
      <w:r w:rsidR="00A13798">
        <w:rPr>
          <w:sz w:val="28"/>
          <w:szCs w:val="28"/>
          <w:lang w:val="uk-UA"/>
        </w:rPr>
        <w:t>містопланування</w:t>
      </w:r>
      <w:r w:rsidR="000155FB">
        <w:rPr>
          <w:sz w:val="28"/>
          <w:szCs w:val="28"/>
          <w:lang w:val="uk-UA"/>
        </w:rPr>
        <w:t xml:space="preserve"> та зем</w:t>
      </w:r>
      <w:r w:rsidR="009233AC">
        <w:rPr>
          <w:sz w:val="28"/>
          <w:szCs w:val="28"/>
          <w:lang w:val="uk-UA"/>
        </w:rPr>
        <w:t>е</w:t>
      </w:r>
      <w:r w:rsidR="000155FB">
        <w:rPr>
          <w:sz w:val="28"/>
          <w:szCs w:val="28"/>
          <w:lang w:val="uk-UA"/>
        </w:rPr>
        <w:t>льних відносин</w:t>
      </w:r>
      <w:r w:rsidR="00023E74" w:rsidRPr="00023E74">
        <w:rPr>
          <w:sz w:val="28"/>
          <w:szCs w:val="28"/>
          <w:lang w:val="uk-UA"/>
        </w:rPr>
        <w:t>.</w:t>
      </w:r>
    </w:p>
    <w:p w14:paraId="1212B74A" w14:textId="112E38BB" w:rsidR="004372DB" w:rsidRDefault="004372DB" w:rsidP="000F751E">
      <w:pPr>
        <w:tabs>
          <w:tab w:val="left" w:pos="0"/>
          <w:tab w:val="left" w:pos="1134"/>
        </w:tabs>
        <w:ind w:firstLine="680"/>
        <w:jc w:val="both"/>
        <w:rPr>
          <w:sz w:val="28"/>
          <w:szCs w:val="28"/>
          <w:lang w:val="uk-UA"/>
        </w:rPr>
      </w:pPr>
    </w:p>
    <w:p w14:paraId="354311EF" w14:textId="77777777" w:rsidR="004372DB" w:rsidRPr="00105124" w:rsidRDefault="004372DB"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5"/>
        <w:gridCol w:w="3573"/>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rsidRPr="00A141C0"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21C1E078"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В.о. заступника директора Департаменту – </w:t>
            </w:r>
          </w:p>
          <w:p w14:paraId="25CD25DA"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начальника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569D497" w:rsidR="00915073" w:rsidRDefault="00915073" w:rsidP="00915073">
            <w:pPr>
              <w:jc w:val="right"/>
              <w:rPr>
                <w:rStyle w:val="af0"/>
                <w:b w:val="0"/>
                <w:sz w:val="28"/>
                <w:szCs w:val="28"/>
                <w:lang w:val="uk-UA"/>
              </w:rPr>
            </w:pPr>
          </w:p>
          <w:p w14:paraId="780D9A91" w14:textId="77777777" w:rsidR="0012031C" w:rsidRPr="000056C5" w:rsidRDefault="0012031C"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69F38105" w:rsidR="002D0F54" w:rsidRDefault="002D0F54" w:rsidP="005D6016">
            <w:pPr>
              <w:jc w:val="right"/>
              <w:rPr>
                <w:sz w:val="28"/>
                <w:szCs w:val="28"/>
                <w:lang w:val="uk-UA"/>
              </w:rPr>
            </w:pP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730E3FA9" w:rsidR="00692C91" w:rsidRDefault="00692C91" w:rsidP="003045CE">
      <w:pPr>
        <w:tabs>
          <w:tab w:val="left" w:pos="6379"/>
        </w:tabs>
        <w:jc w:val="both"/>
        <w:rPr>
          <w:color w:val="000000"/>
          <w:sz w:val="28"/>
          <w:szCs w:val="28"/>
          <w:lang w:val="uk-UA" w:eastAsia="uk-UA"/>
        </w:rPr>
      </w:pPr>
    </w:p>
    <w:p w14:paraId="04AD35ED" w14:textId="03FA7E92" w:rsidR="004372DB" w:rsidRDefault="004372DB" w:rsidP="003045CE">
      <w:pPr>
        <w:tabs>
          <w:tab w:val="left" w:pos="6379"/>
        </w:tabs>
        <w:jc w:val="both"/>
        <w:rPr>
          <w:color w:val="000000"/>
          <w:sz w:val="28"/>
          <w:szCs w:val="28"/>
          <w:lang w:val="uk-UA" w:eastAsia="uk-UA"/>
        </w:rPr>
      </w:pPr>
    </w:p>
    <w:p w14:paraId="501B4AF5" w14:textId="77777777" w:rsidR="004372DB" w:rsidRDefault="004372DB" w:rsidP="004372DB">
      <w:pPr>
        <w:ind w:left="142"/>
        <w:jc w:val="both"/>
        <w:rPr>
          <w:bCs/>
          <w:sz w:val="28"/>
          <w:szCs w:val="28"/>
          <w:lang w:val="uk-UA"/>
        </w:rPr>
      </w:pPr>
      <w:r>
        <w:rPr>
          <w:bCs/>
          <w:sz w:val="28"/>
          <w:szCs w:val="28"/>
          <w:lang w:val="uk-UA"/>
        </w:rPr>
        <w:t>Постійна комісія Київської міської ради</w:t>
      </w:r>
    </w:p>
    <w:p w14:paraId="42177850" w14:textId="77777777" w:rsidR="004372DB" w:rsidRDefault="004372DB" w:rsidP="004372DB">
      <w:pPr>
        <w:ind w:left="142"/>
        <w:jc w:val="both"/>
        <w:rPr>
          <w:bCs/>
          <w:sz w:val="28"/>
          <w:szCs w:val="28"/>
          <w:lang w:val="uk-UA"/>
        </w:rPr>
      </w:pPr>
      <w:r>
        <w:rPr>
          <w:bCs/>
          <w:sz w:val="28"/>
          <w:szCs w:val="28"/>
          <w:lang w:val="uk-UA"/>
        </w:rPr>
        <w:t>з питань екологічної політики</w:t>
      </w:r>
    </w:p>
    <w:p w14:paraId="196F70B4" w14:textId="77777777" w:rsidR="004372DB" w:rsidRDefault="004372DB" w:rsidP="004372DB">
      <w:pPr>
        <w:ind w:left="142"/>
        <w:jc w:val="both"/>
        <w:rPr>
          <w:bCs/>
          <w:sz w:val="28"/>
          <w:szCs w:val="28"/>
          <w:lang w:val="uk-UA"/>
        </w:rPr>
      </w:pPr>
    </w:p>
    <w:p w14:paraId="6343627C" w14:textId="77777777" w:rsidR="004372DB" w:rsidRDefault="004372DB" w:rsidP="004372DB">
      <w:pPr>
        <w:ind w:left="142"/>
        <w:jc w:val="both"/>
        <w:rPr>
          <w:bCs/>
          <w:sz w:val="28"/>
          <w:szCs w:val="28"/>
          <w:lang w:val="uk-UA"/>
        </w:rPr>
      </w:pPr>
      <w:r>
        <w:rPr>
          <w:bCs/>
          <w:sz w:val="28"/>
          <w:szCs w:val="28"/>
          <w:lang w:val="uk-UA"/>
        </w:rPr>
        <w:t>Голова                                                                                          Денис МОСКАЛЬ</w:t>
      </w:r>
    </w:p>
    <w:p w14:paraId="3BD666BB" w14:textId="77777777" w:rsidR="004372DB" w:rsidRDefault="004372DB" w:rsidP="003045CE">
      <w:pPr>
        <w:tabs>
          <w:tab w:val="left" w:pos="6379"/>
        </w:tabs>
        <w:jc w:val="both"/>
        <w:rPr>
          <w:color w:val="000000"/>
          <w:sz w:val="28"/>
          <w:szCs w:val="28"/>
          <w:lang w:val="uk-UA" w:eastAsia="uk-UA"/>
        </w:rPr>
      </w:pPr>
    </w:p>
    <w:p w14:paraId="27622FC7" w14:textId="729E82E5" w:rsidR="0098169A" w:rsidRPr="006600D7" w:rsidRDefault="006600D7" w:rsidP="00A141C0">
      <w:pPr>
        <w:rPr>
          <w:b/>
          <w:bCs/>
          <w:color w:val="000000"/>
          <w:sz w:val="28"/>
          <w:szCs w:val="28"/>
          <w:lang w:val="en-US" w:eastAsia="uk-UA"/>
        </w:rPr>
      </w:pPr>
      <w:bookmarkStart w:id="0" w:name="_GoBack"/>
      <w:bookmarkEnd w:id="0"/>
      <w:r>
        <w:rPr>
          <w:b/>
          <w:bCs/>
          <w:color w:val="000000"/>
          <w:sz w:val="28"/>
          <w:szCs w:val="28"/>
          <w:lang w:val="en-US" w:eastAsia="uk-UA"/>
        </w:rPr>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507993" w14:textId="77777777" w:rsidR="003524B7" w:rsidRDefault="003524B7">
      <w:r>
        <w:separator/>
      </w:r>
    </w:p>
  </w:endnote>
  <w:endnote w:type="continuationSeparator" w:id="0">
    <w:p w14:paraId="1E59007A" w14:textId="77777777" w:rsidR="003524B7" w:rsidRDefault="00352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BCDCC6" w14:textId="77777777" w:rsidR="003524B7" w:rsidRDefault="003524B7">
      <w:r>
        <w:separator/>
      </w:r>
    </w:p>
  </w:footnote>
  <w:footnote w:type="continuationSeparator" w:id="0">
    <w:p w14:paraId="4120FA7C" w14:textId="77777777" w:rsidR="003524B7" w:rsidRDefault="00352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1C4E"/>
    <w:rsid w:val="000E2720"/>
    <w:rsid w:val="000E401F"/>
    <w:rsid w:val="000E68EA"/>
    <w:rsid w:val="000E6F88"/>
    <w:rsid w:val="000E74F9"/>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5029"/>
    <w:rsid w:val="003475E1"/>
    <w:rsid w:val="003505F5"/>
    <w:rsid w:val="003524B7"/>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16F00"/>
    <w:rsid w:val="0042005A"/>
    <w:rsid w:val="004214CA"/>
    <w:rsid w:val="00421593"/>
    <w:rsid w:val="00421815"/>
    <w:rsid w:val="004224B9"/>
    <w:rsid w:val="00422C59"/>
    <w:rsid w:val="004276D6"/>
    <w:rsid w:val="004372DB"/>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41C0"/>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67C37"/>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27929"/>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243"/>
    <w:rsid w:val="00F14557"/>
    <w:rsid w:val="00F14B78"/>
    <w:rsid w:val="00F1514F"/>
    <w:rsid w:val="00F1651F"/>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785</Words>
  <Characters>4481</Characters>
  <Application>Microsoft Office Word</Application>
  <DocSecurity>0</DocSecurity>
  <Lines>37</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5256</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5</cp:revision>
  <cp:lastPrinted>2021-11-24T13:17:00Z</cp:lastPrinted>
  <dcterms:created xsi:type="dcterms:W3CDTF">2024-12-24T14:24:00Z</dcterms:created>
  <dcterms:modified xsi:type="dcterms:W3CDTF">2025-01-16T13:44:00Z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