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137944" w14:textId="77777777" w:rsidR="009158B8" w:rsidRDefault="009158B8" w:rsidP="00377E0D">
      <w:pPr>
        <w:pStyle w:val="a7"/>
        <w:tabs>
          <w:tab w:val="left" w:pos="708"/>
        </w:tabs>
      </w:pPr>
    </w:p>
    <w:p w14:paraId="5D11750F" w14:textId="27BCCD0F"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7C2A188B" w:rsidR="00F6318B" w:rsidRPr="00F6318B" w:rsidRDefault="00692C9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6A30AC" w:rsidRPr="00C84DEC">
        <w:rPr>
          <w:b w:val="0"/>
          <w:lang w:val="uk-UA"/>
        </w:rPr>
        <w:t xml:space="preserve"> </w:t>
      </w:r>
      <w:r w:rsidRPr="00F6318B">
        <w:rPr>
          <w:rFonts w:ascii="Benguiat" w:hAnsi="Benguiat"/>
          <w:b w:val="0"/>
          <w:caps/>
          <w:lang w:val="uk-UA"/>
        </w:rPr>
        <w:t>скликання</w:t>
      </w:r>
    </w:p>
    <w:p w14:paraId="564835C6" w14:textId="77777777" w:rsidR="009158B8" w:rsidRPr="009158B8" w:rsidRDefault="009158B8" w:rsidP="00C52894">
      <w:pPr>
        <w:pStyle w:val="8"/>
        <w:jc w:val="center"/>
        <w:rPr>
          <w:spacing w:val="28"/>
          <w:sz w:val="16"/>
          <w:szCs w:val="16"/>
          <w:lang w:val="uk-UA"/>
        </w:rPr>
      </w:pPr>
    </w:p>
    <w:p w14:paraId="170363A6" w14:textId="54121F50"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934AE04">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442444619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442444619</w:t>
                      </w:r>
                    </w:p>
                  </w:txbxContent>
                </v:textbox>
              </v:shape>
            </w:pict>
          </mc:Fallback>
        </mc:AlternateContent>
      </w:r>
    </w:p>
    <w:tbl>
      <w:tblPr>
        <w:tblW w:w="0" w:type="auto"/>
        <w:tblLook w:val="01E0" w:firstRow="1" w:lastRow="1" w:firstColumn="1" w:lastColumn="1" w:noHBand="0" w:noVBand="0"/>
      </w:tblPr>
      <w:tblGrid>
        <w:gridCol w:w="5495"/>
      </w:tblGrid>
      <w:tr w:rsidR="00DE4A20" w:rsidRPr="00166485" w14:paraId="39883B9B" w14:textId="77777777" w:rsidTr="00005513">
        <w:trPr>
          <w:trHeight w:val="2500"/>
        </w:trPr>
        <w:tc>
          <w:tcPr>
            <w:tcW w:w="5495" w:type="dxa"/>
            <w:hideMark/>
          </w:tcPr>
          <w:p w14:paraId="0B182D23" w14:textId="01268291" w:rsidR="00166485" w:rsidRPr="00DE4A20" w:rsidRDefault="0009503E" w:rsidP="00005513">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166485">
              <w:rPr>
                <w:b/>
                <w:color w:val="000000" w:themeColor="text1"/>
                <w:sz w:val="28"/>
                <w:szCs w:val="28"/>
              </w:rPr>
              <w:t xml:space="preserve">передачу </w:t>
            </w:r>
            <w:r w:rsidR="00166485" w:rsidRPr="00DE4A20">
              <w:rPr>
                <w:b/>
                <w:color w:val="000000" w:themeColor="text1"/>
                <w:sz w:val="28"/>
                <w:szCs w:val="28"/>
              </w:rPr>
              <w:t>ТОВАРИСТВ</w:t>
            </w:r>
            <w:r w:rsidR="00166485">
              <w:rPr>
                <w:b/>
                <w:color w:val="000000" w:themeColor="text1"/>
                <w:sz w:val="28"/>
                <w:szCs w:val="28"/>
              </w:rPr>
              <w:t>У</w:t>
            </w:r>
            <w:r w:rsidR="00166485" w:rsidRPr="00DE4A20">
              <w:rPr>
                <w:b/>
                <w:color w:val="000000" w:themeColor="text1"/>
                <w:sz w:val="28"/>
                <w:szCs w:val="28"/>
              </w:rPr>
              <w:t xml:space="preserve"> З ОБМЕЖЕНОЮ ВІДПОВІДАЛЬНІСТЮ «РІАЛ ЕСТЕТ ГРУП» земельної ділянки</w:t>
            </w:r>
            <w:r w:rsidR="00166485">
              <w:rPr>
                <w:b/>
                <w:color w:val="000000" w:themeColor="text1"/>
                <w:sz w:val="28"/>
                <w:szCs w:val="28"/>
              </w:rPr>
              <w:t xml:space="preserve"> в оренду </w:t>
            </w:r>
            <w:r w:rsidR="00166485" w:rsidRPr="006824EB">
              <w:rPr>
                <w:b/>
                <w:color w:val="000000" w:themeColor="text1"/>
                <w:sz w:val="28"/>
                <w:szCs w:val="28"/>
              </w:rPr>
              <w:t xml:space="preserve">для експлуатації та обслуговування </w:t>
            </w:r>
            <w:r w:rsidR="00005513" w:rsidRPr="00005513">
              <w:rPr>
                <w:b/>
                <w:color w:val="000000" w:themeColor="text1"/>
                <w:sz w:val="28"/>
                <w:szCs w:val="28"/>
              </w:rPr>
              <w:t>адміністративних</w:t>
            </w:r>
            <w:r w:rsidR="00005513">
              <w:rPr>
                <w:b/>
                <w:color w:val="000000" w:themeColor="text1"/>
                <w:sz w:val="28"/>
                <w:szCs w:val="28"/>
              </w:rPr>
              <w:t xml:space="preserve"> </w:t>
            </w:r>
            <w:r w:rsidR="00005513" w:rsidRPr="00005513">
              <w:rPr>
                <w:b/>
                <w:color w:val="000000" w:themeColor="text1"/>
                <w:sz w:val="28"/>
                <w:szCs w:val="28"/>
              </w:rPr>
              <w:t>будинків, офісних будівель компаній, які займаються</w:t>
            </w:r>
            <w:r w:rsidR="00005513">
              <w:rPr>
                <w:b/>
                <w:color w:val="000000" w:themeColor="text1"/>
                <w:sz w:val="28"/>
                <w:szCs w:val="28"/>
              </w:rPr>
              <w:t xml:space="preserve"> </w:t>
            </w:r>
            <w:r w:rsidR="00005513" w:rsidRPr="00005513">
              <w:rPr>
                <w:b/>
                <w:color w:val="000000" w:themeColor="text1"/>
                <w:sz w:val="28"/>
                <w:szCs w:val="28"/>
              </w:rPr>
              <w:t>підприємницькою діяльністю, пов’язаною з отриманням</w:t>
            </w:r>
            <w:r w:rsidR="00005513">
              <w:rPr>
                <w:b/>
                <w:color w:val="000000" w:themeColor="text1"/>
                <w:sz w:val="28"/>
                <w:szCs w:val="28"/>
              </w:rPr>
              <w:t xml:space="preserve"> </w:t>
            </w:r>
            <w:r w:rsidR="00005513" w:rsidRPr="00005513">
              <w:rPr>
                <w:b/>
                <w:color w:val="000000" w:themeColor="text1"/>
                <w:sz w:val="28"/>
                <w:szCs w:val="28"/>
              </w:rPr>
              <w:t>прибутку</w:t>
            </w:r>
            <w:r w:rsidR="00166485" w:rsidRPr="006824EB">
              <w:rPr>
                <w:b/>
                <w:color w:val="000000" w:themeColor="text1"/>
                <w:sz w:val="28"/>
                <w:szCs w:val="28"/>
              </w:rPr>
              <w:t xml:space="preserve"> </w:t>
            </w:r>
            <w:r w:rsidR="00166485" w:rsidRPr="00CC4531">
              <w:rPr>
                <w:b/>
                <w:color w:val="000000" w:themeColor="text1"/>
                <w:sz w:val="28"/>
                <w:szCs w:val="28"/>
              </w:rPr>
              <w:t>на</w:t>
            </w:r>
            <w:r w:rsidR="00005513">
              <w:rPr>
                <w:b/>
                <w:color w:val="000000" w:themeColor="text1"/>
                <w:sz w:val="28"/>
                <w:szCs w:val="28"/>
              </w:rPr>
              <w:t xml:space="preserve"> вул. </w:t>
            </w:r>
            <w:r w:rsidR="00166485">
              <w:rPr>
                <w:b/>
                <w:color w:val="000000" w:themeColor="text1"/>
                <w:sz w:val="28"/>
                <w:szCs w:val="28"/>
              </w:rPr>
              <w:t xml:space="preserve"> </w:t>
            </w:r>
            <w:r w:rsidR="00005513" w:rsidRPr="00005513">
              <w:rPr>
                <w:b/>
                <w:color w:val="000000" w:themeColor="text1"/>
                <w:sz w:val="28"/>
                <w:szCs w:val="28"/>
              </w:rPr>
              <w:t>Максимовича</w:t>
            </w:r>
            <w:r w:rsidR="00005513">
              <w:rPr>
                <w:b/>
                <w:color w:val="000000" w:themeColor="text1"/>
                <w:sz w:val="28"/>
                <w:szCs w:val="28"/>
              </w:rPr>
              <w:t xml:space="preserve"> </w:t>
            </w:r>
            <w:r w:rsidR="00005513" w:rsidRPr="00005513">
              <w:rPr>
                <w:b/>
                <w:color w:val="000000" w:themeColor="text1"/>
                <w:sz w:val="28"/>
                <w:szCs w:val="28"/>
              </w:rPr>
              <w:t>Михайла, 4</w:t>
            </w:r>
            <w:r w:rsidR="00005513" w:rsidRPr="00005513">
              <w:rPr>
                <w:b/>
                <w:iCs/>
                <w:color w:val="000000" w:themeColor="text1"/>
                <w:sz w:val="28"/>
                <w:szCs w:val="28"/>
              </w:rPr>
              <w:t xml:space="preserve"> </w:t>
            </w:r>
            <w:r w:rsidR="00005513">
              <w:rPr>
                <w:b/>
                <w:iCs/>
                <w:color w:val="000000" w:themeColor="text1"/>
                <w:sz w:val="28"/>
                <w:szCs w:val="28"/>
              </w:rPr>
              <w:t xml:space="preserve">у Голосіївському </w:t>
            </w:r>
            <w:r w:rsidR="00166485" w:rsidRPr="00CC4531">
              <w:rPr>
                <w:b/>
                <w:color w:val="000000" w:themeColor="text1"/>
                <w:sz w:val="28"/>
                <w:szCs w:val="28"/>
              </w:rPr>
              <w:t>районі міста Києва</w:t>
            </w:r>
          </w:p>
        </w:tc>
      </w:tr>
    </w:tbl>
    <w:p w14:paraId="16B3BA17" w14:textId="0B3304E6" w:rsidR="00F6318B" w:rsidRPr="009158B8" w:rsidRDefault="00F6318B" w:rsidP="00F6318B">
      <w:pPr>
        <w:pStyle w:val="a9"/>
        <w:ind w:right="3905"/>
        <w:rPr>
          <w:bCs/>
          <w:color w:val="000000" w:themeColor="text1"/>
          <w:sz w:val="32"/>
          <w:szCs w:val="32"/>
          <w:lang w:val="uk-UA"/>
        </w:rPr>
      </w:pPr>
    </w:p>
    <w:p w14:paraId="3198B594" w14:textId="4E848897" w:rsidR="00166485" w:rsidRPr="008B520E" w:rsidRDefault="00166485" w:rsidP="00166485">
      <w:pPr>
        <w:ind w:firstLine="540"/>
        <w:jc w:val="both"/>
        <w:rPr>
          <w:sz w:val="28"/>
          <w:szCs w:val="28"/>
          <w:lang w:val="uk-UA"/>
        </w:rPr>
      </w:pPr>
      <w:r w:rsidRPr="008B520E">
        <w:rPr>
          <w:sz w:val="28"/>
          <w:szCs w:val="28"/>
          <w:lang w:val="uk-UA"/>
        </w:rPr>
        <w:t>Розглянувши заяву ТОВАРИСТВА З ОБМЕЖЕНОЮ ВІДПОВІДАЛЬНІСТЮ «</w:t>
      </w:r>
      <w:r w:rsidR="00005513" w:rsidRPr="00005513">
        <w:rPr>
          <w:sz w:val="28"/>
          <w:szCs w:val="28"/>
          <w:lang w:val="uk-UA"/>
        </w:rPr>
        <w:t>РІАЛ ЕСТЕТ ГРУП</w:t>
      </w:r>
      <w:r w:rsidRPr="008B520E">
        <w:rPr>
          <w:sz w:val="28"/>
          <w:szCs w:val="28"/>
          <w:lang w:val="uk-UA"/>
        </w:rPr>
        <w:t xml:space="preserve">» (код ЄДРПОУ </w:t>
      </w:r>
      <w:r w:rsidR="00005513">
        <w:rPr>
          <w:sz w:val="28"/>
          <w:szCs w:val="28"/>
          <w:lang w:val="uk-UA"/>
        </w:rPr>
        <w:t>39382526</w:t>
      </w:r>
      <w:r w:rsidRPr="008B520E">
        <w:rPr>
          <w:sz w:val="28"/>
          <w:szCs w:val="28"/>
          <w:lang w:val="uk-UA"/>
        </w:rPr>
        <w:t>, місцезнаходження</w:t>
      </w:r>
      <w:r w:rsidR="009158B8">
        <w:rPr>
          <w:sz w:val="28"/>
          <w:szCs w:val="28"/>
          <w:lang w:val="uk-UA"/>
        </w:rPr>
        <w:t xml:space="preserve"> юридичної особи</w:t>
      </w:r>
      <w:r w:rsidRPr="008B520E">
        <w:rPr>
          <w:sz w:val="28"/>
          <w:szCs w:val="28"/>
          <w:lang w:val="uk-UA"/>
        </w:rPr>
        <w:t xml:space="preserve">: </w:t>
      </w:r>
      <w:r w:rsidR="00005513">
        <w:rPr>
          <w:sz w:val="28"/>
          <w:szCs w:val="28"/>
          <w:lang w:val="uk-UA"/>
        </w:rPr>
        <w:t>03056</w:t>
      </w:r>
      <w:r w:rsidRPr="008B520E">
        <w:rPr>
          <w:sz w:val="28"/>
          <w:szCs w:val="28"/>
          <w:lang w:val="uk-UA"/>
        </w:rPr>
        <w:t xml:space="preserve">, </w:t>
      </w:r>
      <w:r w:rsidR="00005513">
        <w:rPr>
          <w:sz w:val="28"/>
          <w:szCs w:val="28"/>
          <w:lang w:val="uk-UA"/>
        </w:rPr>
        <w:t xml:space="preserve">місто </w:t>
      </w:r>
      <w:r>
        <w:rPr>
          <w:sz w:val="28"/>
          <w:szCs w:val="28"/>
          <w:lang w:val="uk-UA"/>
        </w:rPr>
        <w:t xml:space="preserve">Київ, </w:t>
      </w:r>
      <w:r w:rsidRPr="008B520E">
        <w:rPr>
          <w:sz w:val="28"/>
          <w:szCs w:val="28"/>
          <w:lang w:val="uk-UA"/>
        </w:rPr>
        <w:t>вул.</w:t>
      </w:r>
      <w:r>
        <w:rPr>
          <w:sz w:val="28"/>
          <w:szCs w:val="28"/>
          <w:lang w:val="uk-UA"/>
        </w:rPr>
        <w:t xml:space="preserve"> </w:t>
      </w:r>
      <w:r w:rsidR="00005513">
        <w:rPr>
          <w:sz w:val="28"/>
          <w:szCs w:val="28"/>
          <w:lang w:val="uk-UA"/>
        </w:rPr>
        <w:t>Борщагівська, 128</w:t>
      </w:r>
      <w:r w:rsidRPr="008B520E">
        <w:rPr>
          <w:sz w:val="28"/>
          <w:szCs w:val="28"/>
          <w:lang w:val="uk-UA"/>
        </w:rPr>
        <w:t xml:space="preserve">) від </w:t>
      </w:r>
      <w:r w:rsidR="00005513">
        <w:rPr>
          <w:sz w:val="28"/>
          <w:szCs w:val="28"/>
          <w:lang w:val="uk-UA"/>
        </w:rPr>
        <w:t>11</w:t>
      </w:r>
      <w:r w:rsidRPr="008B520E">
        <w:rPr>
          <w:sz w:val="28"/>
          <w:szCs w:val="28"/>
          <w:lang w:val="uk-UA"/>
        </w:rPr>
        <w:t xml:space="preserve"> </w:t>
      </w:r>
      <w:r>
        <w:rPr>
          <w:sz w:val="28"/>
          <w:szCs w:val="28"/>
          <w:lang w:val="uk-UA"/>
        </w:rPr>
        <w:t xml:space="preserve">березня </w:t>
      </w:r>
      <w:r w:rsidRPr="008B520E">
        <w:rPr>
          <w:sz w:val="28"/>
          <w:szCs w:val="28"/>
          <w:lang w:val="uk-UA"/>
        </w:rPr>
        <w:t xml:space="preserve">2024 року № </w:t>
      </w:r>
      <w:r w:rsidR="00005513">
        <w:rPr>
          <w:sz w:val="28"/>
          <w:szCs w:val="28"/>
          <w:lang w:val="uk-UA"/>
        </w:rPr>
        <w:t>50134</w:t>
      </w:r>
      <w:r w:rsidRPr="008B520E">
        <w:rPr>
          <w:sz w:val="28"/>
          <w:szCs w:val="28"/>
          <w:lang w:val="uk-UA"/>
        </w:rPr>
        <w:t>-</w:t>
      </w:r>
      <w:r w:rsidR="00005513">
        <w:rPr>
          <w:sz w:val="28"/>
          <w:szCs w:val="28"/>
          <w:lang w:val="uk-UA"/>
        </w:rPr>
        <w:t>008393456</w:t>
      </w:r>
      <w:r w:rsidRPr="008B520E">
        <w:rPr>
          <w:sz w:val="28"/>
          <w:szCs w:val="28"/>
          <w:lang w:val="uk-UA"/>
        </w:rPr>
        <w:t xml:space="preserve">-031-03, враховуючи, що земельна ділянка зареєстрована </w:t>
      </w:r>
      <w:r>
        <w:rPr>
          <w:sz w:val="28"/>
          <w:szCs w:val="28"/>
          <w:lang w:val="uk-UA"/>
        </w:rPr>
        <w:t>у</w:t>
      </w:r>
      <w:r w:rsidRPr="008B520E">
        <w:rPr>
          <w:sz w:val="28"/>
          <w:szCs w:val="28"/>
          <w:lang w:val="uk-UA"/>
        </w:rPr>
        <w:t xml:space="preserve"> Державному земельному кадастрі, право комунальної власності територіальної громади міста Києва на яку зареєстровано в установленому порядку</w:t>
      </w:r>
      <w:r>
        <w:rPr>
          <w:sz w:val="28"/>
          <w:szCs w:val="28"/>
          <w:lang w:val="uk-UA"/>
        </w:rPr>
        <w:t xml:space="preserve"> (право власності зареєстровано у Державному реєстрі речових прав на нерухоме майно </w:t>
      </w:r>
      <w:r w:rsidR="00005513">
        <w:rPr>
          <w:sz w:val="28"/>
          <w:szCs w:val="28"/>
          <w:lang w:val="uk-UA"/>
        </w:rPr>
        <w:t xml:space="preserve">19 березня </w:t>
      </w:r>
      <w:r>
        <w:rPr>
          <w:sz w:val="28"/>
          <w:szCs w:val="28"/>
          <w:lang w:val="uk-UA"/>
        </w:rPr>
        <w:t>202</w:t>
      </w:r>
      <w:r w:rsidR="00005513">
        <w:rPr>
          <w:sz w:val="28"/>
          <w:szCs w:val="28"/>
          <w:lang w:val="uk-UA"/>
        </w:rPr>
        <w:t>4</w:t>
      </w:r>
      <w:r>
        <w:rPr>
          <w:sz w:val="28"/>
          <w:szCs w:val="28"/>
          <w:lang w:val="uk-UA"/>
        </w:rPr>
        <w:t xml:space="preserve"> року, номер відомостей про речове право </w:t>
      </w:r>
      <w:r w:rsidR="00005513">
        <w:rPr>
          <w:sz w:val="28"/>
          <w:szCs w:val="28"/>
          <w:lang w:val="uk-UA"/>
        </w:rPr>
        <w:t>54270502</w:t>
      </w:r>
      <w:r>
        <w:rPr>
          <w:sz w:val="28"/>
          <w:szCs w:val="28"/>
          <w:lang w:val="uk-UA"/>
        </w:rPr>
        <w:t>)</w:t>
      </w:r>
      <w:r w:rsidRPr="008B520E">
        <w:rPr>
          <w:sz w:val="28"/>
          <w:szCs w:val="28"/>
          <w:lang w:val="uk-UA"/>
        </w:rPr>
        <w:t>, відповідно до статей 9, 83</w:t>
      </w:r>
      <w:r w:rsidRPr="008B520E">
        <w:rPr>
          <w:color w:val="000000"/>
          <w:sz w:val="28"/>
          <w:szCs w:val="28"/>
          <w:lang w:val="uk-UA"/>
        </w:rPr>
        <w:t xml:space="preserve">, 93, 116, 122, 123, 124 </w:t>
      </w:r>
      <w:r w:rsidRPr="008B520E">
        <w:rPr>
          <w:sz w:val="28"/>
          <w:szCs w:val="28"/>
          <w:lang w:val="uk-UA"/>
        </w:rPr>
        <w:t xml:space="preserve">Земельного кодексу України, статей 1212, 1214 Цивільного кодексу України, Закону України «Про оренду землі», пункту 34 частини першої статті 26 Закону України «Про місцеве самоврядування в Україні», </w:t>
      </w:r>
      <w:r w:rsidRPr="008B520E">
        <w:rPr>
          <w:rStyle w:val="fontstyle01"/>
          <w:lang w:val="uk-UA"/>
        </w:rPr>
        <w:t>Закону України «Про адміністративну процедуру»,</w:t>
      </w:r>
      <w:r w:rsidRPr="008B520E">
        <w:rPr>
          <w:sz w:val="28"/>
          <w:szCs w:val="28"/>
          <w:lang w:val="uk-UA"/>
        </w:rPr>
        <w:t xml:space="preserve"> Київська міська рада</w:t>
      </w:r>
    </w:p>
    <w:p w14:paraId="4A7AB68C" w14:textId="77777777" w:rsidR="00166485" w:rsidRDefault="00166485" w:rsidP="00166485">
      <w:pPr>
        <w:pStyle w:val="20"/>
        <w:ind w:firstLine="709"/>
        <w:rPr>
          <w:color w:val="000000" w:themeColor="text1"/>
          <w:szCs w:val="28"/>
          <w:lang w:val="uk-UA"/>
        </w:rPr>
      </w:pPr>
    </w:p>
    <w:p w14:paraId="60B9F325" w14:textId="77777777" w:rsidR="00166485" w:rsidRPr="008B520E" w:rsidRDefault="00166485" w:rsidP="00166485">
      <w:pPr>
        <w:ind w:firstLine="567"/>
        <w:jc w:val="both"/>
        <w:rPr>
          <w:b/>
          <w:snapToGrid w:val="0"/>
          <w:color w:val="000000" w:themeColor="text1"/>
          <w:sz w:val="28"/>
          <w:szCs w:val="28"/>
          <w:lang w:val="uk-UA"/>
        </w:rPr>
      </w:pPr>
      <w:r w:rsidRPr="008B520E">
        <w:rPr>
          <w:b/>
          <w:snapToGrid w:val="0"/>
          <w:color w:val="000000" w:themeColor="text1"/>
          <w:sz w:val="28"/>
          <w:szCs w:val="28"/>
          <w:lang w:val="uk-UA"/>
        </w:rPr>
        <w:t>ВИРІШИЛА:</w:t>
      </w:r>
    </w:p>
    <w:p w14:paraId="58B1CDEC" w14:textId="77777777" w:rsidR="00166485" w:rsidRPr="008B520E" w:rsidRDefault="00166485" w:rsidP="00166485">
      <w:pPr>
        <w:ind w:firstLine="567"/>
        <w:jc w:val="both"/>
        <w:rPr>
          <w:b/>
          <w:snapToGrid w:val="0"/>
          <w:color w:val="000000" w:themeColor="text1"/>
          <w:sz w:val="28"/>
          <w:szCs w:val="28"/>
          <w:lang w:val="uk-UA"/>
        </w:rPr>
      </w:pPr>
    </w:p>
    <w:p w14:paraId="3835BDC3" w14:textId="4CDB09ED" w:rsidR="00166485" w:rsidRDefault="00166485" w:rsidP="00005513">
      <w:pPr>
        <w:tabs>
          <w:tab w:val="left" w:pos="993"/>
        </w:tabs>
        <w:ind w:firstLine="720"/>
        <w:jc w:val="both"/>
        <w:rPr>
          <w:color w:val="FF0000"/>
          <w:sz w:val="28"/>
          <w:szCs w:val="28"/>
          <w:lang w:val="uk-UA"/>
        </w:rPr>
      </w:pPr>
      <w:r w:rsidRPr="008B520E">
        <w:rPr>
          <w:color w:val="000000" w:themeColor="text1"/>
          <w:sz w:val="28"/>
          <w:szCs w:val="28"/>
          <w:lang w:val="uk-UA"/>
        </w:rPr>
        <w:lastRenderedPageBreak/>
        <w:t>1. Передати ТОВАРИСТВУ З ОБМЕЖЕНОЮ ВІДПОВІДАЛЬНІСТЮ «</w:t>
      </w:r>
      <w:r w:rsidR="00005513" w:rsidRPr="00005513">
        <w:rPr>
          <w:sz w:val="28"/>
          <w:szCs w:val="28"/>
          <w:lang w:val="uk-UA"/>
        </w:rPr>
        <w:t>РІАЛ ЕСТЕТ ГРУП</w:t>
      </w:r>
      <w:r w:rsidRPr="008B520E">
        <w:rPr>
          <w:color w:val="000000" w:themeColor="text1"/>
          <w:sz w:val="28"/>
          <w:szCs w:val="28"/>
          <w:lang w:val="uk-UA"/>
        </w:rPr>
        <w:t xml:space="preserve">», за умови виконання пункту 2 цього рішення, в </w:t>
      </w:r>
      <w:r w:rsidRPr="008B520E">
        <w:rPr>
          <w:iCs/>
          <w:color w:val="000000" w:themeColor="text1"/>
          <w:sz w:val="28"/>
          <w:szCs w:val="28"/>
          <w:lang w:val="uk-UA" w:eastAsia="uk-UA"/>
        </w:rPr>
        <w:t xml:space="preserve">оренду </w:t>
      </w:r>
      <w:r>
        <w:rPr>
          <w:color w:val="000000" w:themeColor="text1"/>
          <w:sz w:val="28"/>
          <w:szCs w:val="28"/>
          <w:lang w:val="uk-UA"/>
        </w:rPr>
        <w:t>на 10 років земельну ділянку площею 0,</w:t>
      </w:r>
      <w:r w:rsidR="00005513">
        <w:rPr>
          <w:color w:val="000000" w:themeColor="text1"/>
          <w:sz w:val="28"/>
          <w:szCs w:val="28"/>
          <w:lang w:val="uk-UA"/>
        </w:rPr>
        <w:t>1080</w:t>
      </w:r>
      <w:r>
        <w:rPr>
          <w:color w:val="000000" w:themeColor="text1"/>
          <w:sz w:val="28"/>
          <w:szCs w:val="28"/>
          <w:lang w:val="uk-UA"/>
        </w:rPr>
        <w:t xml:space="preserve"> га (кадастровий номер </w:t>
      </w:r>
      <w:r>
        <w:rPr>
          <w:iCs/>
          <w:color w:val="000000" w:themeColor="text1"/>
          <w:sz w:val="28"/>
          <w:szCs w:val="28"/>
          <w:lang w:val="uk-UA" w:eastAsia="uk-UA"/>
        </w:rPr>
        <w:t>8000000000:</w:t>
      </w:r>
      <w:r w:rsidR="00005513">
        <w:rPr>
          <w:iCs/>
          <w:color w:val="000000" w:themeColor="text1"/>
          <w:sz w:val="28"/>
          <w:szCs w:val="28"/>
          <w:lang w:val="uk-UA" w:eastAsia="uk-UA"/>
        </w:rPr>
        <w:t>79</w:t>
      </w:r>
      <w:r>
        <w:rPr>
          <w:iCs/>
          <w:color w:val="000000" w:themeColor="text1"/>
          <w:sz w:val="28"/>
          <w:szCs w:val="28"/>
          <w:lang w:val="uk-UA" w:eastAsia="uk-UA"/>
        </w:rPr>
        <w:t>:</w:t>
      </w:r>
      <w:r w:rsidR="00005513">
        <w:rPr>
          <w:iCs/>
          <w:color w:val="000000" w:themeColor="text1"/>
          <w:sz w:val="28"/>
          <w:szCs w:val="28"/>
          <w:lang w:val="uk-UA" w:eastAsia="uk-UA"/>
        </w:rPr>
        <w:t>351</w:t>
      </w:r>
      <w:r>
        <w:rPr>
          <w:iCs/>
          <w:color w:val="000000" w:themeColor="text1"/>
          <w:sz w:val="28"/>
          <w:szCs w:val="28"/>
          <w:lang w:val="uk-UA" w:eastAsia="uk-UA"/>
        </w:rPr>
        <w:t>:000</w:t>
      </w:r>
      <w:r w:rsidR="00005513">
        <w:rPr>
          <w:iCs/>
          <w:color w:val="000000" w:themeColor="text1"/>
          <w:sz w:val="28"/>
          <w:szCs w:val="28"/>
          <w:lang w:val="uk-UA" w:eastAsia="uk-UA"/>
        </w:rPr>
        <w:t>4</w:t>
      </w:r>
      <w:r>
        <w:rPr>
          <w:sz w:val="28"/>
          <w:szCs w:val="28"/>
          <w:lang w:val="uk-UA"/>
        </w:rPr>
        <w:t xml:space="preserve">) </w:t>
      </w:r>
      <w:r w:rsidR="00005513" w:rsidRPr="00005513">
        <w:rPr>
          <w:sz w:val="28"/>
          <w:szCs w:val="28"/>
          <w:lang w:val="uk-UA"/>
        </w:rPr>
        <w:t>для експлуатації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Pr="006824EB">
        <w:rPr>
          <w:sz w:val="28"/>
          <w:szCs w:val="28"/>
          <w:lang w:val="uk-UA"/>
        </w:rPr>
        <w:t xml:space="preserve"> </w:t>
      </w:r>
      <w:r>
        <w:rPr>
          <w:sz w:val="28"/>
          <w:szCs w:val="28"/>
          <w:lang w:val="uk-UA"/>
        </w:rPr>
        <w:t xml:space="preserve">(код виду цільового призначення – </w:t>
      </w:r>
      <w:r w:rsidR="00005513" w:rsidRPr="00005513">
        <w:rPr>
          <w:sz w:val="28"/>
          <w:szCs w:val="28"/>
          <w:lang w:val="uk-UA"/>
        </w:rPr>
        <w:t xml:space="preserve">03.10 </w:t>
      </w:r>
      <w:r w:rsidR="00005513">
        <w:rPr>
          <w:sz w:val="28"/>
          <w:szCs w:val="28"/>
          <w:lang w:val="uk-UA"/>
        </w:rPr>
        <w:t>д</w:t>
      </w:r>
      <w:r w:rsidR="00005513" w:rsidRPr="00005513">
        <w:rPr>
          <w:sz w:val="28"/>
          <w:szCs w:val="28"/>
          <w:lang w:val="uk-UA"/>
        </w:rPr>
        <w:t>ля будівництва та обслуговування адміністративних</w:t>
      </w:r>
      <w:r w:rsidR="00005513">
        <w:rPr>
          <w:sz w:val="28"/>
          <w:szCs w:val="28"/>
          <w:lang w:val="uk-UA"/>
        </w:rPr>
        <w:t xml:space="preserve"> </w:t>
      </w:r>
      <w:r w:rsidR="00005513" w:rsidRPr="00005513">
        <w:rPr>
          <w:sz w:val="28"/>
          <w:szCs w:val="28"/>
          <w:lang w:val="uk-UA"/>
        </w:rPr>
        <w:t>будинків, офісних будівель компаній, які займаються</w:t>
      </w:r>
      <w:r w:rsidR="00005513">
        <w:rPr>
          <w:sz w:val="28"/>
          <w:szCs w:val="28"/>
          <w:lang w:val="uk-UA"/>
        </w:rPr>
        <w:t xml:space="preserve"> </w:t>
      </w:r>
      <w:r w:rsidR="00005513" w:rsidRPr="00005513">
        <w:rPr>
          <w:sz w:val="28"/>
          <w:szCs w:val="28"/>
          <w:lang w:val="uk-UA"/>
        </w:rPr>
        <w:t>підприємницькою діяльністю, пов’язаною з отриманням</w:t>
      </w:r>
      <w:r w:rsidR="00005513">
        <w:rPr>
          <w:sz w:val="28"/>
          <w:szCs w:val="28"/>
          <w:lang w:val="uk-UA"/>
        </w:rPr>
        <w:t xml:space="preserve"> </w:t>
      </w:r>
      <w:r w:rsidR="00005513" w:rsidRPr="00005513">
        <w:rPr>
          <w:sz w:val="28"/>
          <w:szCs w:val="28"/>
          <w:lang w:val="uk-UA"/>
        </w:rPr>
        <w:t>прибутку</w:t>
      </w:r>
      <w:r>
        <w:rPr>
          <w:sz w:val="28"/>
          <w:szCs w:val="28"/>
          <w:lang w:val="uk-UA"/>
        </w:rPr>
        <w:t xml:space="preserve">) </w:t>
      </w:r>
      <w:r w:rsidRPr="00F22FB9">
        <w:rPr>
          <w:sz w:val="28"/>
          <w:szCs w:val="28"/>
          <w:lang w:val="uk-UA"/>
        </w:rPr>
        <w:t xml:space="preserve">на </w:t>
      </w:r>
      <w:r w:rsidR="00005513" w:rsidRPr="00005513">
        <w:rPr>
          <w:sz w:val="28"/>
          <w:szCs w:val="28"/>
          <w:lang w:val="uk-UA"/>
        </w:rPr>
        <w:t>вул. Максимовича Михайла, 4 у Голосіївському</w:t>
      </w:r>
      <w:r w:rsidR="00005513">
        <w:rPr>
          <w:sz w:val="28"/>
          <w:szCs w:val="28"/>
          <w:lang w:val="uk-UA"/>
        </w:rPr>
        <w:t xml:space="preserve"> </w:t>
      </w:r>
      <w:r>
        <w:rPr>
          <w:sz w:val="28"/>
          <w:szCs w:val="28"/>
          <w:lang w:val="uk-UA"/>
        </w:rPr>
        <w:t>районі міста Києва із земель комунальної власності територіальної громади міста Києва у зв’язку з набуттям права власності на нерухоме майно (</w:t>
      </w:r>
      <w:r>
        <w:rPr>
          <w:color w:val="000000" w:themeColor="text1"/>
          <w:sz w:val="28"/>
          <w:szCs w:val="28"/>
          <w:lang w:val="uk-UA"/>
        </w:rPr>
        <w:t xml:space="preserve">право власності зареєстровано у Державному реєстрі речових прав на нерухоме майно </w:t>
      </w:r>
      <w:r w:rsidR="00005513">
        <w:rPr>
          <w:color w:val="000000" w:themeColor="text1"/>
          <w:sz w:val="28"/>
          <w:szCs w:val="28"/>
          <w:lang w:val="uk-UA"/>
        </w:rPr>
        <w:t xml:space="preserve">23 вересня </w:t>
      </w:r>
      <w:r>
        <w:rPr>
          <w:color w:val="000000" w:themeColor="text1"/>
          <w:sz w:val="28"/>
          <w:szCs w:val="28"/>
          <w:lang w:val="uk-UA"/>
        </w:rPr>
        <w:t>201</w:t>
      </w:r>
      <w:r w:rsidR="00005513">
        <w:rPr>
          <w:color w:val="000000" w:themeColor="text1"/>
          <w:sz w:val="28"/>
          <w:szCs w:val="28"/>
          <w:lang w:val="uk-UA"/>
        </w:rPr>
        <w:t>4</w:t>
      </w:r>
      <w:r>
        <w:rPr>
          <w:color w:val="000000" w:themeColor="text1"/>
          <w:sz w:val="28"/>
          <w:szCs w:val="28"/>
          <w:lang w:val="uk-UA"/>
        </w:rPr>
        <w:t xml:space="preserve"> року, номер відомостей про речове право </w:t>
      </w:r>
      <w:r w:rsidR="00005513">
        <w:rPr>
          <w:color w:val="000000" w:themeColor="text1"/>
          <w:sz w:val="28"/>
          <w:szCs w:val="28"/>
          <w:lang w:val="uk-UA"/>
        </w:rPr>
        <w:t>7125237</w:t>
      </w:r>
      <w:r>
        <w:rPr>
          <w:sz w:val="28"/>
          <w:szCs w:val="28"/>
          <w:lang w:val="uk-UA"/>
        </w:rPr>
        <w:t xml:space="preserve">) (категорія земель – </w:t>
      </w:r>
      <w:r w:rsidRPr="00E815A8">
        <w:rPr>
          <w:sz w:val="28"/>
          <w:szCs w:val="28"/>
          <w:lang w:val="uk-UA"/>
        </w:rPr>
        <w:t xml:space="preserve">землі </w:t>
      </w:r>
      <w:r w:rsidR="00005513">
        <w:rPr>
          <w:sz w:val="28"/>
          <w:szCs w:val="28"/>
          <w:lang w:val="uk-UA"/>
        </w:rPr>
        <w:t>житлової та громадської забудови</w:t>
      </w:r>
      <w:r>
        <w:rPr>
          <w:sz w:val="28"/>
          <w:szCs w:val="28"/>
          <w:lang w:val="uk-UA"/>
        </w:rPr>
        <w:t xml:space="preserve">, </w:t>
      </w:r>
      <w:r>
        <w:rPr>
          <w:color w:val="000000" w:themeColor="text1"/>
          <w:sz w:val="28"/>
          <w:szCs w:val="28"/>
          <w:lang w:val="uk-UA"/>
        </w:rPr>
        <w:t xml:space="preserve">заява ДЦ </w:t>
      </w:r>
      <w:r w:rsidR="00005513" w:rsidRPr="008B520E">
        <w:rPr>
          <w:sz w:val="28"/>
          <w:szCs w:val="28"/>
          <w:lang w:val="uk-UA"/>
        </w:rPr>
        <w:t xml:space="preserve">від </w:t>
      </w:r>
      <w:r w:rsidR="00005513">
        <w:rPr>
          <w:sz w:val="28"/>
          <w:szCs w:val="28"/>
          <w:lang w:val="uk-UA"/>
        </w:rPr>
        <w:t>11</w:t>
      </w:r>
      <w:r w:rsidR="00005513" w:rsidRPr="008B520E">
        <w:rPr>
          <w:sz w:val="28"/>
          <w:szCs w:val="28"/>
          <w:lang w:val="uk-UA"/>
        </w:rPr>
        <w:t xml:space="preserve"> </w:t>
      </w:r>
      <w:r w:rsidR="00005513">
        <w:rPr>
          <w:sz w:val="28"/>
          <w:szCs w:val="28"/>
          <w:lang w:val="uk-UA"/>
        </w:rPr>
        <w:t xml:space="preserve">березня </w:t>
      </w:r>
      <w:r w:rsidR="00005513" w:rsidRPr="008B520E">
        <w:rPr>
          <w:sz w:val="28"/>
          <w:szCs w:val="28"/>
          <w:lang w:val="uk-UA"/>
        </w:rPr>
        <w:t xml:space="preserve">2024 року № </w:t>
      </w:r>
      <w:r w:rsidR="00005513">
        <w:rPr>
          <w:sz w:val="28"/>
          <w:szCs w:val="28"/>
          <w:lang w:val="uk-UA"/>
        </w:rPr>
        <w:t>50134</w:t>
      </w:r>
      <w:r w:rsidR="00005513" w:rsidRPr="008B520E">
        <w:rPr>
          <w:sz w:val="28"/>
          <w:szCs w:val="28"/>
          <w:lang w:val="uk-UA"/>
        </w:rPr>
        <w:t>-</w:t>
      </w:r>
      <w:r w:rsidR="00005513">
        <w:rPr>
          <w:sz w:val="28"/>
          <w:szCs w:val="28"/>
          <w:lang w:val="uk-UA"/>
        </w:rPr>
        <w:t>008393456</w:t>
      </w:r>
      <w:r w:rsidR="00005513" w:rsidRPr="008B520E">
        <w:rPr>
          <w:sz w:val="28"/>
          <w:szCs w:val="28"/>
          <w:lang w:val="uk-UA"/>
        </w:rPr>
        <w:t>-031-03</w:t>
      </w:r>
      <w:r w:rsidRPr="00221472">
        <w:rPr>
          <w:sz w:val="28"/>
          <w:szCs w:val="28"/>
          <w:lang w:val="uk-UA"/>
        </w:rPr>
        <w:t>,</w:t>
      </w:r>
      <w:r>
        <w:rPr>
          <w:color w:val="000000" w:themeColor="text1"/>
          <w:sz w:val="28"/>
          <w:szCs w:val="28"/>
          <w:lang w:val="uk-UA"/>
        </w:rPr>
        <w:t xml:space="preserve"> справа </w:t>
      </w:r>
      <w:r w:rsidR="00005513" w:rsidRPr="00005513">
        <w:rPr>
          <w:b/>
          <w:color w:val="000000" w:themeColor="text1"/>
          <w:sz w:val="28"/>
          <w:szCs w:val="28"/>
          <w:lang w:val="uk-UA"/>
        </w:rPr>
        <w:t>442444619</w:t>
      </w:r>
      <w:r>
        <w:rPr>
          <w:color w:val="000000" w:themeColor="text1"/>
          <w:sz w:val="28"/>
          <w:szCs w:val="28"/>
          <w:lang w:val="uk-UA"/>
        </w:rPr>
        <w:t>).</w:t>
      </w:r>
    </w:p>
    <w:p w14:paraId="00BDB251" w14:textId="73D2737E" w:rsidR="00166485" w:rsidRDefault="00166485" w:rsidP="00166485">
      <w:pPr>
        <w:tabs>
          <w:tab w:val="left" w:pos="993"/>
        </w:tabs>
        <w:ind w:firstLine="720"/>
        <w:jc w:val="both"/>
        <w:rPr>
          <w:color w:val="000000" w:themeColor="text1"/>
          <w:sz w:val="28"/>
          <w:szCs w:val="28"/>
          <w:lang w:val="uk-UA"/>
        </w:rPr>
      </w:pPr>
      <w:r>
        <w:rPr>
          <w:color w:val="000000" w:themeColor="text1"/>
          <w:sz w:val="28"/>
          <w:szCs w:val="28"/>
          <w:lang w:val="uk-UA"/>
        </w:rPr>
        <w:t>2. </w:t>
      </w:r>
      <w:r w:rsidRPr="001F73CB">
        <w:rPr>
          <w:color w:val="000000" w:themeColor="text1"/>
          <w:sz w:val="28"/>
          <w:szCs w:val="28"/>
          <w:lang w:val="uk-UA"/>
        </w:rPr>
        <w:t>ТОВАРИСТВУ З ОБМЕЖЕНОЮ ВІДПОВІДАЛЬНІСТЮ</w:t>
      </w:r>
      <w:r>
        <w:rPr>
          <w:color w:val="000000" w:themeColor="text1"/>
          <w:sz w:val="28"/>
          <w:szCs w:val="28"/>
          <w:lang w:val="uk-UA"/>
        </w:rPr>
        <w:t xml:space="preserve"> </w:t>
      </w:r>
      <w:r w:rsidRPr="001F73CB">
        <w:rPr>
          <w:color w:val="000000" w:themeColor="text1"/>
          <w:sz w:val="28"/>
          <w:szCs w:val="28"/>
          <w:lang w:val="uk-UA"/>
        </w:rPr>
        <w:t>«</w:t>
      </w:r>
      <w:r w:rsidR="00005513" w:rsidRPr="00005513">
        <w:rPr>
          <w:sz w:val="28"/>
          <w:szCs w:val="28"/>
          <w:lang w:val="uk-UA"/>
        </w:rPr>
        <w:t>РІАЛ ЕСТЕТ ГРУП</w:t>
      </w:r>
      <w:r>
        <w:rPr>
          <w:color w:val="000000" w:themeColor="text1"/>
          <w:sz w:val="28"/>
          <w:szCs w:val="28"/>
          <w:lang w:val="uk-UA"/>
        </w:rPr>
        <w:t>»:</w:t>
      </w:r>
    </w:p>
    <w:p w14:paraId="086E840D" w14:textId="77777777" w:rsidR="00166485" w:rsidRDefault="00166485" w:rsidP="00166485">
      <w:pPr>
        <w:tabs>
          <w:tab w:val="left" w:pos="0"/>
          <w:tab w:val="left" w:pos="993"/>
        </w:tabs>
        <w:ind w:firstLine="720"/>
        <w:jc w:val="both"/>
        <w:rPr>
          <w:sz w:val="28"/>
          <w:szCs w:val="28"/>
          <w:lang w:val="uk-UA"/>
        </w:rPr>
      </w:pPr>
      <w:r>
        <w:rPr>
          <w:sz w:val="28"/>
          <w:szCs w:val="28"/>
          <w:lang w:val="uk-UA"/>
        </w:rPr>
        <w:t>2.</w:t>
      </w:r>
      <w:r w:rsidRPr="006D6E6E">
        <w:rPr>
          <w:sz w:val="28"/>
          <w:szCs w:val="28"/>
        </w:rPr>
        <w:t>1</w:t>
      </w:r>
      <w:r>
        <w:rPr>
          <w:sz w:val="28"/>
          <w:szCs w:val="28"/>
          <w:lang w:val="uk-UA"/>
        </w:rPr>
        <w:t xml:space="preserve">. Виконувати обов’язки землекористувача відповідно до вимог </w:t>
      </w:r>
      <w:r>
        <w:rPr>
          <w:sz w:val="28"/>
          <w:szCs w:val="28"/>
          <w:lang w:val="uk-UA"/>
        </w:rPr>
        <w:br/>
        <w:t>статті 96 Земельного кодексу України.</w:t>
      </w:r>
    </w:p>
    <w:p w14:paraId="12CCAA2A" w14:textId="77777777" w:rsidR="00166485" w:rsidRDefault="00166485" w:rsidP="00166485">
      <w:pPr>
        <w:tabs>
          <w:tab w:val="left" w:pos="0"/>
          <w:tab w:val="left" w:pos="993"/>
        </w:tabs>
        <w:ind w:firstLine="720"/>
        <w:jc w:val="both"/>
        <w:rPr>
          <w:color w:val="000000"/>
          <w:sz w:val="28"/>
          <w:szCs w:val="28"/>
          <w:shd w:val="clear" w:color="auto" w:fill="FFFFFF"/>
          <w:lang w:val="uk-UA"/>
        </w:rPr>
      </w:pPr>
      <w:r>
        <w:rPr>
          <w:color w:val="000000"/>
          <w:sz w:val="28"/>
          <w:szCs w:val="28"/>
          <w:shd w:val="clear" w:color="auto" w:fill="FFFFFF"/>
          <w:lang w:val="uk-UA"/>
        </w:rPr>
        <w:t>2</w:t>
      </w:r>
      <w:r w:rsidRPr="00C923FE">
        <w:rPr>
          <w:color w:val="000000"/>
          <w:sz w:val="28"/>
          <w:szCs w:val="28"/>
          <w:shd w:val="clear" w:color="auto" w:fill="FFFFFF"/>
          <w:lang w:val="uk-UA"/>
        </w:rPr>
        <w:t>.2.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50A8B827" w14:textId="77777777" w:rsidR="00166485" w:rsidRDefault="00166485" w:rsidP="00166485">
      <w:pPr>
        <w:tabs>
          <w:tab w:val="left" w:pos="0"/>
          <w:tab w:val="left" w:pos="993"/>
        </w:tabs>
        <w:ind w:firstLine="720"/>
        <w:jc w:val="both"/>
        <w:rPr>
          <w:sz w:val="28"/>
          <w:szCs w:val="28"/>
          <w:lang w:val="uk-UA"/>
        </w:rPr>
      </w:pPr>
      <w:r>
        <w:rPr>
          <w:sz w:val="28"/>
          <w:szCs w:val="28"/>
          <w:lang w:val="uk-UA"/>
        </w:rPr>
        <w:t>2.3. Питання майнових відносин вирішувати в установленому порядку.</w:t>
      </w:r>
    </w:p>
    <w:p w14:paraId="73AD9CC6" w14:textId="77777777" w:rsidR="00166485" w:rsidRDefault="00166485" w:rsidP="00166485">
      <w:pPr>
        <w:tabs>
          <w:tab w:val="left" w:pos="0"/>
          <w:tab w:val="left" w:pos="993"/>
        </w:tabs>
        <w:ind w:firstLine="72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6644FF6" w14:textId="77777777" w:rsidR="00166485" w:rsidRDefault="00166485" w:rsidP="00166485">
      <w:pPr>
        <w:tabs>
          <w:tab w:val="left" w:pos="0"/>
          <w:tab w:val="left" w:pos="993"/>
        </w:tabs>
        <w:ind w:firstLine="720"/>
        <w:jc w:val="both"/>
        <w:rPr>
          <w:sz w:val="28"/>
          <w:szCs w:val="28"/>
          <w:lang w:val="uk-UA"/>
        </w:rPr>
      </w:pPr>
      <w:r>
        <w:rPr>
          <w:sz w:val="28"/>
          <w:szCs w:val="28"/>
          <w:lang w:val="uk-UA"/>
        </w:rPr>
        <w:t>2.5.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315C9045" w14:textId="77777777" w:rsidR="00166485" w:rsidRPr="00757318" w:rsidRDefault="00166485" w:rsidP="00166485">
      <w:pPr>
        <w:tabs>
          <w:tab w:val="left" w:pos="0"/>
        </w:tabs>
        <w:ind w:firstLine="709"/>
        <w:jc w:val="both"/>
        <w:rPr>
          <w:sz w:val="28"/>
          <w:szCs w:val="28"/>
          <w:lang w:val="uk-UA"/>
        </w:rPr>
      </w:pPr>
      <w:r>
        <w:rPr>
          <w:sz w:val="28"/>
          <w:szCs w:val="28"/>
          <w:lang w:val="uk-UA"/>
        </w:rPr>
        <w:t>2</w:t>
      </w:r>
      <w:r w:rsidRPr="001F73CB">
        <w:rPr>
          <w:sz w:val="28"/>
          <w:szCs w:val="28"/>
          <w:lang w:val="uk-UA"/>
        </w:rPr>
        <w:t>.</w:t>
      </w:r>
      <w:r>
        <w:rPr>
          <w:sz w:val="28"/>
          <w:szCs w:val="28"/>
          <w:lang w:val="uk-UA"/>
        </w:rPr>
        <w:t>6</w:t>
      </w:r>
      <w:r w:rsidRPr="001F73CB">
        <w:rPr>
          <w:sz w:val="28"/>
          <w:szCs w:val="28"/>
          <w:lang w:val="uk-UA"/>
        </w:rPr>
        <w:t xml:space="preserve">. </w:t>
      </w:r>
      <w:r w:rsidRPr="00757318">
        <w:rPr>
          <w:sz w:val="28"/>
          <w:szCs w:val="28"/>
          <w:lang w:val="uk-UA"/>
        </w:rPr>
        <w:t>Під час використання земельної ділянки дотримуватися обмежень у її використанні, зареєстрованих у Державному земельному кадастрі.</w:t>
      </w:r>
    </w:p>
    <w:p w14:paraId="4717833A" w14:textId="77777777" w:rsidR="00166485" w:rsidRDefault="00166485" w:rsidP="00166485">
      <w:pPr>
        <w:tabs>
          <w:tab w:val="left" w:pos="0"/>
        </w:tabs>
        <w:ind w:firstLine="720"/>
        <w:jc w:val="both"/>
        <w:rPr>
          <w:sz w:val="28"/>
          <w:szCs w:val="28"/>
          <w:lang w:val="uk-UA"/>
        </w:rPr>
      </w:pPr>
      <w:r>
        <w:rPr>
          <w:sz w:val="28"/>
          <w:szCs w:val="28"/>
          <w:lang w:val="uk-UA"/>
        </w:rPr>
        <w:t>2</w:t>
      </w:r>
      <w:r w:rsidRPr="001F73CB">
        <w:rPr>
          <w:sz w:val="28"/>
          <w:szCs w:val="28"/>
          <w:lang w:val="uk-UA"/>
        </w:rPr>
        <w:t>.</w:t>
      </w:r>
      <w:r>
        <w:rPr>
          <w:sz w:val="28"/>
          <w:szCs w:val="28"/>
          <w:lang w:val="uk-UA"/>
        </w:rPr>
        <w:t>7</w:t>
      </w:r>
      <w:r w:rsidRPr="001F73CB">
        <w:rPr>
          <w:sz w:val="28"/>
          <w:szCs w:val="28"/>
          <w:lang w:val="uk-UA"/>
        </w:rPr>
        <w:t>.</w:t>
      </w:r>
      <w:r>
        <w:rPr>
          <w:sz w:val="28"/>
          <w:szCs w:val="28"/>
          <w:lang w:val="en-US"/>
        </w:rPr>
        <w:t> </w:t>
      </w:r>
      <w:r w:rsidRPr="001F73CB">
        <w:rPr>
          <w:sz w:val="28"/>
          <w:szCs w:val="28"/>
          <w:lang w:val="uk-UA"/>
        </w:rPr>
        <w:t>У разі необхі</w:t>
      </w:r>
      <w:r>
        <w:rPr>
          <w:sz w:val="28"/>
          <w:szCs w:val="28"/>
          <w:lang w:val="uk-UA"/>
        </w:rPr>
        <w:t>дності проведення реконструкції</w:t>
      </w:r>
      <w:r w:rsidRPr="001F73CB">
        <w:rPr>
          <w:sz w:val="28"/>
          <w:szCs w:val="28"/>
          <w:lang w:val="uk-UA"/>
        </w:rPr>
        <w:t>, питання оформлення дозвільної та проєктної документації вирішувати в порядку, визначеному законодавством України.</w:t>
      </w:r>
    </w:p>
    <w:p w14:paraId="6C1231F1" w14:textId="77777777" w:rsidR="00166485" w:rsidRDefault="00166485" w:rsidP="00166485">
      <w:pPr>
        <w:tabs>
          <w:tab w:val="left" w:pos="0"/>
        </w:tabs>
        <w:ind w:firstLine="720"/>
        <w:jc w:val="both"/>
        <w:rPr>
          <w:sz w:val="28"/>
          <w:szCs w:val="28"/>
          <w:lang w:val="uk-UA"/>
        </w:rPr>
      </w:pPr>
      <w:r>
        <w:rPr>
          <w:sz w:val="28"/>
          <w:szCs w:val="28"/>
          <w:lang w:val="uk-UA"/>
        </w:rPr>
        <w:t xml:space="preserve">2.8. Сплатити безпідставно збережені кошти за користування земельною ділянкою з моменту набуття права власності на об’єкт нерухомого майна, </w:t>
      </w:r>
      <w:r>
        <w:rPr>
          <w:sz w:val="28"/>
          <w:szCs w:val="28"/>
          <w:lang w:val="uk-UA"/>
        </w:rPr>
        <w:lastRenderedPageBreak/>
        <w:t>розташований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1112DDA5" w14:textId="77777777" w:rsidR="00166485" w:rsidRDefault="00166485" w:rsidP="00166485">
      <w:pPr>
        <w:tabs>
          <w:tab w:val="left" w:pos="993"/>
          <w:tab w:val="left" w:pos="1134"/>
        </w:tabs>
        <w:ind w:firstLine="720"/>
        <w:jc w:val="both"/>
        <w:rPr>
          <w:sz w:val="28"/>
          <w:szCs w:val="28"/>
          <w:lang w:val="uk-UA"/>
        </w:rPr>
      </w:pPr>
      <w:r>
        <w:rPr>
          <w:sz w:val="28"/>
          <w:szCs w:val="28"/>
          <w:lang w:val="uk-UA"/>
        </w:rPr>
        <w:t>3.</w:t>
      </w:r>
      <w:r>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2.8 пункту 2 цього рішення.</w:t>
      </w:r>
    </w:p>
    <w:p w14:paraId="1BCDB66B" w14:textId="77777777" w:rsidR="00166485" w:rsidRDefault="00166485" w:rsidP="00166485">
      <w:pPr>
        <w:tabs>
          <w:tab w:val="left" w:pos="993"/>
          <w:tab w:val="left" w:pos="1134"/>
        </w:tabs>
        <w:ind w:firstLine="720"/>
        <w:jc w:val="both"/>
        <w:rPr>
          <w:sz w:val="28"/>
          <w:szCs w:val="28"/>
          <w:lang w:val="uk-UA"/>
        </w:rPr>
      </w:pPr>
      <w:r>
        <w:rPr>
          <w:sz w:val="28"/>
          <w:szCs w:val="28"/>
          <w:lang w:val="uk-UA"/>
        </w:rPr>
        <w:t xml:space="preserve">4. Попередити землекористувача, що використання земельної ділянки </w:t>
      </w:r>
      <w:r>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3DDBF88B" w14:textId="77777777" w:rsidR="00166485" w:rsidRDefault="00166485" w:rsidP="00166485">
      <w:pPr>
        <w:tabs>
          <w:tab w:val="left" w:pos="0"/>
          <w:tab w:val="left" w:pos="993"/>
          <w:tab w:val="left" w:pos="1134"/>
        </w:tabs>
        <w:ind w:firstLine="720"/>
        <w:jc w:val="both"/>
        <w:rPr>
          <w:sz w:val="28"/>
          <w:szCs w:val="28"/>
          <w:lang w:val="uk-UA"/>
        </w:rPr>
      </w:pPr>
      <w:r>
        <w:rPr>
          <w:sz w:val="28"/>
          <w:szCs w:val="28"/>
          <w:lang w:val="uk-UA"/>
        </w:rPr>
        <w:t>5</w:t>
      </w:r>
      <w:r w:rsidRPr="00C923FE">
        <w:rPr>
          <w:sz w:val="28"/>
          <w:szCs w:val="28"/>
          <w:lang w:val="uk-UA"/>
        </w:rPr>
        <w:t>. Дане рішення набирає чинності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3ADAC5E3" w14:textId="77777777" w:rsidR="00166485" w:rsidRDefault="00166485" w:rsidP="00166485">
      <w:pPr>
        <w:tabs>
          <w:tab w:val="left" w:pos="0"/>
          <w:tab w:val="left" w:pos="993"/>
          <w:tab w:val="left" w:pos="1134"/>
        </w:tabs>
        <w:ind w:firstLine="720"/>
        <w:jc w:val="both"/>
        <w:rPr>
          <w:sz w:val="28"/>
          <w:szCs w:val="28"/>
          <w:lang w:val="uk-UA"/>
        </w:rPr>
      </w:pPr>
      <w:r>
        <w:rPr>
          <w:sz w:val="28"/>
          <w:szCs w:val="28"/>
          <w:lang w:val="uk-UA"/>
        </w:rPr>
        <w:t>6.</w:t>
      </w:r>
      <w:r>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75E663B0" w14:textId="77777777" w:rsidR="00166485" w:rsidRDefault="00166485" w:rsidP="00166485">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166485" w14:paraId="10BAA892" w14:textId="77777777" w:rsidTr="00BF0AF1">
        <w:tc>
          <w:tcPr>
            <w:tcW w:w="4927" w:type="dxa"/>
          </w:tcPr>
          <w:p w14:paraId="228B490E" w14:textId="77777777" w:rsidR="00166485" w:rsidRDefault="00166485" w:rsidP="00BF0AF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47E6A23" w14:textId="77777777" w:rsidR="00166485" w:rsidRDefault="00166485" w:rsidP="00BF0AF1">
            <w:pPr>
              <w:tabs>
                <w:tab w:val="left" w:pos="0"/>
                <w:tab w:val="left" w:pos="1134"/>
              </w:tabs>
              <w:jc w:val="right"/>
              <w:rPr>
                <w:sz w:val="28"/>
                <w:szCs w:val="28"/>
                <w:lang w:val="uk-UA"/>
              </w:rPr>
            </w:pPr>
            <w:r>
              <w:rPr>
                <w:sz w:val="28"/>
                <w:szCs w:val="28"/>
                <w:lang w:val="en-US"/>
              </w:rPr>
              <w:t>Віталій КЛИЧКО</w:t>
            </w:r>
          </w:p>
        </w:tc>
      </w:tr>
    </w:tbl>
    <w:p w14:paraId="63E19312" w14:textId="77777777" w:rsidR="00166485" w:rsidRPr="00F6318B" w:rsidRDefault="00166485" w:rsidP="00166485">
      <w:pPr>
        <w:tabs>
          <w:tab w:val="left" w:pos="0"/>
          <w:tab w:val="left" w:pos="1134"/>
        </w:tabs>
        <w:ind w:firstLine="680"/>
        <w:jc w:val="both"/>
        <w:rPr>
          <w:sz w:val="28"/>
          <w:szCs w:val="28"/>
          <w:lang w:val="uk-UA"/>
        </w:rPr>
      </w:pPr>
    </w:p>
    <w:p w14:paraId="5FD415EB" w14:textId="77777777" w:rsidR="00166485" w:rsidRDefault="00166485" w:rsidP="00166485">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6659C64A" w14:textId="77777777" w:rsidR="00166485" w:rsidRDefault="00166485" w:rsidP="00166485">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166485" w14:paraId="42B37D3A" w14:textId="77777777" w:rsidTr="00BF0AF1">
        <w:tc>
          <w:tcPr>
            <w:tcW w:w="5920" w:type="dxa"/>
          </w:tcPr>
          <w:p w14:paraId="1D18F0A2" w14:textId="77777777" w:rsidR="00166485" w:rsidRDefault="00166485" w:rsidP="00BF0AF1">
            <w:pPr>
              <w:jc w:val="both"/>
              <w:rPr>
                <w:color w:val="000000"/>
                <w:sz w:val="28"/>
                <w:szCs w:val="28"/>
                <w:lang w:val="uk-UA" w:eastAsia="uk-UA"/>
              </w:rPr>
            </w:pPr>
            <w:r>
              <w:rPr>
                <w:color w:val="000000"/>
                <w:sz w:val="28"/>
                <w:szCs w:val="28"/>
                <w:lang w:val="uk-UA" w:eastAsia="uk-UA"/>
              </w:rPr>
              <w:t xml:space="preserve">Заступник голови </w:t>
            </w:r>
          </w:p>
          <w:p w14:paraId="60D431F8" w14:textId="77777777" w:rsidR="00166485" w:rsidRDefault="00166485" w:rsidP="00BF0AF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478DDCFF" w14:textId="77777777" w:rsidR="00166485" w:rsidRDefault="00166485" w:rsidP="00BF0AF1">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863FDAD" w14:textId="77777777" w:rsidR="00166485" w:rsidRPr="00FC5867" w:rsidRDefault="00166485" w:rsidP="00BF0AF1">
            <w:pPr>
              <w:jc w:val="right"/>
              <w:rPr>
                <w:color w:val="000000"/>
                <w:sz w:val="28"/>
                <w:szCs w:val="28"/>
                <w:lang w:eastAsia="uk-UA"/>
              </w:rPr>
            </w:pPr>
          </w:p>
          <w:p w14:paraId="1F07A3ED" w14:textId="77777777" w:rsidR="00166485" w:rsidRPr="00FC5867" w:rsidRDefault="00166485" w:rsidP="00BF0AF1">
            <w:pPr>
              <w:jc w:val="right"/>
              <w:rPr>
                <w:color w:val="000000"/>
                <w:sz w:val="28"/>
                <w:szCs w:val="28"/>
                <w:lang w:eastAsia="uk-UA"/>
              </w:rPr>
            </w:pPr>
          </w:p>
          <w:p w14:paraId="032878EB" w14:textId="77777777" w:rsidR="00166485" w:rsidRDefault="00166485" w:rsidP="00BF0AF1">
            <w:pPr>
              <w:jc w:val="right"/>
              <w:rPr>
                <w:sz w:val="28"/>
                <w:szCs w:val="28"/>
                <w:lang w:val="uk-UA"/>
              </w:rPr>
            </w:pPr>
            <w:r>
              <w:rPr>
                <w:color w:val="000000"/>
                <w:sz w:val="28"/>
                <w:szCs w:val="28"/>
                <w:lang w:val="en-US" w:eastAsia="uk-UA"/>
              </w:rPr>
              <w:t>Петро ОЛЕНИЧ</w:t>
            </w:r>
          </w:p>
        </w:tc>
      </w:tr>
      <w:tr w:rsidR="00166485" w14:paraId="66054886" w14:textId="77777777" w:rsidTr="00BF0AF1">
        <w:tc>
          <w:tcPr>
            <w:tcW w:w="5920" w:type="dxa"/>
          </w:tcPr>
          <w:p w14:paraId="7AD7FA34" w14:textId="77777777" w:rsidR="00166485" w:rsidRDefault="00166485" w:rsidP="00BF0AF1">
            <w:pPr>
              <w:jc w:val="both"/>
              <w:rPr>
                <w:color w:val="000000"/>
                <w:sz w:val="28"/>
                <w:szCs w:val="28"/>
                <w:lang w:val="uk-UA" w:eastAsia="uk-UA"/>
              </w:rPr>
            </w:pPr>
          </w:p>
          <w:p w14:paraId="4AA68F75" w14:textId="77777777" w:rsidR="00166485" w:rsidRDefault="00166485" w:rsidP="00BF0AF1">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72DA4B00" w14:textId="77777777" w:rsidR="00166485" w:rsidRDefault="00166485" w:rsidP="00BF0AF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B7C347D" w14:textId="77777777" w:rsidR="00166485" w:rsidRDefault="00166485" w:rsidP="00BF0AF1">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26F6720F" w14:textId="77777777" w:rsidR="00166485" w:rsidRPr="00FC5867" w:rsidRDefault="00166485" w:rsidP="00BF0AF1">
            <w:pPr>
              <w:jc w:val="right"/>
              <w:rPr>
                <w:rStyle w:val="af0"/>
                <w:b w:val="0"/>
                <w:sz w:val="28"/>
                <w:szCs w:val="28"/>
                <w:lang w:val="uk-UA"/>
              </w:rPr>
            </w:pPr>
          </w:p>
          <w:p w14:paraId="57826A56" w14:textId="77777777" w:rsidR="00166485" w:rsidRPr="00FC5867" w:rsidRDefault="00166485" w:rsidP="00BF0AF1">
            <w:pPr>
              <w:jc w:val="right"/>
              <w:rPr>
                <w:rStyle w:val="af0"/>
                <w:b w:val="0"/>
                <w:sz w:val="28"/>
                <w:szCs w:val="28"/>
                <w:lang w:val="uk-UA"/>
              </w:rPr>
            </w:pPr>
          </w:p>
          <w:p w14:paraId="41364A9F" w14:textId="77777777" w:rsidR="00166485" w:rsidRPr="00FC5867" w:rsidRDefault="00166485" w:rsidP="00BF0AF1">
            <w:pPr>
              <w:jc w:val="right"/>
              <w:rPr>
                <w:rStyle w:val="af0"/>
                <w:b w:val="0"/>
                <w:sz w:val="28"/>
                <w:szCs w:val="28"/>
                <w:lang w:val="uk-UA"/>
              </w:rPr>
            </w:pPr>
          </w:p>
          <w:p w14:paraId="5AD98662" w14:textId="77777777" w:rsidR="00166485" w:rsidRDefault="00166485" w:rsidP="00BF0AF1">
            <w:pPr>
              <w:jc w:val="right"/>
              <w:rPr>
                <w:sz w:val="28"/>
                <w:szCs w:val="28"/>
                <w:lang w:val="uk-UA"/>
              </w:rPr>
            </w:pPr>
            <w:r>
              <w:rPr>
                <w:rStyle w:val="af0"/>
                <w:b w:val="0"/>
                <w:sz w:val="28"/>
                <w:szCs w:val="28"/>
              </w:rPr>
              <w:t>Валентина ПЕЛИХ</w:t>
            </w:r>
          </w:p>
        </w:tc>
      </w:tr>
      <w:tr w:rsidR="00166485" w14:paraId="5C4AE6E7" w14:textId="77777777" w:rsidTr="00BF0AF1">
        <w:tc>
          <w:tcPr>
            <w:tcW w:w="5920" w:type="dxa"/>
          </w:tcPr>
          <w:p w14:paraId="73BC1E3C" w14:textId="77777777" w:rsidR="00166485" w:rsidRDefault="00166485" w:rsidP="00BF0AF1">
            <w:pPr>
              <w:jc w:val="both"/>
              <w:rPr>
                <w:color w:val="000000"/>
                <w:sz w:val="28"/>
                <w:szCs w:val="28"/>
                <w:lang w:val="uk-UA" w:eastAsia="uk-UA"/>
              </w:rPr>
            </w:pPr>
          </w:p>
          <w:p w14:paraId="12E0D0AC" w14:textId="77777777" w:rsidR="00166485" w:rsidRPr="00CB7BE4" w:rsidRDefault="00166485" w:rsidP="00BF0AF1">
            <w:pPr>
              <w:spacing w:line="256" w:lineRule="auto"/>
              <w:ind w:left="397" w:hanging="397"/>
              <w:outlineLvl w:val="0"/>
              <w:rPr>
                <w:sz w:val="28"/>
                <w:szCs w:val="28"/>
                <w:lang w:val="uk-UA" w:eastAsia="en-US"/>
              </w:rPr>
            </w:pPr>
            <w:r>
              <w:rPr>
                <w:color w:val="000000"/>
                <w:sz w:val="28"/>
                <w:szCs w:val="28"/>
                <w:lang w:val="uk-UA" w:eastAsia="uk-UA"/>
              </w:rPr>
              <w:t>Н</w:t>
            </w:r>
            <w:r w:rsidRPr="00CB7BE4">
              <w:rPr>
                <w:sz w:val="28"/>
                <w:szCs w:val="28"/>
                <w:lang w:val="uk-UA" w:eastAsia="en-US"/>
              </w:rPr>
              <w:t xml:space="preserve">ачальник юридичного управління </w:t>
            </w:r>
          </w:p>
          <w:p w14:paraId="55B2071D" w14:textId="77777777" w:rsidR="00166485" w:rsidRPr="00CB7BE4" w:rsidRDefault="00166485" w:rsidP="00BF0AF1">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9C7B8F5" w14:textId="77777777" w:rsidR="00166485" w:rsidRPr="00CB7BE4" w:rsidRDefault="00166485" w:rsidP="00BF0AF1">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E0F452D" w14:textId="77777777" w:rsidR="00166485" w:rsidRDefault="00166485" w:rsidP="00BF0AF1">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5ADDB5B3" w14:textId="77777777" w:rsidR="00166485" w:rsidRPr="00145105" w:rsidRDefault="00166485" w:rsidP="00BF0AF1">
            <w:pPr>
              <w:jc w:val="right"/>
              <w:rPr>
                <w:rStyle w:val="af0"/>
                <w:b w:val="0"/>
                <w:sz w:val="28"/>
                <w:szCs w:val="28"/>
                <w:lang w:val="uk-UA"/>
              </w:rPr>
            </w:pPr>
          </w:p>
          <w:p w14:paraId="069072AA" w14:textId="77777777" w:rsidR="00166485" w:rsidRPr="00145105" w:rsidRDefault="00166485" w:rsidP="00BF0AF1">
            <w:pPr>
              <w:jc w:val="right"/>
              <w:rPr>
                <w:rStyle w:val="af0"/>
                <w:b w:val="0"/>
                <w:sz w:val="28"/>
                <w:szCs w:val="28"/>
                <w:lang w:val="uk-UA"/>
              </w:rPr>
            </w:pPr>
          </w:p>
          <w:p w14:paraId="6E8BA70A" w14:textId="77777777" w:rsidR="00166485" w:rsidRPr="00145105" w:rsidRDefault="00166485" w:rsidP="00BF0AF1">
            <w:pPr>
              <w:jc w:val="right"/>
              <w:rPr>
                <w:rStyle w:val="af0"/>
                <w:b w:val="0"/>
                <w:sz w:val="28"/>
                <w:szCs w:val="28"/>
                <w:lang w:val="uk-UA"/>
              </w:rPr>
            </w:pPr>
          </w:p>
          <w:p w14:paraId="7E942F2D" w14:textId="77777777" w:rsidR="00166485" w:rsidRPr="00145105" w:rsidRDefault="00166485" w:rsidP="00BF0AF1">
            <w:pPr>
              <w:jc w:val="right"/>
              <w:rPr>
                <w:rStyle w:val="af0"/>
                <w:b w:val="0"/>
                <w:sz w:val="28"/>
                <w:szCs w:val="28"/>
                <w:lang w:val="uk-UA"/>
              </w:rPr>
            </w:pPr>
          </w:p>
          <w:p w14:paraId="15E2DDFE" w14:textId="77777777" w:rsidR="00166485" w:rsidRDefault="00166485" w:rsidP="00BF0AF1">
            <w:pPr>
              <w:rPr>
                <w:rStyle w:val="af0"/>
                <w:b w:val="0"/>
                <w:sz w:val="2"/>
                <w:szCs w:val="2"/>
                <w:lang w:val="uk-UA"/>
              </w:rPr>
            </w:pPr>
          </w:p>
          <w:p w14:paraId="3B6B0A80" w14:textId="77777777" w:rsidR="00166485" w:rsidRDefault="00166485" w:rsidP="00BF0AF1">
            <w:pPr>
              <w:rPr>
                <w:rStyle w:val="af0"/>
                <w:b w:val="0"/>
                <w:sz w:val="2"/>
                <w:szCs w:val="2"/>
                <w:lang w:val="uk-UA"/>
              </w:rPr>
            </w:pPr>
          </w:p>
          <w:p w14:paraId="147EB74E" w14:textId="77777777" w:rsidR="00166485" w:rsidRDefault="00166485" w:rsidP="00BF0AF1">
            <w:pPr>
              <w:jc w:val="right"/>
              <w:rPr>
                <w:sz w:val="28"/>
                <w:szCs w:val="28"/>
                <w:lang w:val="uk-UA"/>
              </w:rPr>
            </w:pPr>
            <w:r w:rsidRPr="009B2859">
              <w:rPr>
                <w:rStyle w:val="af0"/>
                <w:b w:val="0"/>
                <w:sz w:val="28"/>
                <w:szCs w:val="28"/>
              </w:rPr>
              <w:t>Дмитро РАДЗІЄВСЬКИЙ</w:t>
            </w:r>
          </w:p>
        </w:tc>
      </w:tr>
    </w:tbl>
    <w:p w14:paraId="40891544" w14:textId="77777777" w:rsidR="00166485" w:rsidRDefault="00166485" w:rsidP="00166485">
      <w:pPr>
        <w:jc w:val="both"/>
        <w:rPr>
          <w:color w:val="000000"/>
          <w:sz w:val="28"/>
          <w:szCs w:val="28"/>
          <w:lang w:val="uk-UA" w:eastAsia="uk-UA"/>
        </w:rPr>
      </w:pPr>
    </w:p>
    <w:p w14:paraId="6601BA60" w14:textId="77777777" w:rsidR="00166485" w:rsidRDefault="00166485" w:rsidP="00166485">
      <w:pPr>
        <w:jc w:val="both"/>
        <w:rPr>
          <w:color w:val="000000"/>
          <w:sz w:val="28"/>
          <w:szCs w:val="28"/>
          <w:lang w:val="uk-UA" w:eastAsia="uk-UA"/>
        </w:rPr>
      </w:pPr>
    </w:p>
    <w:p w14:paraId="6B57EB8F" w14:textId="77777777" w:rsidR="00166485" w:rsidRDefault="00166485" w:rsidP="00166485">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6F4C25D" w14:textId="77777777" w:rsidR="00166485" w:rsidRDefault="00166485" w:rsidP="00166485">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166485" w14:paraId="04AE579D" w14:textId="77777777" w:rsidTr="00BF0AF1">
        <w:tc>
          <w:tcPr>
            <w:tcW w:w="5070" w:type="dxa"/>
            <w:gridSpan w:val="2"/>
          </w:tcPr>
          <w:p w14:paraId="16D1358A" w14:textId="77777777" w:rsidR="00166485" w:rsidRDefault="00166485" w:rsidP="00BF0A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72FFBB1B" w14:textId="77777777" w:rsidR="00166485" w:rsidRDefault="00166485" w:rsidP="00BF0A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57BA020E" w14:textId="77777777" w:rsidR="00166485" w:rsidRDefault="00166485" w:rsidP="00BF0AF1">
            <w:pPr>
              <w:tabs>
                <w:tab w:val="left" w:pos="0"/>
                <w:tab w:val="left" w:pos="1134"/>
              </w:tabs>
              <w:jc w:val="both"/>
              <w:rPr>
                <w:sz w:val="28"/>
                <w:szCs w:val="28"/>
                <w:lang w:val="uk-UA"/>
              </w:rPr>
            </w:pPr>
            <w:r>
              <w:rPr>
                <w:sz w:val="28"/>
                <w:szCs w:val="28"/>
                <w:lang w:val="uk-UA"/>
              </w:rPr>
              <w:t>та земельних відносин</w:t>
            </w:r>
          </w:p>
          <w:p w14:paraId="15EDA7AF" w14:textId="77777777" w:rsidR="00166485" w:rsidRPr="00AF790C" w:rsidRDefault="00166485" w:rsidP="00BF0AF1">
            <w:pPr>
              <w:tabs>
                <w:tab w:val="left" w:pos="0"/>
                <w:tab w:val="left" w:pos="1134"/>
              </w:tabs>
              <w:jc w:val="both"/>
              <w:rPr>
                <w:sz w:val="28"/>
                <w:szCs w:val="28"/>
                <w:lang w:val="uk-UA"/>
              </w:rPr>
            </w:pPr>
          </w:p>
        </w:tc>
        <w:tc>
          <w:tcPr>
            <w:tcW w:w="4784" w:type="dxa"/>
          </w:tcPr>
          <w:p w14:paraId="59469AD2" w14:textId="77777777" w:rsidR="00166485" w:rsidRDefault="00166485" w:rsidP="00BF0AF1">
            <w:pPr>
              <w:jc w:val="both"/>
              <w:rPr>
                <w:color w:val="000000"/>
                <w:sz w:val="28"/>
                <w:szCs w:val="28"/>
                <w:lang w:val="uk-UA" w:eastAsia="uk-UA"/>
              </w:rPr>
            </w:pPr>
          </w:p>
        </w:tc>
      </w:tr>
      <w:tr w:rsidR="00166485" w14:paraId="1F82CCF7" w14:textId="77777777" w:rsidTr="00BF0AF1">
        <w:tc>
          <w:tcPr>
            <w:tcW w:w="4927" w:type="dxa"/>
          </w:tcPr>
          <w:p w14:paraId="2F63D609" w14:textId="77777777" w:rsidR="00166485" w:rsidRDefault="00166485" w:rsidP="00BF0AF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2416F35C" w14:textId="77777777" w:rsidR="00166485" w:rsidRDefault="00166485" w:rsidP="00BF0AF1">
            <w:pPr>
              <w:jc w:val="right"/>
              <w:rPr>
                <w:color w:val="000000"/>
                <w:sz w:val="28"/>
                <w:szCs w:val="28"/>
                <w:lang w:val="uk-UA" w:eastAsia="uk-UA"/>
              </w:rPr>
            </w:pPr>
            <w:r>
              <w:rPr>
                <w:rStyle w:val="af0"/>
                <w:b w:val="0"/>
                <w:sz w:val="28"/>
                <w:szCs w:val="28"/>
              </w:rPr>
              <w:t>Михайло ТЕРЕНТЬЄВ</w:t>
            </w:r>
          </w:p>
        </w:tc>
      </w:tr>
      <w:tr w:rsidR="00166485" w14:paraId="327EAC65" w14:textId="77777777" w:rsidTr="00BF0AF1">
        <w:tc>
          <w:tcPr>
            <w:tcW w:w="4927" w:type="dxa"/>
          </w:tcPr>
          <w:p w14:paraId="77FDF093" w14:textId="77777777" w:rsidR="00166485" w:rsidRDefault="00166485" w:rsidP="00BF0AF1">
            <w:pPr>
              <w:jc w:val="both"/>
              <w:rPr>
                <w:color w:val="000000"/>
                <w:sz w:val="28"/>
                <w:szCs w:val="28"/>
                <w:lang w:val="uk-UA" w:eastAsia="uk-UA"/>
              </w:rPr>
            </w:pPr>
          </w:p>
          <w:p w14:paraId="6403373A" w14:textId="77777777" w:rsidR="00166485" w:rsidRDefault="00166485" w:rsidP="00BF0AF1">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6A6AA7C6" w14:textId="77777777" w:rsidR="00166485" w:rsidRDefault="00166485" w:rsidP="00BF0AF1">
            <w:pPr>
              <w:jc w:val="right"/>
              <w:rPr>
                <w:rStyle w:val="af0"/>
                <w:b w:val="0"/>
                <w:sz w:val="28"/>
                <w:szCs w:val="28"/>
              </w:rPr>
            </w:pPr>
          </w:p>
          <w:p w14:paraId="18B352DD" w14:textId="77777777" w:rsidR="00166485" w:rsidRDefault="00166485" w:rsidP="00BF0AF1">
            <w:pPr>
              <w:jc w:val="right"/>
              <w:rPr>
                <w:color w:val="000000"/>
                <w:sz w:val="28"/>
                <w:szCs w:val="28"/>
                <w:lang w:val="uk-UA" w:eastAsia="uk-UA"/>
              </w:rPr>
            </w:pPr>
            <w:r>
              <w:rPr>
                <w:rStyle w:val="af0"/>
                <w:b w:val="0"/>
                <w:sz w:val="28"/>
                <w:szCs w:val="28"/>
              </w:rPr>
              <w:t>Юрій ФЕДОРЕНКО</w:t>
            </w:r>
          </w:p>
        </w:tc>
      </w:tr>
      <w:tr w:rsidR="00166485" w14:paraId="09A87C6F" w14:textId="77777777" w:rsidTr="00BF0AF1">
        <w:tc>
          <w:tcPr>
            <w:tcW w:w="4927" w:type="dxa"/>
          </w:tcPr>
          <w:p w14:paraId="40A87CCD" w14:textId="77777777" w:rsidR="00166485" w:rsidRDefault="00166485" w:rsidP="00BF0AF1">
            <w:pPr>
              <w:jc w:val="both"/>
              <w:rPr>
                <w:color w:val="000000"/>
                <w:sz w:val="28"/>
                <w:szCs w:val="28"/>
                <w:lang w:val="uk-UA" w:eastAsia="uk-UA"/>
              </w:rPr>
            </w:pPr>
          </w:p>
          <w:p w14:paraId="1AC8A3B6" w14:textId="77777777" w:rsidR="00166485" w:rsidRDefault="00166485" w:rsidP="00BF0AF1">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1E3D2B6D" w14:textId="77777777" w:rsidR="00166485" w:rsidRDefault="00166485" w:rsidP="00BF0AF1">
            <w:pPr>
              <w:jc w:val="both"/>
              <w:rPr>
                <w:color w:val="000000"/>
                <w:sz w:val="28"/>
                <w:szCs w:val="28"/>
                <w:lang w:val="uk-UA" w:eastAsia="uk-UA"/>
              </w:rPr>
            </w:pPr>
            <w:r>
              <w:rPr>
                <w:color w:val="000000"/>
                <w:sz w:val="28"/>
                <w:szCs w:val="28"/>
                <w:lang w:val="uk-UA" w:eastAsia="uk-UA"/>
              </w:rPr>
              <w:t xml:space="preserve">забезпечення діяльності  </w:t>
            </w:r>
          </w:p>
          <w:p w14:paraId="2BB7B1D1" w14:textId="77777777" w:rsidR="00166485" w:rsidRDefault="00166485" w:rsidP="00BF0AF1">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412D61C3" w14:textId="77777777" w:rsidR="00166485" w:rsidRDefault="00166485" w:rsidP="00BF0AF1">
            <w:pPr>
              <w:jc w:val="right"/>
              <w:rPr>
                <w:rStyle w:val="af0"/>
                <w:b w:val="0"/>
                <w:sz w:val="28"/>
                <w:szCs w:val="28"/>
              </w:rPr>
            </w:pPr>
          </w:p>
          <w:p w14:paraId="050C5095" w14:textId="77777777" w:rsidR="00166485" w:rsidRDefault="00166485" w:rsidP="00BF0AF1">
            <w:pPr>
              <w:jc w:val="right"/>
              <w:rPr>
                <w:rStyle w:val="af0"/>
                <w:b w:val="0"/>
                <w:sz w:val="28"/>
                <w:szCs w:val="28"/>
              </w:rPr>
            </w:pPr>
          </w:p>
          <w:p w14:paraId="447C1655" w14:textId="77777777" w:rsidR="00166485" w:rsidRDefault="00166485" w:rsidP="00BF0AF1">
            <w:pPr>
              <w:jc w:val="right"/>
              <w:rPr>
                <w:rStyle w:val="af0"/>
                <w:b w:val="0"/>
                <w:sz w:val="28"/>
                <w:szCs w:val="28"/>
              </w:rPr>
            </w:pPr>
          </w:p>
          <w:p w14:paraId="6771892D" w14:textId="77777777" w:rsidR="00166485" w:rsidRDefault="00166485" w:rsidP="00BF0AF1">
            <w:pPr>
              <w:jc w:val="right"/>
              <w:rPr>
                <w:color w:val="000000"/>
                <w:sz w:val="28"/>
                <w:szCs w:val="28"/>
                <w:lang w:val="uk-UA" w:eastAsia="uk-UA"/>
              </w:rPr>
            </w:pPr>
            <w:r>
              <w:rPr>
                <w:rStyle w:val="af0"/>
                <w:b w:val="0"/>
                <w:sz w:val="28"/>
                <w:szCs w:val="28"/>
              </w:rPr>
              <w:t>Валентина ПОЛОЖИШНИК</w:t>
            </w:r>
          </w:p>
        </w:tc>
      </w:tr>
      <w:tr w:rsidR="00166485" w:rsidRPr="003866BC" w14:paraId="7D233216" w14:textId="77777777" w:rsidTr="00BF0A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4927" w:type="dxa"/>
            <w:tcBorders>
              <w:top w:val="nil"/>
              <w:left w:val="nil"/>
              <w:bottom w:val="nil"/>
              <w:right w:val="nil"/>
            </w:tcBorders>
          </w:tcPr>
          <w:p w14:paraId="193776D5" w14:textId="77777777" w:rsidR="003866BC" w:rsidRDefault="003866BC" w:rsidP="003866BC">
            <w:pPr>
              <w:rPr>
                <w:color w:val="000000"/>
                <w:sz w:val="28"/>
                <w:szCs w:val="28"/>
                <w:lang w:val="uk-UA" w:eastAsia="uk-UA"/>
              </w:rPr>
            </w:pPr>
          </w:p>
          <w:p w14:paraId="260B0A53" w14:textId="0EE8EF78" w:rsidR="003866BC" w:rsidRPr="003866BC" w:rsidRDefault="003866BC" w:rsidP="003866BC">
            <w:pPr>
              <w:rPr>
                <w:color w:val="000000"/>
                <w:sz w:val="28"/>
                <w:szCs w:val="28"/>
                <w:lang w:val="uk-UA" w:eastAsia="uk-UA"/>
              </w:rPr>
            </w:pPr>
            <w:r w:rsidRPr="003866BC">
              <w:rPr>
                <w:color w:val="000000"/>
                <w:sz w:val="28"/>
                <w:szCs w:val="28"/>
                <w:lang w:val="uk-UA" w:eastAsia="uk-UA"/>
              </w:rPr>
              <w:t>Постійна комісія Київської міської ради</w:t>
            </w:r>
            <w:r>
              <w:rPr>
                <w:color w:val="000000"/>
                <w:sz w:val="28"/>
                <w:szCs w:val="28"/>
                <w:lang w:val="uk-UA" w:eastAsia="uk-UA"/>
              </w:rPr>
              <w:t xml:space="preserve"> </w:t>
            </w:r>
            <w:r w:rsidRPr="003866BC">
              <w:rPr>
                <w:color w:val="000000"/>
                <w:sz w:val="28"/>
                <w:szCs w:val="28"/>
                <w:lang w:val="uk-UA" w:eastAsia="uk-UA"/>
              </w:rPr>
              <w:t>з питань підприємництва, промисловості та міського благоустрою</w:t>
            </w:r>
          </w:p>
          <w:p w14:paraId="1097DAD6" w14:textId="77777777" w:rsidR="003866BC" w:rsidRPr="003866BC" w:rsidRDefault="003866BC" w:rsidP="003866BC">
            <w:pPr>
              <w:rPr>
                <w:color w:val="000000"/>
                <w:sz w:val="28"/>
                <w:szCs w:val="28"/>
                <w:lang w:val="uk-UA" w:eastAsia="uk-UA"/>
              </w:rPr>
            </w:pPr>
          </w:p>
          <w:p w14:paraId="2CB2FE90" w14:textId="77777777" w:rsidR="003866BC" w:rsidRPr="003866BC" w:rsidRDefault="003866BC" w:rsidP="003866BC">
            <w:pPr>
              <w:rPr>
                <w:color w:val="000000"/>
                <w:sz w:val="28"/>
                <w:szCs w:val="28"/>
                <w:lang w:val="uk-UA" w:eastAsia="uk-UA"/>
              </w:rPr>
            </w:pPr>
            <w:r w:rsidRPr="003866BC">
              <w:rPr>
                <w:color w:val="000000"/>
                <w:sz w:val="28"/>
                <w:szCs w:val="28"/>
                <w:lang w:val="uk-UA" w:eastAsia="uk-UA"/>
              </w:rPr>
              <w:t>Голова</w:t>
            </w:r>
          </w:p>
          <w:p w14:paraId="69DCA457" w14:textId="77777777" w:rsidR="003866BC" w:rsidRPr="003866BC" w:rsidRDefault="003866BC" w:rsidP="003866BC">
            <w:pPr>
              <w:rPr>
                <w:color w:val="000000"/>
                <w:sz w:val="28"/>
                <w:szCs w:val="28"/>
                <w:lang w:val="uk-UA" w:eastAsia="uk-UA"/>
              </w:rPr>
            </w:pPr>
          </w:p>
          <w:p w14:paraId="1FBA762F" w14:textId="50998920" w:rsidR="00166485" w:rsidRPr="003866BC" w:rsidRDefault="003866BC" w:rsidP="003866BC">
            <w:pPr>
              <w:rPr>
                <w:color w:val="000000"/>
                <w:sz w:val="28"/>
                <w:szCs w:val="28"/>
                <w:lang w:val="uk-UA" w:eastAsia="uk-UA"/>
              </w:rPr>
            </w:pPr>
            <w:r w:rsidRPr="003866BC">
              <w:rPr>
                <w:color w:val="000000"/>
                <w:sz w:val="28"/>
                <w:szCs w:val="28"/>
                <w:lang w:val="uk-UA" w:eastAsia="uk-UA"/>
              </w:rPr>
              <w:t>Секретар</w:t>
            </w:r>
          </w:p>
        </w:tc>
        <w:tc>
          <w:tcPr>
            <w:tcW w:w="4927" w:type="dxa"/>
            <w:gridSpan w:val="2"/>
            <w:tcBorders>
              <w:top w:val="nil"/>
              <w:left w:val="nil"/>
              <w:bottom w:val="nil"/>
              <w:right w:val="nil"/>
            </w:tcBorders>
          </w:tcPr>
          <w:p w14:paraId="659CEB68" w14:textId="77777777" w:rsidR="003866BC" w:rsidRDefault="003866BC" w:rsidP="003866BC">
            <w:pPr>
              <w:jc w:val="right"/>
              <w:rPr>
                <w:color w:val="000000"/>
                <w:sz w:val="28"/>
                <w:szCs w:val="28"/>
                <w:lang w:val="uk-UA" w:eastAsia="uk-UA"/>
              </w:rPr>
            </w:pPr>
          </w:p>
          <w:p w14:paraId="24FF6BEB" w14:textId="77777777" w:rsidR="003866BC" w:rsidRDefault="003866BC" w:rsidP="003866BC">
            <w:pPr>
              <w:jc w:val="right"/>
              <w:rPr>
                <w:color w:val="000000"/>
                <w:sz w:val="28"/>
                <w:szCs w:val="28"/>
                <w:lang w:val="uk-UA" w:eastAsia="uk-UA"/>
              </w:rPr>
            </w:pPr>
          </w:p>
          <w:p w14:paraId="0C6B150B" w14:textId="77777777" w:rsidR="003866BC" w:rsidRDefault="003866BC" w:rsidP="003866BC">
            <w:pPr>
              <w:jc w:val="right"/>
              <w:rPr>
                <w:color w:val="000000"/>
                <w:sz w:val="28"/>
                <w:szCs w:val="28"/>
                <w:lang w:val="uk-UA" w:eastAsia="uk-UA"/>
              </w:rPr>
            </w:pPr>
          </w:p>
          <w:p w14:paraId="07EC5EFB" w14:textId="77777777" w:rsidR="003866BC" w:rsidRDefault="003866BC" w:rsidP="003866BC">
            <w:pPr>
              <w:jc w:val="right"/>
              <w:rPr>
                <w:color w:val="000000"/>
                <w:sz w:val="28"/>
                <w:szCs w:val="28"/>
                <w:lang w:val="uk-UA" w:eastAsia="uk-UA"/>
              </w:rPr>
            </w:pPr>
          </w:p>
          <w:p w14:paraId="50885737" w14:textId="77777777" w:rsidR="003866BC" w:rsidRDefault="003866BC" w:rsidP="003866BC">
            <w:pPr>
              <w:jc w:val="right"/>
              <w:rPr>
                <w:color w:val="000000"/>
                <w:sz w:val="28"/>
                <w:szCs w:val="28"/>
                <w:lang w:val="uk-UA" w:eastAsia="uk-UA"/>
              </w:rPr>
            </w:pPr>
          </w:p>
          <w:p w14:paraId="5F7A0494" w14:textId="77777777" w:rsidR="003866BC" w:rsidRDefault="003866BC" w:rsidP="003866BC">
            <w:pPr>
              <w:jc w:val="right"/>
              <w:rPr>
                <w:color w:val="000000"/>
                <w:sz w:val="28"/>
                <w:szCs w:val="28"/>
                <w:lang w:val="uk-UA" w:eastAsia="uk-UA"/>
              </w:rPr>
            </w:pPr>
          </w:p>
          <w:p w14:paraId="6D6E653E" w14:textId="1986B27C" w:rsidR="003866BC" w:rsidRPr="003866BC" w:rsidRDefault="003866BC" w:rsidP="003866BC">
            <w:pPr>
              <w:jc w:val="right"/>
              <w:rPr>
                <w:color w:val="000000"/>
                <w:sz w:val="28"/>
                <w:szCs w:val="28"/>
                <w:lang w:val="uk-UA" w:eastAsia="uk-UA"/>
              </w:rPr>
            </w:pPr>
            <w:r w:rsidRPr="003866BC">
              <w:rPr>
                <w:color w:val="000000"/>
                <w:sz w:val="28"/>
                <w:szCs w:val="28"/>
                <w:lang w:val="uk-UA" w:eastAsia="uk-UA"/>
              </w:rPr>
              <w:t>Ваган ТОВМАСЯН</w:t>
            </w:r>
          </w:p>
          <w:p w14:paraId="3F2EE2A0" w14:textId="77777777" w:rsidR="003866BC" w:rsidRPr="003866BC" w:rsidRDefault="003866BC" w:rsidP="003866BC">
            <w:pPr>
              <w:jc w:val="right"/>
              <w:rPr>
                <w:color w:val="000000"/>
                <w:sz w:val="28"/>
                <w:szCs w:val="28"/>
                <w:lang w:val="uk-UA" w:eastAsia="uk-UA"/>
              </w:rPr>
            </w:pPr>
          </w:p>
          <w:p w14:paraId="4F54A3F8" w14:textId="04B8EB92" w:rsidR="00166485" w:rsidRPr="003866BC" w:rsidRDefault="003866BC" w:rsidP="003866BC">
            <w:pPr>
              <w:jc w:val="right"/>
              <w:rPr>
                <w:color w:val="000000"/>
                <w:sz w:val="28"/>
                <w:szCs w:val="28"/>
                <w:lang w:val="uk-UA" w:eastAsia="uk-UA"/>
              </w:rPr>
            </w:pPr>
            <w:r w:rsidRPr="003866BC">
              <w:rPr>
                <w:color w:val="000000"/>
                <w:sz w:val="28"/>
                <w:szCs w:val="28"/>
                <w:lang w:val="uk-UA" w:eastAsia="uk-UA"/>
              </w:rPr>
              <w:t>Василь ПОПАТЕНКО</w:t>
            </w:r>
          </w:p>
        </w:tc>
      </w:tr>
    </w:tbl>
    <w:p w14:paraId="18BE42AD" w14:textId="5CF25F08" w:rsidR="00166485" w:rsidRPr="00DE4A20" w:rsidRDefault="00166485" w:rsidP="00D042C9">
      <w:pPr>
        <w:rPr>
          <w:color w:val="000000" w:themeColor="text1"/>
          <w:szCs w:val="28"/>
          <w:lang w:val="uk-UA"/>
        </w:rPr>
      </w:pPr>
    </w:p>
    <w:p w14:paraId="07F6D163" w14:textId="77777777" w:rsidR="00F6318B" w:rsidRPr="00DE4A20" w:rsidRDefault="00F6318B" w:rsidP="00F6318B">
      <w:pPr>
        <w:pStyle w:val="20"/>
        <w:ind w:firstLine="709"/>
        <w:rPr>
          <w:color w:val="000000" w:themeColor="text1"/>
          <w:szCs w:val="28"/>
          <w:lang w:val="uk-UA"/>
        </w:rPr>
      </w:pPr>
    </w:p>
    <w:sectPr w:rsidR="00F6318B" w:rsidRPr="00DE4A20" w:rsidSect="00C128C9">
      <w:pgSz w:w="11906" w:h="16838"/>
      <w:pgMar w:top="1134" w:right="567" w:bottom="1560"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20EB5A" w14:textId="77777777" w:rsidR="00C128C9" w:rsidRDefault="00C128C9">
      <w:r>
        <w:separator/>
      </w:r>
    </w:p>
  </w:endnote>
  <w:endnote w:type="continuationSeparator" w:id="0">
    <w:p w14:paraId="2160DF5C" w14:textId="77777777" w:rsidR="00C128C9" w:rsidRDefault="00C12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C2D771" w14:textId="77777777" w:rsidR="00C128C9" w:rsidRDefault="00C128C9">
      <w:r>
        <w:separator/>
      </w:r>
    </w:p>
  </w:footnote>
  <w:footnote w:type="continuationSeparator" w:id="0">
    <w:p w14:paraId="3214C6B4" w14:textId="77777777" w:rsidR="00C128C9" w:rsidRDefault="00C128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01846339">
    <w:abstractNumId w:val="10"/>
  </w:num>
  <w:num w:numId="2" w16cid:durableId="331686206">
    <w:abstractNumId w:val="6"/>
  </w:num>
  <w:num w:numId="3" w16cid:durableId="1591156017">
    <w:abstractNumId w:val="9"/>
  </w:num>
  <w:num w:numId="4" w16cid:durableId="402530933">
    <w:abstractNumId w:val="0"/>
  </w:num>
  <w:num w:numId="5" w16cid:durableId="1311788261">
    <w:abstractNumId w:val="8"/>
  </w:num>
  <w:num w:numId="6" w16cid:durableId="1779642413">
    <w:abstractNumId w:val="4"/>
  </w:num>
  <w:num w:numId="7" w16cid:durableId="1268080803">
    <w:abstractNumId w:val="5"/>
  </w:num>
  <w:num w:numId="8" w16cid:durableId="1951235069">
    <w:abstractNumId w:val="7"/>
  </w:num>
  <w:num w:numId="9" w16cid:durableId="2139714532">
    <w:abstractNumId w:val="2"/>
  </w:num>
  <w:num w:numId="10" w16cid:durableId="1074670653">
    <w:abstractNumId w:val="1"/>
  </w:num>
  <w:num w:numId="11" w16cid:durableId="858540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5513"/>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66485"/>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866BC"/>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158B8"/>
    <w:rsid w:val="00920461"/>
    <w:rsid w:val="00930315"/>
    <w:rsid w:val="00931C94"/>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9EF"/>
    <w:rsid w:val="00B43A7D"/>
    <w:rsid w:val="00B46671"/>
    <w:rsid w:val="00B51395"/>
    <w:rsid w:val="00B52895"/>
    <w:rsid w:val="00B55B75"/>
    <w:rsid w:val="00B563DC"/>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28C9"/>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042C9"/>
    <w:rsid w:val="00D100D5"/>
    <w:rsid w:val="00D125D7"/>
    <w:rsid w:val="00D31675"/>
    <w:rsid w:val="00D45023"/>
    <w:rsid w:val="00D7341A"/>
    <w:rsid w:val="00D741CB"/>
    <w:rsid w:val="00D82F02"/>
    <w:rsid w:val="00D83237"/>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ий текст з відступом 2 Знак"/>
    <w:basedOn w:val="a0"/>
    <w:link w:val="20"/>
    <w:rsid w:val="00166485"/>
    <w:rPr>
      <w:snapToGrid w:val="0"/>
      <w:sz w:val="28"/>
      <w:lang w:val="ru-RU" w:eastAsia="ru-RU"/>
    </w:rPr>
  </w:style>
  <w:style w:type="character" w:customStyle="1" w:styleId="fontstyle01">
    <w:name w:val="fontstyle01"/>
    <w:basedOn w:val="a0"/>
    <w:rsid w:val="00166485"/>
    <w:rPr>
      <w:rFonts w:ascii="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Pages>
  <Words>899</Words>
  <Characters>5125</Characters>
  <Application>Microsoft Office Word</Application>
  <DocSecurity>0</DocSecurity>
  <Lines>42</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6012</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52</cp:revision>
  <cp:lastPrinted>2024-04-18T07:17:00Z</cp:lastPrinted>
  <dcterms:created xsi:type="dcterms:W3CDTF">2020-03-29T20:42:00Z</dcterms:created>
  <dcterms:modified xsi:type="dcterms:W3CDTF">2024-04-19T12:11:00Z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