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44F9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44F9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44F9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443447709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443447709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44F9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44F9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 xml:space="preserve">№ </w:t>
      </w:r>
      <w:r w:rsidR="004D1119" w:rsidRPr="00044F9E">
        <w:rPr>
          <w:b/>
          <w:bCs/>
          <w:sz w:val="24"/>
          <w:szCs w:val="24"/>
          <w:lang w:val="uk-UA"/>
        </w:rPr>
        <w:t>ПЗН-79368 від 20.03.2025</w:t>
      </w:r>
    </w:p>
    <w:p w14:paraId="781D03CD" w14:textId="77777777" w:rsidR="004D1119" w:rsidRPr="00044F9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 xml:space="preserve">до </w:t>
      </w:r>
      <w:proofErr w:type="spellStart"/>
      <w:r w:rsidRPr="00044F9E">
        <w:rPr>
          <w:sz w:val="24"/>
          <w:szCs w:val="24"/>
          <w:lang w:val="uk-UA"/>
        </w:rPr>
        <w:t>проєкту</w:t>
      </w:r>
      <w:proofErr w:type="spellEnd"/>
      <w:r w:rsidRPr="00044F9E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2FE0F509" w:rsidR="004D1119" w:rsidRPr="00044F9E" w:rsidRDefault="004D1119" w:rsidP="00114EA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44F9E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114EAC" w:rsidRPr="00044F9E">
        <w:rPr>
          <w:rFonts w:eastAsia="Georgia"/>
          <w:b/>
          <w:i/>
          <w:iCs/>
          <w:sz w:val="24"/>
          <w:szCs w:val="24"/>
          <w:lang w:val="uk-UA"/>
        </w:rPr>
        <w:t>надання ТЕРИТОРІАЛЬНОМУ УПРАВЛІННЮ ДЕРЖАВНОГО БЮРО РОЗСЛІДУВАНЬ, РОЗТАШОВАНОГО У МІСТІ КИЄВІ</w:t>
      </w:r>
      <w:r w:rsidR="00044F9E" w:rsidRPr="00044F9E">
        <w:rPr>
          <w:rFonts w:eastAsia="Georgia"/>
          <w:b/>
          <w:i/>
          <w:iCs/>
          <w:sz w:val="24"/>
          <w:szCs w:val="24"/>
          <w:lang w:val="uk-UA"/>
        </w:rPr>
        <w:t>,</w:t>
      </w:r>
      <w:r w:rsidR="00114EAC" w:rsidRPr="00044F9E">
        <w:rPr>
          <w:rFonts w:eastAsia="Georgia"/>
          <w:b/>
          <w:i/>
          <w:iCs/>
          <w:sz w:val="24"/>
          <w:szCs w:val="24"/>
          <w:lang w:val="uk-UA"/>
        </w:rPr>
        <w:t xml:space="preserve"> земельної ділянки у постійне користування для розміщення, обслуговування лінійних об’єктів транспортної інфраструктури (заїзди-виїзди) на вул. Олени Теліги, 8 у Шевченківському районі міста Києва</w:t>
      </w:r>
    </w:p>
    <w:p w14:paraId="56F7DF02" w14:textId="77777777" w:rsidR="00114EAC" w:rsidRPr="00044F9E" w:rsidRDefault="00114EAC" w:rsidP="00114EA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</w:p>
    <w:p w14:paraId="7485161D" w14:textId="77777777" w:rsidR="004D1119" w:rsidRPr="00044F9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52D0A" w14:paraId="59D7EDE9" w14:textId="77777777" w:rsidTr="00017CFA">
        <w:trPr>
          <w:cantSplit/>
          <w:trHeight w:hRule="exact" w:val="558"/>
        </w:trPr>
        <w:tc>
          <w:tcPr>
            <w:tcW w:w="2793" w:type="dxa"/>
            <w:shd w:val="clear" w:color="auto" w:fill="FFFFFF"/>
          </w:tcPr>
          <w:p w14:paraId="30AE5F35" w14:textId="77777777" w:rsidR="004D1119" w:rsidRPr="00044F9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4D1119" w:rsidRPr="00044F9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044F9E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44F9E">
              <w:rPr>
                <w:i/>
                <w:iCs/>
                <w:sz w:val="24"/>
                <w:szCs w:val="24"/>
                <w:lang w:val="uk-UA"/>
              </w:rPr>
              <w:t>ТЕРИТОРІАЛЬНЕ УПРАВЛІННЯ ДЕРЖАВНОГО БЮРО РОЗСЛІДУВАНЬ, РОЗТАШОВАНЕ У МІСТІ КИЄВІ</w:t>
            </w:r>
          </w:p>
        </w:tc>
      </w:tr>
      <w:tr w:rsidR="004D1119" w:rsidRPr="00044F9E" w14:paraId="6A6CF238" w14:textId="77777777" w:rsidTr="00017CFA">
        <w:trPr>
          <w:cantSplit/>
          <w:trHeight w:hRule="exact" w:val="610"/>
        </w:trPr>
        <w:tc>
          <w:tcPr>
            <w:tcW w:w="2793" w:type="dxa"/>
            <w:shd w:val="clear" w:color="auto" w:fill="FFFFFF"/>
          </w:tcPr>
          <w:p w14:paraId="4BCEFC34" w14:textId="77777777" w:rsidR="004D1119" w:rsidRPr="00044F9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4D1119" w:rsidRPr="00044F9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D0E9667" w14:textId="1996AE39" w:rsidR="004D1119" w:rsidRPr="00044F9E" w:rsidRDefault="006E10B3" w:rsidP="00114EAC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4D1119" w:rsidRPr="00044F9E">
              <w:rPr>
                <w:sz w:val="24"/>
                <w:szCs w:val="24"/>
                <w:lang w:val="uk-UA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13ACE229" w14:textId="3E6E71E4" w:rsidR="004D1119" w:rsidRPr="00044F9E" w:rsidRDefault="00114EA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44F9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44F9E" w14:paraId="2EEB9864" w14:textId="77777777" w:rsidTr="00017CFA">
        <w:trPr>
          <w:cantSplit/>
          <w:trHeight w:hRule="exact" w:val="564"/>
        </w:trPr>
        <w:tc>
          <w:tcPr>
            <w:tcW w:w="2793" w:type="dxa"/>
            <w:shd w:val="clear" w:color="auto" w:fill="FFFFFF"/>
          </w:tcPr>
          <w:p w14:paraId="70953871" w14:textId="77777777" w:rsidR="004D1119" w:rsidRPr="00044F9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4D1119" w:rsidRPr="00044F9E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44F9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4A497BA" w:rsidR="004D1119" w:rsidRPr="00044F9E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4D1119" w:rsidRPr="00044F9E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44F9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44F9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44F9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44F9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="006E106A" w:rsidRPr="00044F9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44F9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44F9E">
              <w:rPr>
                <w:sz w:val="24"/>
                <w:szCs w:val="24"/>
                <w:lang w:val="uk-UA"/>
              </w:rPr>
              <w:t xml:space="preserve">від </w:t>
            </w:r>
            <w:r w:rsidRPr="00044F9E">
              <w:rPr>
                <w:i/>
                <w:sz w:val="24"/>
                <w:szCs w:val="24"/>
                <w:lang w:val="uk-UA"/>
              </w:rPr>
              <w:t>12.03.2025</w:t>
            </w:r>
            <w:r w:rsidRPr="00044F9E">
              <w:rPr>
                <w:sz w:val="24"/>
                <w:szCs w:val="24"/>
                <w:lang w:val="uk-UA"/>
              </w:rPr>
              <w:t xml:space="preserve"> </w:t>
            </w:r>
            <w:r w:rsidRPr="00044F9E">
              <w:rPr>
                <w:i/>
                <w:sz w:val="24"/>
                <w:szCs w:val="24"/>
                <w:lang w:val="uk-UA"/>
              </w:rPr>
              <w:t>№ 443447709</w:t>
            </w:r>
          </w:p>
        </w:tc>
      </w:tr>
    </w:tbl>
    <w:p w14:paraId="24C2D17C" w14:textId="77777777" w:rsidR="004D1119" w:rsidRPr="00044F9E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44F9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044F9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>Відомості про земельну ділянку (кадастровий № 8000000000:91:058:0026)</w:t>
      </w:r>
      <w:r w:rsidR="00DC4060" w:rsidRPr="00044F9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044F9E" w14:paraId="2D726FA4" w14:textId="77777777" w:rsidTr="00114EAC">
        <w:trPr>
          <w:trHeight w:val="34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044F9E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6E106A" w:rsidRPr="00044F9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044F9E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44F9E">
              <w:rPr>
                <w:i/>
                <w:iCs/>
                <w:sz w:val="24"/>
                <w:szCs w:val="24"/>
              </w:rPr>
              <w:t>м. Київ, р-н Шевченківський, вул. Олени Теліги, 8</w:t>
            </w:r>
          </w:p>
        </w:tc>
      </w:tr>
      <w:tr w:rsidR="004D1119" w:rsidRPr="00044F9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4D1119" w:rsidRPr="00044F9E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067BC2A2" w:rsidR="004D1119" w:rsidRPr="00044F9E" w:rsidRDefault="004D1119" w:rsidP="00852D0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44F9E">
              <w:rPr>
                <w:i/>
                <w:iCs/>
                <w:sz w:val="24"/>
                <w:szCs w:val="24"/>
              </w:rPr>
              <w:t>0,08</w:t>
            </w:r>
            <w:r w:rsidR="00852D0A">
              <w:rPr>
                <w:i/>
                <w:iCs/>
                <w:sz w:val="24"/>
                <w:szCs w:val="24"/>
              </w:rPr>
              <w:t>41</w:t>
            </w:r>
            <w:bookmarkStart w:id="0" w:name="_GoBack"/>
            <w:bookmarkEnd w:id="0"/>
            <w:r w:rsidRPr="00044F9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D1119" w:rsidRPr="00852D0A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044F9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4D1119" w:rsidRPr="00044F9E">
              <w:rPr>
                <w:sz w:val="24"/>
                <w:szCs w:val="24"/>
              </w:rPr>
              <w:t xml:space="preserve">Вид та термін </w:t>
            </w:r>
            <w:r w:rsidRPr="00044F9E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044F9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4D1119" w:rsidRPr="00044F9E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044F9E" w:rsidRDefault="006E106A" w:rsidP="00DC4060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044F9E">
              <w:rPr>
                <w:i/>
                <w:sz w:val="24"/>
                <w:szCs w:val="24"/>
              </w:rPr>
              <w:t>постійне користування</w:t>
            </w:r>
            <w:r w:rsidRPr="00044F9E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852D0A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CD0A63" w:rsidRPr="00044F9E">
              <w:rPr>
                <w:sz w:val="24"/>
                <w:szCs w:val="24"/>
              </w:rPr>
              <w:t>Категорія земель</w:t>
            </w:r>
            <w:r w:rsidR="004D1119" w:rsidRPr="00044F9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8CCF1E2" w:rsidR="004D1119" w:rsidRPr="00044F9E" w:rsidRDefault="00877830" w:rsidP="00DC4060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852D0A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4D1119" w:rsidRPr="00044F9E">
              <w:rPr>
                <w:sz w:val="24"/>
                <w:szCs w:val="24"/>
              </w:rPr>
              <w:t xml:space="preserve">Цільове </w:t>
            </w:r>
            <w:r w:rsidR="00E93A88" w:rsidRPr="00044F9E">
              <w:rPr>
                <w:sz w:val="24"/>
                <w:szCs w:val="24"/>
              </w:rPr>
              <w:t>призначення</w:t>
            </w:r>
            <w:r w:rsidR="004D1119" w:rsidRPr="00044F9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14DB" w14:textId="77777777" w:rsidR="00877830" w:rsidRPr="00044F9E" w:rsidRDefault="00877830" w:rsidP="00DC4060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 xml:space="preserve">12.04 Для розміщення та експлуатації будівель і споруд автомобільного транспорту та дорожнього господарства </w:t>
            </w:r>
          </w:p>
          <w:p w14:paraId="23E64C4E" w14:textId="2091255D" w:rsidR="00A21758" w:rsidRPr="00044F9E" w:rsidRDefault="00877830" w:rsidP="00DC4060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(для розміщення, обслуговування лінійних об’єктів транспортної інфраструктури (заїзди-виїзди))</w:t>
            </w:r>
          </w:p>
        </w:tc>
      </w:tr>
      <w:tr w:rsidR="00E93A88" w:rsidRPr="00044F9E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044F9E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044F9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044F9E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44F9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29E212A" w:rsidR="00E93A88" w:rsidRPr="00044F9E" w:rsidRDefault="000E3C63" w:rsidP="00DC4060">
            <w:pPr>
              <w:pStyle w:val="a5"/>
              <w:shd w:val="clear" w:color="auto" w:fill="auto"/>
              <w:rPr>
                <w:iCs/>
              </w:rPr>
            </w:pPr>
            <w:r w:rsidRPr="00044F9E">
              <w:rPr>
                <w:i/>
                <w:sz w:val="24"/>
                <w:szCs w:val="24"/>
              </w:rPr>
              <w:t xml:space="preserve">821 806 </w:t>
            </w:r>
            <w:r w:rsidR="00E93A88" w:rsidRPr="00044F9E">
              <w:rPr>
                <w:i/>
                <w:sz w:val="24"/>
                <w:szCs w:val="24"/>
              </w:rPr>
              <w:t xml:space="preserve">грн </w:t>
            </w:r>
            <w:r w:rsidRPr="00044F9E">
              <w:rPr>
                <w:i/>
                <w:sz w:val="24"/>
                <w:szCs w:val="24"/>
              </w:rPr>
              <w:t>31</w:t>
            </w:r>
            <w:r w:rsidR="00E93A88" w:rsidRPr="00044F9E">
              <w:rPr>
                <w:i/>
                <w:sz w:val="24"/>
                <w:szCs w:val="24"/>
              </w:rPr>
              <w:t xml:space="preserve"> коп.</w:t>
            </w:r>
          </w:p>
        </w:tc>
      </w:tr>
      <w:tr w:rsidR="00DC4060" w:rsidRPr="00852D0A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044F9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044F9E">
              <w:rPr>
                <w:sz w:val="24"/>
                <w:szCs w:val="24"/>
              </w:rPr>
              <w:t xml:space="preserve"> </w:t>
            </w:r>
            <w:r w:rsidR="00DC4060" w:rsidRPr="00044F9E">
              <w:rPr>
                <w:sz w:val="24"/>
                <w:szCs w:val="24"/>
              </w:rPr>
              <w:t>*</w:t>
            </w:r>
            <w:r w:rsidR="00DC4060" w:rsidRPr="00044F9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044F9E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044F9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 xml:space="preserve"> </w:t>
            </w:r>
            <w:r w:rsidR="00DC4060" w:rsidRPr="00044F9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44F9E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44F9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2F10217" w:rsidR="004D1119" w:rsidRPr="00044F9E" w:rsidRDefault="004D1119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Відповідно до статті 123 Земельн</w:t>
      </w:r>
      <w:r w:rsidR="00DC4060" w:rsidRPr="00044F9E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044F9E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044F9E">
        <w:rPr>
          <w:sz w:val="24"/>
          <w:szCs w:val="24"/>
          <w:lang w:val="uk-UA"/>
        </w:rPr>
        <w:t xml:space="preserve">мельну ділянку від </w:t>
      </w:r>
      <w:r w:rsidR="00877830" w:rsidRPr="00044F9E">
        <w:rPr>
          <w:sz w:val="24"/>
          <w:szCs w:val="24"/>
          <w:lang w:val="uk-UA"/>
        </w:rPr>
        <w:t>20.03.2025</w:t>
      </w:r>
      <w:r w:rsidR="007778A0" w:rsidRPr="00044F9E">
        <w:rPr>
          <w:sz w:val="24"/>
          <w:szCs w:val="24"/>
          <w:lang w:val="uk-UA"/>
        </w:rPr>
        <w:t xml:space="preserve"> № </w:t>
      </w:r>
      <w:r w:rsidR="00877830" w:rsidRPr="00044F9E">
        <w:rPr>
          <w:sz w:val="24"/>
          <w:szCs w:val="24"/>
          <w:lang w:val="uk-UA"/>
        </w:rPr>
        <w:t>НВ-0000575242025</w:t>
      </w:r>
      <w:r w:rsidR="0044297A" w:rsidRPr="00044F9E">
        <w:rPr>
          <w:sz w:val="24"/>
          <w:szCs w:val="24"/>
          <w:lang w:val="uk-UA"/>
        </w:rPr>
        <w:t>),</w:t>
      </w:r>
      <w:r w:rsidRPr="00044F9E">
        <w:rPr>
          <w:sz w:val="24"/>
          <w:szCs w:val="24"/>
          <w:lang w:val="uk-UA"/>
        </w:rPr>
        <w:t xml:space="preserve"> </w:t>
      </w:r>
      <w:r w:rsidR="0044297A" w:rsidRPr="00044F9E">
        <w:rPr>
          <w:sz w:val="24"/>
          <w:szCs w:val="24"/>
          <w:lang w:val="uk-UA"/>
        </w:rPr>
        <w:t>право</w:t>
      </w:r>
      <w:r w:rsidRPr="00044F9E">
        <w:rPr>
          <w:sz w:val="24"/>
          <w:szCs w:val="24"/>
          <w:lang w:val="uk-UA"/>
        </w:rPr>
        <w:t xml:space="preserve"> комунальної власності </w:t>
      </w:r>
      <w:r w:rsidR="00DC4060" w:rsidRPr="00044F9E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044F9E">
        <w:rPr>
          <w:sz w:val="24"/>
          <w:szCs w:val="24"/>
          <w:lang w:val="uk-UA"/>
        </w:rPr>
        <w:t xml:space="preserve"> поряд</w:t>
      </w:r>
      <w:r w:rsidR="00DC4060" w:rsidRPr="00044F9E">
        <w:rPr>
          <w:sz w:val="24"/>
          <w:szCs w:val="24"/>
          <w:lang w:val="uk-UA"/>
        </w:rPr>
        <w:t xml:space="preserve">ку </w:t>
      </w:r>
      <w:r w:rsidR="00877830" w:rsidRPr="00044F9E">
        <w:rPr>
          <w:sz w:val="24"/>
          <w:szCs w:val="24"/>
          <w:lang w:val="uk-UA"/>
        </w:rPr>
        <w:t>(право власності зареєстровано у Державному реєстрі речових прав на нерухоме майно 19 квітня 2024 року, номер відомостей про речове право: 54711666)</w:t>
      </w:r>
      <w:r w:rsidR="0044297A" w:rsidRPr="00044F9E">
        <w:rPr>
          <w:sz w:val="24"/>
          <w:szCs w:val="24"/>
          <w:lang w:val="uk-UA"/>
        </w:rPr>
        <w:t xml:space="preserve">, </w:t>
      </w:r>
      <w:r w:rsidR="00DC4060" w:rsidRPr="00044F9E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044F9E">
        <w:rPr>
          <w:sz w:val="24"/>
          <w:szCs w:val="24"/>
          <w:lang w:val="uk-UA"/>
        </w:rPr>
        <w:t>розроблено проє</w:t>
      </w:r>
      <w:r w:rsidR="005639F6" w:rsidRPr="00044F9E">
        <w:rPr>
          <w:sz w:val="24"/>
          <w:szCs w:val="24"/>
          <w:lang w:val="uk-UA"/>
        </w:rPr>
        <w:t xml:space="preserve">кт </w:t>
      </w:r>
      <w:r w:rsidRPr="00044F9E">
        <w:rPr>
          <w:sz w:val="24"/>
          <w:szCs w:val="24"/>
          <w:lang w:val="uk-UA"/>
        </w:rPr>
        <w:t>рішення Київської міської ради щодо надання</w:t>
      </w:r>
      <w:r w:rsidR="00877830" w:rsidRPr="00044F9E">
        <w:rPr>
          <w:sz w:val="24"/>
          <w:szCs w:val="24"/>
          <w:lang w:val="uk-UA"/>
        </w:rPr>
        <w:t xml:space="preserve"> у постійне користування </w:t>
      </w:r>
      <w:r w:rsidRPr="00044F9E">
        <w:rPr>
          <w:sz w:val="24"/>
          <w:szCs w:val="24"/>
          <w:lang w:val="uk-UA"/>
        </w:rPr>
        <w:t>земельної ділянки без зміни її меж та цільового призначення без складання документації із землеустрою.</w:t>
      </w:r>
    </w:p>
    <w:p w14:paraId="77EB12C1" w14:textId="44010311" w:rsidR="005639F6" w:rsidRPr="00044F9E" w:rsidRDefault="005639F6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75DF7572" w14:textId="77777777" w:rsidR="000E3C63" w:rsidRPr="00044F9E" w:rsidRDefault="000E3C63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6368B00C" w14:textId="77777777" w:rsidR="00017CFA" w:rsidRPr="00044F9E" w:rsidRDefault="00017CFA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03B6ED3" w14:textId="77777777" w:rsidR="004D1119" w:rsidRPr="00044F9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1FD68A1C" w:rsidR="004D1119" w:rsidRPr="00044F9E" w:rsidRDefault="004D1119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</w:t>
      </w:r>
      <w:r w:rsidR="00877830" w:rsidRPr="00044F9E">
        <w:rPr>
          <w:sz w:val="24"/>
          <w:szCs w:val="24"/>
          <w:lang w:val="uk-UA"/>
        </w:rPr>
        <w:t>а оформлення права користування</w:t>
      </w:r>
      <w:r w:rsidRPr="00044F9E">
        <w:rPr>
          <w:sz w:val="24"/>
          <w:szCs w:val="24"/>
          <w:lang w:val="uk-UA"/>
        </w:rPr>
        <w:t xml:space="preserve"> зем</w:t>
      </w:r>
      <w:r w:rsidR="00877830" w:rsidRPr="00044F9E">
        <w:rPr>
          <w:sz w:val="24"/>
          <w:szCs w:val="24"/>
          <w:lang w:val="uk-UA"/>
        </w:rPr>
        <w:t>ельною ділянкою</w:t>
      </w:r>
      <w:r w:rsidRPr="00044F9E">
        <w:rPr>
          <w:sz w:val="24"/>
          <w:szCs w:val="24"/>
          <w:lang w:val="uk-UA"/>
        </w:rPr>
        <w:t>.</w:t>
      </w:r>
    </w:p>
    <w:p w14:paraId="42CEC247" w14:textId="77777777" w:rsidR="004D1119" w:rsidRPr="00044F9E" w:rsidRDefault="004D1119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0FFE8CD" w14:textId="77777777" w:rsidR="004D1119" w:rsidRPr="00044F9E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 xml:space="preserve"> </w:t>
      </w:r>
      <w:r w:rsidR="004D1119" w:rsidRPr="00044F9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852D0A" w14:paraId="713ABCEB" w14:textId="77777777" w:rsidTr="00877830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44F9E" w:rsidRDefault="005639F6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44F9E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DC244DE" w:rsidR="004D1119" w:rsidRPr="00044F9E" w:rsidRDefault="005639F6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852D0A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44F9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44F9E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44F9E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44F9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 xml:space="preserve"> </w:t>
            </w:r>
            <w:r w:rsidR="0085512A" w:rsidRPr="00044F9E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FD554F7" w:rsidR="004D1119" w:rsidRPr="00044F9E" w:rsidRDefault="00017CFA" w:rsidP="00044F9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</w:t>
            </w:r>
            <w:r w:rsidR="00877830" w:rsidRPr="00044F9E">
              <w:rPr>
                <w:i/>
                <w:sz w:val="24"/>
                <w:szCs w:val="24"/>
              </w:rPr>
              <w:t xml:space="preserve"> за функціональним призначенням відносить</w:t>
            </w:r>
            <w:r w:rsidRPr="00044F9E">
              <w:rPr>
                <w:i/>
                <w:sz w:val="24"/>
                <w:szCs w:val="24"/>
              </w:rPr>
              <w:t>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 14.03.2025 № 055-3948).</w:t>
            </w:r>
          </w:p>
        </w:tc>
      </w:tr>
      <w:tr w:rsidR="004D1119" w:rsidRPr="00852D0A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44F9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44F9E" w:rsidRDefault="005639F6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52D0A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44F9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44F9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044F9E" w:rsidRDefault="005639F6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73BCA592" w:rsidR="00DC31BC" w:rsidRPr="00044F9E" w:rsidRDefault="00DC31BC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852D0A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44F9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44F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44F9E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3753B7C6" w:rsidR="00297849" w:rsidRPr="00044F9E" w:rsidRDefault="008F3F7F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</w:t>
            </w:r>
            <w:r w:rsidR="00297849" w:rsidRPr="00044F9E">
              <w:rPr>
                <w:i/>
                <w:sz w:val="24"/>
                <w:szCs w:val="24"/>
              </w:rPr>
              <w:t>емельн</w:t>
            </w:r>
            <w:r w:rsidRPr="00044F9E">
              <w:rPr>
                <w:i/>
                <w:sz w:val="24"/>
                <w:szCs w:val="24"/>
              </w:rPr>
              <w:t xml:space="preserve">а </w:t>
            </w:r>
            <w:r w:rsidR="00297849" w:rsidRPr="00044F9E">
              <w:rPr>
                <w:i/>
                <w:sz w:val="24"/>
                <w:szCs w:val="24"/>
              </w:rPr>
              <w:t>ділянк</w:t>
            </w:r>
            <w:r w:rsidRPr="00044F9E">
              <w:rPr>
                <w:i/>
                <w:sz w:val="24"/>
                <w:szCs w:val="24"/>
              </w:rPr>
              <w:t>а</w:t>
            </w:r>
            <w:r w:rsidR="00297849" w:rsidRPr="00044F9E">
              <w:rPr>
                <w:i/>
                <w:sz w:val="24"/>
                <w:szCs w:val="24"/>
              </w:rPr>
              <w:t xml:space="preserve"> розташована в межах червоних ліній.</w:t>
            </w:r>
          </w:p>
          <w:p w14:paraId="6AB52173" w14:textId="236B7B74" w:rsidR="00017CFA" w:rsidRPr="00044F9E" w:rsidRDefault="00017CFA" w:rsidP="00017CF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44F9E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229/6280,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91:0</w:t>
            </w:r>
            <w:r w:rsidR="000E3C63" w:rsidRPr="00044F9E">
              <w:rPr>
                <w:i/>
                <w:sz w:val="24"/>
                <w:szCs w:val="24"/>
              </w:rPr>
              <w:t>58</w:t>
            </w:r>
            <w:r w:rsidRPr="00044F9E">
              <w:rPr>
                <w:i/>
                <w:sz w:val="24"/>
                <w:szCs w:val="24"/>
              </w:rPr>
              <w:t xml:space="preserve"> з кодом виду</w:t>
            </w:r>
            <w:r w:rsidR="000E3C63" w:rsidRPr="00044F9E">
              <w:rPr>
                <w:i/>
                <w:sz w:val="24"/>
                <w:szCs w:val="24"/>
              </w:rPr>
              <w:t xml:space="preserve"> </w:t>
            </w:r>
            <w:r w:rsidRPr="00044F9E">
              <w:rPr>
                <w:i/>
                <w:sz w:val="24"/>
                <w:szCs w:val="24"/>
              </w:rPr>
              <w:t xml:space="preserve">цільового призначення – </w:t>
            </w:r>
            <w:r w:rsidR="000E3C63" w:rsidRPr="00044F9E">
              <w:rPr>
                <w:i/>
                <w:sz w:val="24"/>
                <w:szCs w:val="24"/>
              </w:rPr>
              <w:t>12.04 Для розміщення та експлуатації будівель і споруд автомобільного транспорту та дорожнього господарства.</w:t>
            </w:r>
          </w:p>
          <w:p w14:paraId="41D1348F" w14:textId="2BA0ED93" w:rsidR="00017CFA" w:rsidRPr="00044F9E" w:rsidRDefault="00017CFA" w:rsidP="00017CFA">
            <w:pPr>
              <w:pStyle w:val="af1"/>
              <w:ind w:firstLine="23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Технічна документація із землеустрою щодо інвентаризації земель на території кадастрового кварталу 91:0</w:t>
            </w:r>
            <w:r w:rsidR="000E3C63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58</w:t>
            </w: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обмеженого вулицями </w:t>
            </w:r>
            <w:r w:rsidR="000E3C63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Теліги Олени, Дегтярівська, Оранжерейна</w:t>
            </w: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E3C63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та </w:t>
            </w:r>
            <w:proofErr w:type="spellStart"/>
            <w:r w:rsidR="000E3C63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Дорогожицька</w:t>
            </w:r>
            <w:proofErr w:type="spellEnd"/>
            <w:r w:rsidR="000E3C63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="008F65D1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Шевченківському районі м. </w:t>
            </w: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Києва затверджена рішенням Київської міської ради від </w:t>
            </w:r>
            <w:r w:rsidR="008F65D1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21.03</w:t>
            </w: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№ </w:t>
            </w:r>
            <w:r w:rsidR="008F65D1"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301/8267</w:t>
            </w: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1DA2E7D" w14:textId="77777777" w:rsidR="00017CFA" w:rsidRPr="00044F9E" w:rsidRDefault="00017CFA" w:rsidP="00017CFA">
            <w:pPr>
              <w:pStyle w:val="af1"/>
              <w:ind w:firstLine="23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A363165" w14:textId="77777777" w:rsidR="00017CFA" w:rsidRPr="00044F9E" w:rsidRDefault="00017CFA" w:rsidP="00017CFA">
            <w:pPr>
              <w:pStyle w:val="af1"/>
              <w:ind w:firstLine="23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0C11F48B" w:rsidR="004D1119" w:rsidRPr="00044F9E" w:rsidRDefault="00017CFA" w:rsidP="008F65D1">
            <w:pPr>
              <w:pStyle w:val="af1"/>
              <w:ind w:firstLine="238"/>
              <w:jc w:val="both"/>
              <w:rPr>
                <w:i/>
              </w:rPr>
            </w:pPr>
            <w:r w:rsidRPr="00044F9E">
              <w:rPr>
                <w:rFonts w:ascii="Times New Roman" w:eastAsia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44F9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44F9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7E2B03EA" w14:textId="11768E12" w:rsidR="004D1119" w:rsidRPr="00044F9E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044F9E">
        <w:rPr>
          <w:sz w:val="24"/>
          <w:szCs w:val="24"/>
          <w:lang w:val="uk-UA"/>
        </w:rPr>
        <w:t>Київської міської ради</w:t>
      </w:r>
      <w:r w:rsidRPr="00044F9E">
        <w:rPr>
          <w:sz w:val="24"/>
          <w:szCs w:val="24"/>
          <w:lang w:val="uk-UA"/>
        </w:rPr>
        <w:t xml:space="preserve"> від 20</w:t>
      </w:r>
      <w:r w:rsidR="0078503B" w:rsidRPr="00044F9E">
        <w:rPr>
          <w:sz w:val="24"/>
          <w:szCs w:val="24"/>
          <w:lang w:val="uk-UA"/>
        </w:rPr>
        <w:t>.04.</w:t>
      </w:r>
      <w:r w:rsidRPr="00044F9E">
        <w:rPr>
          <w:sz w:val="24"/>
          <w:szCs w:val="24"/>
          <w:lang w:val="uk-UA"/>
        </w:rPr>
        <w:t>2017 № 241/2463.</w:t>
      </w:r>
    </w:p>
    <w:p w14:paraId="40D8EA4F" w14:textId="77777777" w:rsidR="008F65D1" w:rsidRPr="00044F9E" w:rsidRDefault="008F65D1" w:rsidP="008F65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A1BDB3" w14:textId="77777777" w:rsidR="008F65D1" w:rsidRPr="00044F9E" w:rsidRDefault="008F65D1" w:rsidP="008F65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3F77689" w14:textId="77777777" w:rsidR="008F65D1" w:rsidRPr="00044F9E" w:rsidRDefault="008F65D1" w:rsidP="008F65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44F9E" w:rsidRDefault="005639F6" w:rsidP="008F65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044F9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77777777" w:rsidR="004D1119" w:rsidRPr="00044F9E" w:rsidRDefault="004D1119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C39660C" w:rsidR="006C7FB9" w:rsidRPr="00044F9E" w:rsidRDefault="00582A2E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0E3C63" w:rsidRPr="00044F9E">
        <w:rPr>
          <w:sz w:val="24"/>
          <w:szCs w:val="24"/>
          <w:lang w:val="uk-UA"/>
        </w:rPr>
        <w:t xml:space="preserve">8 218 </w:t>
      </w:r>
      <w:r w:rsidRPr="00044F9E">
        <w:rPr>
          <w:sz w:val="24"/>
          <w:szCs w:val="24"/>
          <w:lang w:val="uk-UA"/>
        </w:rPr>
        <w:t>грн</w:t>
      </w:r>
      <w:r w:rsidR="000E3C63" w:rsidRPr="00044F9E">
        <w:rPr>
          <w:sz w:val="24"/>
          <w:szCs w:val="24"/>
          <w:lang w:val="uk-UA"/>
        </w:rPr>
        <w:t xml:space="preserve"> 06 </w:t>
      </w:r>
      <w:r w:rsidRPr="00044F9E">
        <w:rPr>
          <w:sz w:val="24"/>
          <w:szCs w:val="24"/>
          <w:lang w:val="uk-UA"/>
        </w:rPr>
        <w:t>коп.</w:t>
      </w:r>
      <w:r w:rsidR="000E3C63" w:rsidRPr="00044F9E">
        <w:rPr>
          <w:sz w:val="24"/>
          <w:szCs w:val="24"/>
          <w:lang w:val="uk-UA"/>
        </w:rPr>
        <w:t xml:space="preserve"> (1 %).</w:t>
      </w:r>
    </w:p>
    <w:p w14:paraId="60096C99" w14:textId="77777777" w:rsidR="00582A2E" w:rsidRPr="00044F9E" w:rsidRDefault="00582A2E" w:rsidP="000E3C6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6498103B" w14:textId="77777777" w:rsidR="004D1119" w:rsidRPr="00044F9E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44F9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7D25270" w:rsidR="004D1119" w:rsidRPr="00044F9E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44F9E">
        <w:rPr>
          <w:sz w:val="24"/>
          <w:szCs w:val="24"/>
          <w:lang w:val="uk-UA"/>
        </w:rPr>
        <w:t>проєкту</w:t>
      </w:r>
      <w:proofErr w:type="spellEnd"/>
      <w:r w:rsidRPr="00044F9E">
        <w:rPr>
          <w:sz w:val="24"/>
          <w:szCs w:val="24"/>
          <w:lang w:val="uk-UA"/>
        </w:rPr>
        <w:t xml:space="preserve"> рішення стане</w:t>
      </w:r>
      <w:r w:rsidR="004251B0" w:rsidRPr="00044F9E">
        <w:rPr>
          <w:sz w:val="24"/>
          <w:szCs w:val="24"/>
          <w:lang w:val="uk-UA"/>
        </w:rPr>
        <w:t xml:space="preserve"> </w:t>
      </w:r>
      <w:r w:rsidRPr="00044F9E">
        <w:rPr>
          <w:sz w:val="24"/>
          <w:szCs w:val="24"/>
          <w:lang w:val="uk-UA"/>
        </w:rPr>
        <w:t xml:space="preserve">реалізація зацікавленою особою своїх прав </w:t>
      </w:r>
      <w:r w:rsidR="008F65D1" w:rsidRPr="00044F9E">
        <w:rPr>
          <w:sz w:val="24"/>
          <w:szCs w:val="24"/>
          <w:lang w:val="uk-UA"/>
        </w:rPr>
        <w:t>щодо користування земельною ділянкою</w:t>
      </w:r>
      <w:r w:rsidR="000C7B40" w:rsidRPr="00044F9E">
        <w:rPr>
          <w:sz w:val="24"/>
          <w:szCs w:val="24"/>
          <w:lang w:val="uk-UA"/>
        </w:rPr>
        <w:t>.</w:t>
      </w:r>
    </w:p>
    <w:p w14:paraId="7FA55B6B" w14:textId="77777777" w:rsidR="00DE2073" w:rsidRPr="00044F9E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44F9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44F9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44F9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44F9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44F9E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44F9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44F9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44F9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44F9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44F9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44F9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044F9E" w:rsidRDefault="0050254F">
      <w:pPr>
        <w:rPr>
          <w:lang w:val="uk-UA"/>
        </w:rPr>
      </w:pPr>
    </w:p>
    <w:p w14:paraId="55A8AA42" w14:textId="77777777" w:rsidR="00E41057" w:rsidRPr="00044F9E" w:rsidRDefault="00E41057">
      <w:pPr>
        <w:rPr>
          <w:lang w:val="uk-UA"/>
        </w:rPr>
      </w:pPr>
    </w:p>
    <w:sectPr w:rsidR="00E41057" w:rsidRPr="00044F9E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D6B17" w14:textId="77777777" w:rsidR="007C31C4" w:rsidRDefault="007C31C4" w:rsidP="004D1119">
      <w:pPr>
        <w:spacing w:after="0" w:line="240" w:lineRule="auto"/>
      </w:pPr>
      <w:r>
        <w:separator/>
      </w:r>
    </w:p>
  </w:endnote>
  <w:endnote w:type="continuationSeparator" w:id="0">
    <w:p w14:paraId="600F516C" w14:textId="77777777" w:rsidR="007C31C4" w:rsidRDefault="007C31C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6BE79" w14:textId="77777777" w:rsidR="007C31C4" w:rsidRDefault="007C31C4" w:rsidP="004D1119">
      <w:pPr>
        <w:spacing w:after="0" w:line="240" w:lineRule="auto"/>
      </w:pPr>
      <w:r>
        <w:separator/>
      </w:r>
    </w:p>
  </w:footnote>
  <w:footnote w:type="continuationSeparator" w:id="0">
    <w:p w14:paraId="048ED26E" w14:textId="77777777" w:rsidR="007C31C4" w:rsidRDefault="007C31C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814FE39">
              <wp:simplePos x="0" y="0"/>
              <wp:positionH relativeFrom="column">
                <wp:posOffset>1139190</wp:posOffset>
              </wp:positionH>
              <wp:positionV relativeFrom="paragraph">
                <wp:posOffset>-347869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4D6E2AE" w:rsidR="00854FAD" w:rsidRPr="00044F9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44F9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D77F96" w:rsidRPr="00044F9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</w:t>
                              </w:r>
                              <w:r w:rsidR="0061027B" w:rsidRPr="00044F9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ПЗН-79368 від </w:t>
                              </w:r>
                              <w:r w:rsidR="00B12087" w:rsidRPr="00044F9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20.03.2025</w: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443447709</w:t>
                              </w:r>
                            </w:p>
                            <w:p w14:paraId="46F472CC" w14:textId="24B4A88E" w:rsidR="00854FAD" w:rsidRPr="00044F9E" w:rsidRDefault="00D77F96" w:rsidP="00D77F9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</w: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52D0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044F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QVOxp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4D6E2AE" w:rsidR="00854FAD" w:rsidRPr="00044F9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44F9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D77F96" w:rsidRPr="00044F9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</w:t>
                        </w:r>
                        <w:r w:rsidR="0061027B" w:rsidRPr="00044F9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ПЗН-79368 від </w:t>
                        </w:r>
                        <w:r w:rsidR="00B12087" w:rsidRPr="00044F9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20.03.2025</w: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443447709</w:t>
                        </w:r>
                      </w:p>
                      <w:p w14:paraId="46F472CC" w14:textId="24B4A88E" w:rsidR="00854FAD" w:rsidRPr="00044F9E" w:rsidRDefault="00D77F96" w:rsidP="00D77F9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</w: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52D0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044F9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7CFA"/>
    <w:rsid w:val="00044F9E"/>
    <w:rsid w:val="00065154"/>
    <w:rsid w:val="00067FBC"/>
    <w:rsid w:val="00072A72"/>
    <w:rsid w:val="000C7B40"/>
    <w:rsid w:val="000E32C6"/>
    <w:rsid w:val="000E3C63"/>
    <w:rsid w:val="00114EAC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31C4"/>
    <w:rsid w:val="007C400B"/>
    <w:rsid w:val="007F2BBB"/>
    <w:rsid w:val="007F5918"/>
    <w:rsid w:val="007F7C2C"/>
    <w:rsid w:val="0080577C"/>
    <w:rsid w:val="008117D2"/>
    <w:rsid w:val="00814D60"/>
    <w:rsid w:val="00852D0A"/>
    <w:rsid w:val="00854FAD"/>
    <w:rsid w:val="0085512A"/>
    <w:rsid w:val="008710BD"/>
    <w:rsid w:val="00877830"/>
    <w:rsid w:val="00886B09"/>
    <w:rsid w:val="008F3F7F"/>
    <w:rsid w:val="008F65D1"/>
    <w:rsid w:val="00920863"/>
    <w:rsid w:val="009946E5"/>
    <w:rsid w:val="009D6F39"/>
    <w:rsid w:val="009E5D57"/>
    <w:rsid w:val="00A21758"/>
    <w:rsid w:val="00A43048"/>
    <w:rsid w:val="00A62E96"/>
    <w:rsid w:val="00A7563B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77F96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017CF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266F0-2275-429F-BCEA-328A76BC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6618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5</cp:revision>
  <cp:lastPrinted>2025-04-03T06:13:00Z</cp:lastPrinted>
  <dcterms:created xsi:type="dcterms:W3CDTF">2025-03-21T11:20:00Z</dcterms:created>
  <dcterms:modified xsi:type="dcterms:W3CDTF">2025-04-03T06:16:00Z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