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61C4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F61C4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448391607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448391607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1C41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F61C4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F61C41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0E2A75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1C41">
        <w:rPr>
          <w:b/>
          <w:bCs/>
          <w:i w:val="0"/>
          <w:iCs w:val="0"/>
          <w:sz w:val="24"/>
          <w:szCs w:val="24"/>
          <w:lang w:val="uk-UA"/>
        </w:rPr>
        <w:t xml:space="preserve">№ ПЗН-81309 від </w:t>
      </w:r>
      <w:r w:rsidRPr="00F61C41">
        <w:rPr>
          <w:b/>
          <w:bCs/>
          <w:i w:val="0"/>
          <w:sz w:val="24"/>
          <w:szCs w:val="24"/>
          <w:lang w:val="uk-UA"/>
        </w:rPr>
        <w:t>22.05.2025</w:t>
      </w:r>
    </w:p>
    <w:p w14:paraId="1B663883" w14:textId="77777777" w:rsidR="00B30291" w:rsidRPr="00F61C4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F61C41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F61C41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F61C41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F61C41">
        <w:rPr>
          <w:i w:val="0"/>
          <w:sz w:val="24"/>
          <w:szCs w:val="24"/>
          <w:lang w:val="uk-UA"/>
        </w:rPr>
        <w:t>:</w:t>
      </w:r>
    </w:p>
    <w:p w14:paraId="4A04B8A4" w14:textId="4B9C5464" w:rsidR="00B30291" w:rsidRDefault="0064385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61C41">
        <w:rPr>
          <w:rFonts w:eastAsia="Georgia"/>
          <w:b/>
          <w:i/>
          <w:iCs/>
          <w:sz w:val="24"/>
          <w:szCs w:val="24"/>
          <w:lang w:val="uk-UA"/>
        </w:rPr>
        <w:t>Про передачу ТОВАРИСТВУ З ОБМЕЖЕНОЮ ВІДПОВІДАЛЬНІСТЮ "АВТОБУДКОНТРАКТ" земельної ділянки в оренду для експлуатації та обслуговування нежитлової будівлі на вул. Дегтярівській, 25-а (літ. Л) у Шевченківському районі міста Києва</w:t>
      </w:r>
    </w:p>
    <w:p w14:paraId="475E4F3A" w14:textId="77777777" w:rsidR="00422DF8" w:rsidRPr="00F61C41" w:rsidRDefault="00422DF8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5DA95762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F61C41">
        <w:rPr>
          <w:sz w:val="24"/>
          <w:szCs w:val="24"/>
          <w:lang w:val="uk-UA"/>
        </w:rPr>
        <w:t>Юридична особа:</w:t>
      </w:r>
    </w:p>
    <w:p w14:paraId="448A30BB" w14:textId="77777777" w:rsidR="00422DF8" w:rsidRPr="00422DF8" w:rsidRDefault="00422DF8" w:rsidP="00422DF8">
      <w:pPr>
        <w:pStyle w:val="a7"/>
        <w:shd w:val="clear" w:color="auto" w:fill="auto"/>
        <w:ind w:left="704"/>
        <w:rPr>
          <w:sz w:val="10"/>
          <w:szCs w:val="10"/>
          <w:lang w:val="uk-UA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F61C41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F61C41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2B634552" w:rsidR="00B30291" w:rsidRPr="00F61C41" w:rsidRDefault="0064385E" w:rsidP="0064385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"АВТОБУДКОНТРАКТ"</w:t>
            </w:r>
          </w:p>
        </w:tc>
      </w:tr>
      <w:tr w:rsidR="00B30291" w:rsidRPr="00F61C41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F61C4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F61C4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F61C41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15C91214" w14:textId="198CD46A" w:rsidR="00B30291" w:rsidRPr="00F61C41" w:rsidRDefault="0064385E" w:rsidP="0064385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 xml:space="preserve">ТОВАРИСТВО З ОБМЕЖЕНОЮ ВІДПОВІДАЛЬНІСТЮ "ОРЕНБУД", </w:t>
            </w:r>
            <w:proofErr w:type="spellStart"/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резидентство</w:t>
            </w:r>
            <w:proofErr w:type="spellEnd"/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: Україна, Місцезнаходження: Україна, 04119, місто Київ, вул. Дегтярівська, будинок 25-А,літера «Л»</w:t>
            </w:r>
          </w:p>
        </w:tc>
      </w:tr>
      <w:tr w:rsidR="00B30291" w:rsidRPr="00F61C41" w14:paraId="18172CC5" w14:textId="77777777" w:rsidTr="00422DF8">
        <w:trPr>
          <w:cantSplit/>
          <w:trHeight w:val="3161"/>
        </w:trPr>
        <w:tc>
          <w:tcPr>
            <w:tcW w:w="3266" w:type="dxa"/>
          </w:tcPr>
          <w:p w14:paraId="40D686A9" w14:textId="77777777" w:rsidR="00D77F52" w:rsidRPr="00F61C41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F61C41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F61C41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F61C41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F61C4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70D295CA" w14:textId="3990C6B3" w:rsidR="0064385E" w:rsidRPr="00F61C41" w:rsidRDefault="0064385E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 xml:space="preserve">АБДУШ АНІСА ВАЖИХ, громадянство: Україна, Україна, 01135, місто Київ, </w:t>
            </w:r>
            <w:proofErr w:type="spellStart"/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пр.Перемоги</w:t>
            </w:r>
            <w:proofErr w:type="spellEnd"/>
          </w:p>
          <w:p w14:paraId="385CBE67" w14:textId="77777777" w:rsidR="0064385E" w:rsidRPr="00F61C41" w:rsidRDefault="0064385E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</w:p>
          <w:p w14:paraId="18F073D3" w14:textId="1A2BC511" w:rsidR="0064385E" w:rsidRPr="00F61C41" w:rsidRDefault="0064385E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 xml:space="preserve">ХАДДАД БАССАМ АНТОНІУС, громадянство: Україна, Україна, 01135, місто Київ, </w:t>
            </w:r>
            <w:proofErr w:type="spellStart"/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пр.Перемоги</w:t>
            </w:r>
            <w:proofErr w:type="spellEnd"/>
          </w:p>
          <w:p w14:paraId="400C3E12" w14:textId="77777777" w:rsidR="0064385E" w:rsidRPr="00F61C41" w:rsidRDefault="0064385E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</w:p>
          <w:p w14:paraId="23A0AEDD" w14:textId="77777777" w:rsidR="00422DF8" w:rsidRDefault="0064385E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ЕКЕЛЬ АНАТОЛІЙ ПЕТРОВИЧ, громадянство: Україна, Україна, 0214</w:t>
            </w:r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 xml:space="preserve">9, місто Київ, </w:t>
            </w:r>
            <w:proofErr w:type="spellStart"/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>пр.Бажана</w:t>
            </w:r>
            <w:proofErr w:type="spellEnd"/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 xml:space="preserve"> Миколи</w:t>
            </w:r>
          </w:p>
          <w:p w14:paraId="69886644" w14:textId="690FF115" w:rsidR="0064385E" w:rsidRPr="00F61C41" w:rsidRDefault="00422DF8" w:rsidP="0064385E">
            <w:pPr>
              <w:pStyle w:val="a7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 xml:space="preserve"> </w:t>
            </w:r>
          </w:p>
          <w:p w14:paraId="5615A992" w14:textId="57CCA625" w:rsidR="00B30291" w:rsidRPr="00F61C41" w:rsidRDefault="0064385E" w:rsidP="00422DF8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 w:bidi="uk-UA"/>
              </w:rPr>
              <w:t>ЕКЕЛЬ НІНА ВІКТОРІВНА, громадянство: Україна, Україна, 0214</w:t>
            </w:r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 xml:space="preserve">9, місто Київ, </w:t>
            </w:r>
            <w:proofErr w:type="spellStart"/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>пр.Бажана</w:t>
            </w:r>
            <w:proofErr w:type="spellEnd"/>
            <w:r w:rsidR="00422DF8">
              <w:rPr>
                <w:b w:val="0"/>
                <w:i/>
                <w:sz w:val="24"/>
                <w:szCs w:val="24"/>
                <w:lang w:val="uk-UA" w:bidi="uk-UA"/>
              </w:rPr>
              <w:t xml:space="preserve"> Миколи</w:t>
            </w:r>
          </w:p>
        </w:tc>
      </w:tr>
      <w:tr w:rsidR="00B30291" w:rsidRPr="00F61C41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F61C4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F61C4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F61C41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61C41">
              <w:rPr>
                <w:b w:val="0"/>
                <w:i/>
                <w:sz w:val="24"/>
                <w:szCs w:val="24"/>
                <w:lang w:val="uk-UA"/>
              </w:rPr>
              <w:t>16.04.2025</w:t>
            </w:r>
            <w:r w:rsidRPr="00F61C4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61C41">
              <w:rPr>
                <w:b w:val="0"/>
                <w:i/>
                <w:sz w:val="24"/>
                <w:szCs w:val="24"/>
                <w:lang w:val="uk-UA"/>
              </w:rPr>
              <w:t>№ 448391607</w:t>
            </w:r>
          </w:p>
        </w:tc>
      </w:tr>
    </w:tbl>
    <w:p w14:paraId="11B98FDC" w14:textId="77777777" w:rsidR="00B30291" w:rsidRPr="00F61C41" w:rsidRDefault="00B30291" w:rsidP="00B30291">
      <w:pPr>
        <w:spacing w:line="1" w:lineRule="exact"/>
      </w:pPr>
    </w:p>
    <w:p w14:paraId="16D0A837" w14:textId="77777777" w:rsidR="00E90C7D" w:rsidRPr="00F61C4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F61C41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F61C4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3AABF57E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F61C41">
        <w:rPr>
          <w:sz w:val="24"/>
          <w:szCs w:val="24"/>
          <w:lang w:val="uk-UA"/>
        </w:rPr>
        <w:t>Відомості про земельну ділянку (кадастровий № 8000000000:88:061:0005).</w:t>
      </w:r>
    </w:p>
    <w:p w14:paraId="71F5B74A" w14:textId="77777777" w:rsidR="00422DF8" w:rsidRPr="00422DF8" w:rsidRDefault="00422DF8" w:rsidP="00422DF8">
      <w:pPr>
        <w:pStyle w:val="a7"/>
        <w:shd w:val="clear" w:color="auto" w:fill="auto"/>
        <w:ind w:left="704"/>
        <w:rPr>
          <w:sz w:val="10"/>
          <w:szCs w:val="10"/>
          <w:lang w:val="uk-UA"/>
        </w:rPr>
      </w:pPr>
    </w:p>
    <w:tbl>
      <w:tblPr>
        <w:tblOverlap w:val="never"/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096"/>
      </w:tblGrid>
      <w:tr w:rsidR="00B30291" w:rsidRPr="00F61C41" w14:paraId="4C79BE2D" w14:textId="77777777" w:rsidTr="0064385E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F61C4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096" w:type="dxa"/>
            <w:shd w:val="clear" w:color="auto" w:fill="FFFFFF"/>
          </w:tcPr>
          <w:p w14:paraId="246EDF50" w14:textId="77777777" w:rsidR="00B30291" w:rsidRPr="00F61C41" w:rsidRDefault="00B30291" w:rsidP="0064385E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F61C41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Дегтярівська, 25-а (літ. Л)</w:t>
            </w:r>
          </w:p>
        </w:tc>
      </w:tr>
      <w:tr w:rsidR="00B30291" w:rsidRPr="00F61C41" w14:paraId="2FE40A2A" w14:textId="77777777" w:rsidTr="0064385E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F61C4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096" w:type="dxa"/>
            <w:shd w:val="clear" w:color="auto" w:fill="FFFFFF"/>
          </w:tcPr>
          <w:p w14:paraId="0BF422B4" w14:textId="77777777" w:rsidR="00B30291" w:rsidRPr="00F61C41" w:rsidRDefault="00A34F0D" w:rsidP="0064385E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F61C41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0,1123</w:t>
            </w:r>
            <w:r w:rsidR="00B30291" w:rsidRPr="00F61C41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F61C41" w14:paraId="22F8D86A" w14:textId="77777777" w:rsidTr="0064385E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F61C4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F61C4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F61C4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096" w:type="dxa"/>
            <w:shd w:val="clear" w:color="auto" w:fill="FFFFFF"/>
          </w:tcPr>
          <w:p w14:paraId="36A6402D" w14:textId="2F761A0A" w:rsidR="00B30291" w:rsidRPr="00F61C41" w:rsidRDefault="0064385E" w:rsidP="0064385E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F61C41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B30291" w:rsidRPr="00F61C41" w14:paraId="6763E525" w14:textId="77777777" w:rsidTr="00C4768B">
        <w:trPr>
          <w:trHeight w:hRule="exact" w:val="968"/>
        </w:trPr>
        <w:tc>
          <w:tcPr>
            <w:tcW w:w="3260" w:type="dxa"/>
            <w:shd w:val="clear" w:color="auto" w:fill="FFFFFF"/>
          </w:tcPr>
          <w:p w14:paraId="3F931AB9" w14:textId="5799A95F" w:rsidR="00B30291" w:rsidRPr="00F61C4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6A34C6" w:rsidRPr="00F61C41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096" w:type="dxa"/>
            <w:shd w:val="clear" w:color="auto" w:fill="FFFFFF"/>
          </w:tcPr>
          <w:p w14:paraId="0974F83D" w14:textId="10B523FF" w:rsidR="00B30291" w:rsidRPr="00F61C41" w:rsidRDefault="006A34C6" w:rsidP="0064385E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F61C41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F61C41" w14:paraId="4EEB19B1" w14:textId="77777777" w:rsidTr="00C4768B">
        <w:trPr>
          <w:trHeight w:hRule="exact" w:val="1847"/>
        </w:trPr>
        <w:tc>
          <w:tcPr>
            <w:tcW w:w="3260" w:type="dxa"/>
            <w:shd w:val="clear" w:color="auto" w:fill="FFFFFF"/>
          </w:tcPr>
          <w:p w14:paraId="7E5AA3FD" w14:textId="77777777" w:rsidR="00B30291" w:rsidRPr="00F61C4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096" w:type="dxa"/>
            <w:shd w:val="clear" w:color="auto" w:fill="FFFFFF"/>
          </w:tcPr>
          <w:p w14:paraId="217CE1B1" w14:textId="4B5D2DA0" w:rsidR="00A318A9" w:rsidRPr="00F61C41" w:rsidRDefault="00265722" w:rsidP="0064385E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F61C41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F61C41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6A34C6" w:rsidRPr="00F61C41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4385E" w:rsidRPr="00F61C41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нежитлової будівлі</w:t>
            </w:r>
            <w:r w:rsidR="006A34C6" w:rsidRPr="00F61C41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F61C41" w14:paraId="0C99E21F" w14:textId="77777777" w:rsidTr="0064385E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F61C4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F61C41">
              <w:rPr>
                <w:sz w:val="24"/>
                <w:szCs w:val="24"/>
                <w:lang w:val="uk-UA"/>
              </w:rPr>
              <w:br/>
            </w: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096" w:type="dxa"/>
            <w:shd w:val="clear" w:color="auto" w:fill="FFFFFF"/>
            <w:vAlign w:val="bottom"/>
          </w:tcPr>
          <w:p w14:paraId="0226FB2C" w14:textId="77777777" w:rsidR="00B30291" w:rsidRPr="00F61C41" w:rsidRDefault="00B30291" w:rsidP="0064385E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C7E83FA" w14:textId="3582FC5C" w:rsidR="00B30291" w:rsidRPr="00F61C41" w:rsidRDefault="00C4768B" w:rsidP="0064385E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F61C41">
              <w:rPr>
                <w:b/>
                <w:bCs/>
                <w:i/>
                <w:iCs/>
                <w:sz w:val="24"/>
                <w:szCs w:val="24"/>
                <w:lang w:val="uk-UA" w:bidi="uk-UA"/>
              </w:rPr>
              <w:t>3 555 227</w:t>
            </w:r>
            <w:r w:rsidR="00B30291" w:rsidRPr="00F61C41">
              <w:rPr>
                <w:rStyle w:val="ac"/>
                <w:b/>
                <w:sz w:val="24"/>
                <w:szCs w:val="24"/>
                <w:lang w:val="uk-UA"/>
              </w:rPr>
              <w:t xml:space="preserve">грн </w:t>
            </w:r>
            <w:r w:rsidRPr="00F61C41">
              <w:rPr>
                <w:rStyle w:val="ac"/>
                <w:b/>
                <w:sz w:val="24"/>
                <w:szCs w:val="24"/>
                <w:lang w:val="uk-UA"/>
              </w:rPr>
              <w:t>68</w:t>
            </w:r>
            <w:r w:rsidR="00B30291" w:rsidRPr="00F61C41">
              <w:rPr>
                <w:rStyle w:val="ac"/>
                <w:b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:rsidRPr="00F61C41" w14:paraId="78D79754" w14:textId="77777777" w:rsidTr="00422DF8">
        <w:trPr>
          <w:trHeight w:hRule="exact" w:val="566"/>
        </w:trPr>
        <w:tc>
          <w:tcPr>
            <w:tcW w:w="9356" w:type="dxa"/>
            <w:gridSpan w:val="2"/>
            <w:shd w:val="clear" w:color="auto" w:fill="FFFFFF"/>
            <w:vAlign w:val="bottom"/>
          </w:tcPr>
          <w:p w14:paraId="068470A5" w14:textId="77777777" w:rsidR="00D77F52" w:rsidRPr="00F61C41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F61C41">
              <w:rPr>
                <w:sz w:val="24"/>
                <w:szCs w:val="24"/>
                <w:lang w:val="uk-UA"/>
              </w:rPr>
              <w:t xml:space="preserve"> </w:t>
            </w:r>
            <w:r w:rsidR="00265722" w:rsidRPr="00F61C41">
              <w:rPr>
                <w:sz w:val="24"/>
                <w:szCs w:val="24"/>
                <w:lang w:val="uk-UA"/>
              </w:rPr>
              <w:t>*</w:t>
            </w:r>
            <w:r w:rsidR="00265722" w:rsidRPr="00F61C41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F61C41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F61C4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F61C41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F61C41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F61C41" w:rsidRDefault="00B30291" w:rsidP="00B30291">
      <w:pPr>
        <w:spacing w:after="259" w:line="1" w:lineRule="exact"/>
      </w:pPr>
    </w:p>
    <w:p w14:paraId="712877AA" w14:textId="77777777" w:rsidR="00B30291" w:rsidRPr="00F61C41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F61C41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3883A89A" w14:textId="3050D6E6" w:rsid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F61C41">
        <w:rPr>
          <w:sz w:val="24"/>
          <w:szCs w:val="24"/>
          <w:lang w:val="uk-UA"/>
        </w:rPr>
        <w:t xml:space="preserve"> </w:t>
      </w:r>
      <w:r w:rsidRPr="00F61C41">
        <w:rPr>
          <w:i w:val="0"/>
          <w:sz w:val="24"/>
          <w:szCs w:val="24"/>
          <w:lang w:val="uk-UA"/>
        </w:rPr>
        <w:t xml:space="preserve">землеустрою щодо відведення земельної ділянки, </w:t>
      </w:r>
      <w:r w:rsidR="00C4768B" w:rsidRPr="00F61C41">
        <w:rPr>
          <w:i w:val="0"/>
          <w:sz w:val="24"/>
          <w:szCs w:val="24"/>
          <w:lang w:val="uk-UA"/>
        </w:rPr>
        <w:t>який згідно зі статтею 186</w:t>
      </w:r>
      <w:r w:rsidR="00C4768B" w:rsidRPr="00F61C41">
        <w:rPr>
          <w:i w:val="0"/>
          <w:sz w:val="24"/>
          <w:szCs w:val="24"/>
          <w:vertAlign w:val="superscript"/>
          <w:lang w:val="uk-UA"/>
        </w:rPr>
        <w:t>1</w:t>
      </w:r>
      <w:r w:rsidR="00C4768B" w:rsidRPr="00F61C41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 погоджено з відповідними органами, зокрема:</w:t>
      </w:r>
    </w:p>
    <w:p w14:paraId="28510D73" w14:textId="77777777" w:rsidR="00422DF8" w:rsidRPr="00422DF8" w:rsidRDefault="00422DF8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0"/>
          <w:szCs w:val="1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:rsidRPr="00F61C41" w14:paraId="2CFD22D6" w14:textId="77777777" w:rsidTr="00A73294">
        <w:tc>
          <w:tcPr>
            <w:tcW w:w="5098" w:type="dxa"/>
          </w:tcPr>
          <w:p w14:paraId="2DE7DF75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35535317" w:rsidR="00D57CE8" w:rsidRPr="00F61C41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>02.10.2020</w:t>
            </w:r>
            <w:r w:rsidRPr="00F61C41">
              <w:rPr>
                <w:b/>
                <w:sz w:val="24"/>
                <w:szCs w:val="24"/>
                <w:lang w:val="uk-UA"/>
              </w:rPr>
              <w:t xml:space="preserve"> №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 xml:space="preserve"> 10024/0/09/09-20</w:t>
            </w:r>
          </w:p>
        </w:tc>
      </w:tr>
      <w:tr w:rsidR="00D57CE8" w:rsidRPr="00F61C41" w14:paraId="3BD7AA26" w14:textId="77777777" w:rsidTr="00A73294">
        <w:tc>
          <w:tcPr>
            <w:tcW w:w="5098" w:type="dxa"/>
          </w:tcPr>
          <w:p w14:paraId="062E39F9" w14:textId="2C1CF820" w:rsidR="00A73294" w:rsidRPr="00422DF8" w:rsidRDefault="00A73294" w:rsidP="00D57CE8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3672AAD9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81112CF" w14:textId="77777777" w:rsidR="00D57CE8" w:rsidRPr="00F61C41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="001D3A82"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720B7014" w14:textId="7959DC4C" w:rsidR="00D57CE8" w:rsidRPr="00F61C41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>19.03.2020</w:t>
            </w:r>
            <w:r w:rsidRPr="00F61C41">
              <w:rPr>
                <w:b/>
                <w:sz w:val="24"/>
                <w:szCs w:val="24"/>
                <w:lang w:val="uk-UA"/>
              </w:rPr>
              <w:t xml:space="preserve"> №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 xml:space="preserve"> 066-960</w:t>
            </w:r>
          </w:p>
        </w:tc>
      </w:tr>
      <w:tr w:rsidR="00D57CE8" w:rsidRPr="00F61C41" w14:paraId="722F3FCB" w14:textId="77777777" w:rsidTr="00A73294">
        <w:tc>
          <w:tcPr>
            <w:tcW w:w="5098" w:type="dxa"/>
          </w:tcPr>
          <w:p w14:paraId="4A0C0B42" w14:textId="77777777" w:rsidR="00A73294" w:rsidRPr="00422DF8" w:rsidRDefault="00A73294" w:rsidP="00D57CE8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4B18C9B4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10FED95B" w14:textId="77777777" w:rsidR="00D57CE8" w:rsidRPr="00F61C41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</w:t>
            </w:r>
          </w:p>
          <w:p w14:paraId="1BE53F2B" w14:textId="77777777" w:rsidR="00D57CE8" w:rsidRPr="00F61C41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F61C4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44B5168F" w14:textId="1741446F" w:rsidR="00D57CE8" w:rsidRPr="00F61C41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>26.02.2020</w:t>
            </w:r>
            <w:r w:rsidRPr="00F61C41">
              <w:rPr>
                <w:b/>
                <w:sz w:val="24"/>
                <w:szCs w:val="24"/>
                <w:lang w:val="uk-UA"/>
              </w:rPr>
              <w:t xml:space="preserve"> №</w:t>
            </w:r>
            <w:r w:rsidR="00C4768B" w:rsidRPr="00F61C41">
              <w:rPr>
                <w:b/>
                <w:sz w:val="24"/>
                <w:szCs w:val="24"/>
                <w:lang w:val="uk-UA"/>
              </w:rPr>
              <w:t xml:space="preserve"> 2835/82-20</w:t>
            </w:r>
          </w:p>
        </w:tc>
      </w:tr>
    </w:tbl>
    <w:p w14:paraId="7B30E3E8" w14:textId="77777777" w:rsidR="00C4768B" w:rsidRPr="00422DF8" w:rsidRDefault="00C4768B" w:rsidP="00AC6C1F">
      <w:pPr>
        <w:pStyle w:val="1"/>
        <w:shd w:val="clear" w:color="auto" w:fill="auto"/>
        <w:ind w:firstLine="426"/>
        <w:jc w:val="both"/>
        <w:rPr>
          <w:i w:val="0"/>
          <w:sz w:val="10"/>
          <w:szCs w:val="10"/>
          <w:lang w:val="uk-UA"/>
        </w:rPr>
      </w:pPr>
    </w:p>
    <w:p w14:paraId="49082017" w14:textId="40B858BB" w:rsidR="00C4768B" w:rsidRPr="00F61C41" w:rsidRDefault="00C4768B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4C1A2E4" w14:textId="77777777" w:rsidR="00C4768B" w:rsidRPr="00F61C41" w:rsidRDefault="00C4768B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54EBCA6D" w:rsidR="00B30291" w:rsidRPr="00F61C4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61C41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443911D" w14:textId="44B690F3" w:rsidR="00B30291" w:rsidRPr="00F61C41" w:rsidRDefault="00C4768B" w:rsidP="00B302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AE39026" w14:textId="77777777" w:rsidR="00C4768B" w:rsidRPr="00F61C41" w:rsidRDefault="00C4768B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F61C41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F61C41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F61C41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F61C4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F61C41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F61C4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7DF45E60" w14:textId="77777777" w:rsidR="00B30291" w:rsidRPr="008E504E" w:rsidRDefault="00F61C41" w:rsidP="008E504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504E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нежитловою будівлею (літера Л) загальною площею 2690,8 </w:t>
            </w:r>
            <w:proofErr w:type="spellStart"/>
            <w:r w:rsidRPr="008E504E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8E504E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1150138080391),                      яка належить на праві власності ТОВ "АВТОБУДКОНТРАКТ" (право власності зареєстровано в Державному реєстрі речових прав 12.01.2017, номер відомостей про речове право: 18615113) (Інформація з Державного реєстру речових прав на нерухоме майно                     від 22.05.2025 № 428060212).</w:t>
            </w:r>
          </w:p>
          <w:p w14:paraId="5444EC06" w14:textId="77777777" w:rsidR="008E504E" w:rsidRPr="008E504E" w:rsidRDefault="008E504E" w:rsidP="008E504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268A8E7B" w14:textId="333EEF75" w:rsidR="008E504E" w:rsidRPr="00F61C41" w:rsidRDefault="008E504E" w:rsidP="008E504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504E">
              <w:rPr>
                <w:rFonts w:ascii="Times New Roman" w:hAnsi="Times New Roman" w:cs="Times New Roman"/>
                <w:i/>
              </w:rPr>
              <w:t xml:space="preserve">Згідно договору купівлі-продажу від 18.12.2002, який зареєстровано в реєстрі за № 4292, </w:t>
            </w:r>
            <w:r w:rsidRPr="008E504E">
              <w:rPr>
                <w:rFonts w:ascii="Times New Roman" w:eastAsia="Times New Roman" w:hAnsi="Times New Roman" w:cs="Times New Roman"/>
                <w:i/>
              </w:rPr>
              <w:t>ТОВ "АВТОБУДКОНТРАКТ"</w:t>
            </w:r>
            <w:r w:rsidRPr="008E504E">
              <w:rPr>
                <w:rFonts w:ascii="Times New Roman" w:hAnsi="Times New Roman" w:cs="Times New Roman"/>
                <w:i/>
              </w:rPr>
              <w:t xml:space="preserve"> придбало будівлю - механічну майстерню (літ. «Л») площею 1982,80 </w:t>
            </w:r>
            <w:proofErr w:type="spellStart"/>
            <w:r w:rsidRPr="008E504E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8E504E">
              <w:rPr>
                <w:rFonts w:ascii="Times New Roman" w:hAnsi="Times New Roman" w:cs="Times New Roman"/>
                <w:i/>
              </w:rPr>
              <w:t xml:space="preserve">. Шляхом внутрішніх перепланувань без втручання в опорні конструкції, переобладнання горища під мансарду без демонтування стін, без втручання в огороджуванні та опорні конструкції, загальна площа будівлі збільшилась та складає 2690,8 </w:t>
            </w:r>
            <w:proofErr w:type="spellStart"/>
            <w:r w:rsidRPr="008E504E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8E504E">
              <w:rPr>
                <w:rFonts w:ascii="Times New Roman" w:hAnsi="Times New Roman" w:cs="Times New Roman"/>
                <w:i/>
              </w:rPr>
              <w:t xml:space="preserve"> (довідка про проведення технічної інвентаризацію нежилої будівлі від 01.10.2024</w:t>
            </w:r>
            <w:r w:rsidRPr="008E504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F61C41" w14:paraId="29DEE27E" w14:textId="77777777" w:rsidTr="00F61C41">
        <w:trPr>
          <w:cantSplit/>
          <w:trHeight w:val="393"/>
        </w:trPr>
        <w:tc>
          <w:tcPr>
            <w:tcW w:w="3260" w:type="dxa"/>
          </w:tcPr>
          <w:p w14:paraId="179745D5" w14:textId="77777777" w:rsidR="00B30291" w:rsidRPr="00F61C41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61C4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61C41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215EB5A0" w14:textId="77777777" w:rsidR="00B30291" w:rsidRPr="00F61C41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61C41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  <w:p w14:paraId="17942868" w14:textId="1148CC5A" w:rsidR="00B30291" w:rsidRPr="00F61C41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8E504E" w:rsidRPr="00F61C41" w14:paraId="63303273" w14:textId="77777777" w:rsidTr="008E504E">
        <w:trPr>
          <w:cantSplit/>
          <w:trHeight w:val="765"/>
        </w:trPr>
        <w:tc>
          <w:tcPr>
            <w:tcW w:w="3260" w:type="dxa"/>
            <w:vMerge w:val="restart"/>
          </w:tcPr>
          <w:p w14:paraId="66A3C4E7" w14:textId="77777777" w:rsidR="008E504E" w:rsidRPr="00F61C41" w:rsidRDefault="008E504E" w:rsidP="00AC6C1F">
            <w:pPr>
              <w:ind w:left="-113"/>
              <w:rPr>
                <w:rFonts w:ascii="Times New Roman" w:hAnsi="Times New Roman" w:cs="Times New Roman"/>
              </w:rPr>
            </w:pPr>
            <w:r w:rsidRPr="00F61C41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3C5B68C" w14:textId="77777777" w:rsidR="008E504E" w:rsidRPr="00F61C41" w:rsidRDefault="008E504E" w:rsidP="00AC6C1F">
            <w:pPr>
              <w:ind w:left="-113"/>
              <w:rPr>
                <w:rFonts w:ascii="Times New Roman" w:hAnsi="Times New Roman" w:cs="Times New Roman"/>
              </w:rPr>
            </w:pPr>
            <w:r w:rsidRPr="00F61C41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42F8F087" w14:textId="76E29BE0" w:rsidR="008E504E" w:rsidRPr="00F61C41" w:rsidRDefault="008E504E" w:rsidP="00F61C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61C41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>рішенням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>Київської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 xml:space="preserve">міської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F61C41">
              <w:rPr>
                <w:rFonts w:ascii="Times New Roman" w:eastAsia="Times New Roman" w:hAnsi="Times New Roman" w:cs="Times New Roman"/>
                <w:i/>
              </w:rPr>
              <w:t>ради</w:t>
            </w:r>
          </w:p>
        </w:tc>
      </w:tr>
      <w:tr w:rsidR="008E504E" w:rsidRPr="00F61C41" w14:paraId="41F6DC4D" w14:textId="77777777" w:rsidTr="00AC6C1F">
        <w:trPr>
          <w:cantSplit/>
          <w:trHeight w:val="1980"/>
        </w:trPr>
        <w:tc>
          <w:tcPr>
            <w:tcW w:w="3260" w:type="dxa"/>
            <w:vMerge/>
          </w:tcPr>
          <w:p w14:paraId="159E7FE7" w14:textId="77777777" w:rsidR="008E504E" w:rsidRPr="00F61C41" w:rsidRDefault="008E504E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7C9D84A6" w14:textId="6B6663D3" w:rsidR="008E504E" w:rsidRPr="00F61C41" w:rsidRDefault="008E504E" w:rsidP="00F61C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bookmarkStart w:id="0" w:name="_GoBack"/>
            <w:bookmarkEnd w:id="0"/>
            <w:r w:rsidRPr="00F61C41">
              <w:rPr>
                <w:rFonts w:ascii="Times New Roman" w:eastAsia="Times New Roman" w:hAnsi="Times New Roman" w:cs="Times New Roman"/>
                <w:i/>
              </w:rPr>
              <w:t>від 28.03.2002 № 370/1804, земельна ділянка за функціональним призначенням належить до комунально-складської території, заявлена ініціатива відповідає містобудівній документації (лист Департаменту містобудування та архітектури виконавчого органу Київської міської ради (Київської міської державної адміністрації) від 15.01.2020  № 543/0/09-11/19-20).</w:t>
            </w:r>
          </w:p>
        </w:tc>
      </w:tr>
      <w:tr w:rsidR="00B30291" w:rsidRPr="00F61C41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F61C4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F61C41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F61C41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F61C41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F61C41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F61C41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F61C4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F61C41">
              <w:rPr>
                <w:rFonts w:ascii="Times New Roman" w:hAnsi="Times New Roman" w:cs="Times New Roman"/>
              </w:rPr>
              <w:t xml:space="preserve"> </w:t>
            </w:r>
            <w:r w:rsidR="00B30291" w:rsidRPr="00F61C41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F61C41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61C41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7D97FB5A" w:rsidR="00B30291" w:rsidRPr="00F61C41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F61C41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F61C4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F61C41">
              <w:rPr>
                <w:rFonts w:ascii="Times New Roman" w:hAnsi="Times New Roman" w:cs="Times New Roman"/>
              </w:rPr>
              <w:t xml:space="preserve"> </w:t>
            </w:r>
            <w:r w:rsidR="00B30291" w:rsidRPr="00F61C41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2ABE2F5" w14:textId="77777777" w:rsidR="00F61C41" w:rsidRPr="00F61C41" w:rsidRDefault="00F61C41" w:rsidP="00F61C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від 18.06.2020 у справі № 925/449/19, від 27.01.2021 у справі</w:t>
            </w:r>
          </w:p>
          <w:p w14:paraId="172E896D" w14:textId="77777777" w:rsidR="00F61C41" w:rsidRPr="00F61C41" w:rsidRDefault="00F61C41" w:rsidP="00F61C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F5AEBD2" w14:textId="77777777" w:rsidR="00F61C41" w:rsidRPr="00F61C41" w:rsidRDefault="00F61C41" w:rsidP="00F61C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74160FD4" w:rsidR="00C04B24" w:rsidRPr="00F61C41" w:rsidRDefault="00F61C41" w:rsidP="00F61C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61C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F61C41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F61C4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61C41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C2C54F7" w14:textId="77777777" w:rsidR="00F61C41" w:rsidRPr="00F61C41" w:rsidRDefault="00F61C41" w:rsidP="00F61C4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BC4768D" w14:textId="77777777" w:rsidR="00F61C41" w:rsidRPr="00F61C41" w:rsidRDefault="00F61C41" w:rsidP="00F61C4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04CB93" w14:textId="77777777" w:rsidR="00F61C41" w:rsidRPr="00F61C41" w:rsidRDefault="00F61C41" w:rsidP="00F61C4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«Про доступ до публічної інформації».</w:t>
      </w:r>
    </w:p>
    <w:p w14:paraId="1202A3C4" w14:textId="77777777" w:rsidR="00F61C41" w:rsidRPr="00F61C41" w:rsidRDefault="00F61C41" w:rsidP="00F61C41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F61C41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F61C4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F61C41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43E4202" w14:textId="77777777" w:rsidR="00F61C41" w:rsidRPr="00F61C41" w:rsidRDefault="00F61C41" w:rsidP="00F61C41">
      <w:pPr>
        <w:pStyle w:val="1"/>
        <w:tabs>
          <w:tab w:val="left" w:pos="708"/>
        </w:tabs>
        <w:spacing w:after="40"/>
        <w:ind w:firstLine="426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3770AB0" w14:textId="7B21314A" w:rsidR="00F61C41" w:rsidRPr="00F61C41" w:rsidRDefault="00F61C41" w:rsidP="00F61C41">
      <w:pPr>
        <w:pStyle w:val="1"/>
        <w:tabs>
          <w:tab w:val="left" w:pos="708"/>
        </w:tabs>
        <w:spacing w:after="40"/>
        <w:ind w:firstLine="426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Pr="00F61C41">
        <w:rPr>
          <w:b/>
          <w:i w:val="0"/>
          <w:sz w:val="24"/>
          <w:szCs w:val="24"/>
          <w:lang w:val="uk-UA" w:bidi="uk-UA"/>
        </w:rPr>
        <w:t xml:space="preserve">142 209 </w:t>
      </w:r>
      <w:r w:rsidRPr="00F61C41">
        <w:rPr>
          <w:b/>
          <w:i w:val="0"/>
          <w:sz w:val="24"/>
          <w:szCs w:val="24"/>
          <w:lang w:val="uk-UA"/>
        </w:rPr>
        <w:t>грн 11 коп. (4 %)</w:t>
      </w:r>
      <w:r w:rsidRPr="00F61C41">
        <w:rPr>
          <w:i w:val="0"/>
          <w:sz w:val="24"/>
          <w:szCs w:val="24"/>
          <w:lang w:val="uk-UA"/>
        </w:rPr>
        <w:t>.</w:t>
      </w:r>
    </w:p>
    <w:p w14:paraId="0779ADB8" w14:textId="77777777" w:rsidR="00173F07" w:rsidRPr="00F61C41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F61C4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61C41">
        <w:rPr>
          <w:b/>
          <w:bCs/>
          <w:i w:val="0"/>
          <w:sz w:val="24"/>
          <w:szCs w:val="24"/>
          <w:lang w:val="uk-UA"/>
        </w:rPr>
        <w:lastRenderedPageBreak/>
        <w:t>Прогноз соціально-економічних та інших наслідків прийняття рішення.</w:t>
      </w:r>
    </w:p>
    <w:p w14:paraId="6C5B3B4D" w14:textId="77777777" w:rsidR="00F61C41" w:rsidRPr="00F61C41" w:rsidRDefault="00F61C41" w:rsidP="00F61C4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61C41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61C41">
        <w:rPr>
          <w:i w:val="0"/>
          <w:sz w:val="24"/>
          <w:szCs w:val="24"/>
          <w:lang w:val="uk-UA"/>
        </w:rPr>
        <w:t>проєкту</w:t>
      </w:r>
      <w:proofErr w:type="spellEnd"/>
      <w:r w:rsidRPr="00F61C41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F61C41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F61C41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F61C41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61C41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F61C4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F61C41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F61C41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F61C41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61C4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F61C4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F61C41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61C4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B50BC8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DF5E89" w14:textId="77777777" w:rsidR="00C4768B" w:rsidRPr="008B228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 w:rsidRPr="008B22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</w:t>
        </w:r>
        <w:r w:rsidR="00C4768B" w:rsidRPr="008B22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Pr="008B22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r w:rsidR="007E3A33" w:rsidRPr="008B22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19B80E48" w:rsidR="00B50BC8" w:rsidRPr="008B2283" w:rsidRDefault="00C4768B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8B22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   </w:t>
        </w:r>
        <w:r w:rsidR="0012494D" w:rsidRPr="008B2283">
          <w:rPr>
            <w:i w:val="0"/>
            <w:sz w:val="12"/>
            <w:szCs w:val="12"/>
            <w:lang w:val="uk-UA"/>
          </w:rPr>
          <w:t xml:space="preserve">Пояснювальна записка № ПЗН-81309 від </w:t>
        </w:r>
        <w:r w:rsidR="00855E11" w:rsidRPr="008B2283">
          <w:rPr>
            <w:i w:val="0"/>
            <w:sz w:val="12"/>
            <w:szCs w:val="12"/>
            <w:lang w:val="uk-UA"/>
          </w:rPr>
          <w:t>22.05.2025</w:t>
        </w:r>
        <w:r w:rsidR="0012494D" w:rsidRPr="008B2283">
          <w:rPr>
            <w:i w:val="0"/>
            <w:sz w:val="12"/>
            <w:szCs w:val="12"/>
            <w:lang w:val="uk-UA"/>
          </w:rPr>
          <w:t xml:space="preserve"> до </w:t>
        </w:r>
        <w:r w:rsidRPr="008B2283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B2283">
          <w:rPr>
            <w:i w:val="0"/>
            <w:sz w:val="12"/>
            <w:szCs w:val="12"/>
            <w:lang w:val="uk-UA"/>
          </w:rPr>
          <w:t>448391607</w:t>
        </w:r>
      </w:p>
      <w:p w14:paraId="3386C57A" w14:textId="13287105" w:rsidR="00B50BC8" w:rsidRPr="008B2283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B2283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8B2283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B2283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B2283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E0046">
          <w:rPr>
            <w:rFonts w:ascii="Times New Roman" w:hAnsi="Times New Roman" w:cs="Times New Roman"/>
            <w:noProof/>
            <w:sz w:val="12"/>
            <w:szCs w:val="12"/>
          </w:rPr>
          <w:t>4</w:t>
        </w:r>
        <w:r w:rsidRPr="008B2283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Pr="008B2283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22DF8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4385E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8B2283"/>
    <w:rsid w:val="008E0046"/>
    <w:rsid w:val="008E504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4768B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61C41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87CB-BCFF-4050-8AEE-FC20FF81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7930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3</cp:revision>
  <cp:lastPrinted>2025-07-15T13:16:00Z</cp:lastPrinted>
  <dcterms:created xsi:type="dcterms:W3CDTF">2025-05-22T08:45:00Z</dcterms:created>
  <dcterms:modified xsi:type="dcterms:W3CDTF">2025-07-15T13:16:00Z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