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457279343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457279343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975068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05DE7CA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BD61FF">
        <w:rPr>
          <w:b/>
          <w:bCs/>
          <w:sz w:val="24"/>
          <w:szCs w:val="24"/>
          <w:lang w:val="ru-RU"/>
        </w:rPr>
        <w:t>ПЗН-69622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8954D8">
        <w:rPr>
          <w:b/>
          <w:bCs/>
          <w:sz w:val="24"/>
          <w:szCs w:val="24"/>
          <w:lang w:val="ru-RU"/>
        </w:rPr>
        <w:t>05.05</w:t>
      </w:r>
      <w:r w:rsidR="00466C3C" w:rsidRPr="00BD61FF">
        <w:rPr>
          <w:b/>
          <w:bCs/>
          <w:sz w:val="24"/>
          <w:szCs w:val="24"/>
          <w:lang w:val="ru-RU"/>
        </w:rPr>
        <w:t>.202</w:t>
      </w:r>
      <w:r w:rsidR="008954D8">
        <w:rPr>
          <w:b/>
          <w:bCs/>
          <w:sz w:val="24"/>
          <w:szCs w:val="24"/>
          <w:lang w:val="ru-RU"/>
        </w:rPr>
        <w:t>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71FEB7BD" w:rsidR="00E17376" w:rsidRDefault="00502EDB" w:rsidP="00AB6569">
      <w:pPr>
        <w:pStyle w:val="1"/>
        <w:shd w:val="clear" w:color="auto" w:fill="auto"/>
        <w:tabs>
          <w:tab w:val="left" w:pos="6946"/>
        </w:tabs>
        <w:spacing w:after="0" w:line="226" w:lineRule="auto"/>
        <w:ind w:right="2551" w:firstLine="142"/>
        <w:jc w:val="center"/>
        <w:rPr>
          <w:b/>
          <w:i/>
          <w:iCs/>
          <w:sz w:val="24"/>
          <w:szCs w:val="24"/>
        </w:rPr>
      </w:pPr>
      <w:r w:rsidRPr="00502EDB">
        <w:rPr>
          <w:b/>
          <w:i/>
          <w:iCs/>
          <w:sz w:val="24"/>
          <w:szCs w:val="24"/>
        </w:rPr>
        <w:t xml:space="preserve">Про </w:t>
      </w:r>
      <w:r w:rsidR="00C97934" w:rsidRPr="00C97934">
        <w:rPr>
          <w:b/>
          <w:bCs/>
          <w:i/>
          <w:sz w:val="24"/>
          <w:szCs w:val="24"/>
        </w:rPr>
        <w:t xml:space="preserve">відмову громадянці </w:t>
      </w:r>
      <w:proofErr w:type="spellStart"/>
      <w:r w:rsidR="00C97934" w:rsidRPr="00C97934">
        <w:rPr>
          <w:b/>
          <w:bCs/>
          <w:i/>
          <w:sz w:val="24"/>
          <w:szCs w:val="24"/>
        </w:rPr>
        <w:t>Чесноковій</w:t>
      </w:r>
      <w:proofErr w:type="spellEnd"/>
      <w:r w:rsidR="00C97934" w:rsidRPr="00C97934">
        <w:rPr>
          <w:b/>
          <w:bCs/>
          <w:i/>
          <w:sz w:val="24"/>
          <w:szCs w:val="24"/>
        </w:rPr>
        <w:t xml:space="preserve"> Інесі Михайлівні в передачі у приватну власність земельної ділянки для будівництва і обслуговування жилого будинку, господарських будівель і споруд (присадибна ділянка)</w:t>
      </w:r>
      <w:r w:rsidR="00C97934" w:rsidRPr="004718A6">
        <w:rPr>
          <w:b/>
          <w:bCs/>
          <w:sz w:val="28"/>
          <w:szCs w:val="28"/>
        </w:rPr>
        <w:t xml:space="preserve"> </w:t>
      </w:r>
      <w:r>
        <w:rPr>
          <w:b/>
          <w:i/>
          <w:iCs/>
          <w:sz w:val="24"/>
          <w:szCs w:val="24"/>
        </w:rPr>
        <w:t xml:space="preserve">на </w:t>
      </w:r>
      <w:r w:rsidRPr="00502EDB">
        <w:rPr>
          <w:b/>
          <w:i/>
          <w:iCs/>
          <w:sz w:val="24"/>
          <w:szCs w:val="24"/>
        </w:rPr>
        <w:t xml:space="preserve">вул. </w:t>
      </w:r>
      <w:proofErr w:type="spellStart"/>
      <w:r w:rsidRPr="00502EDB">
        <w:rPr>
          <w:b/>
          <w:i/>
          <w:iCs/>
          <w:sz w:val="24"/>
          <w:szCs w:val="24"/>
        </w:rPr>
        <w:t>Лісоводній</w:t>
      </w:r>
      <w:proofErr w:type="spellEnd"/>
      <w:r w:rsidRPr="00502EDB">
        <w:rPr>
          <w:b/>
          <w:i/>
          <w:iCs/>
          <w:sz w:val="24"/>
          <w:szCs w:val="24"/>
        </w:rPr>
        <w:t>, 34 А, 34 Б у Голосіївському районі міста Києва</w:t>
      </w:r>
    </w:p>
    <w:p w14:paraId="31B58DED" w14:textId="77777777" w:rsidR="00AB6569" w:rsidRPr="0099235F" w:rsidRDefault="00AB6569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1"/>
        <w:gridCol w:w="624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Чеснокова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Інеса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Михайлівна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0287F5A4" w:rsidR="00E659C4" w:rsidRDefault="003C3B6F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05.08.2024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457279343</w:t>
            </w:r>
          </w:p>
        </w:tc>
      </w:tr>
    </w:tbl>
    <w:p w14:paraId="5CDFA69F" w14:textId="77777777" w:rsidR="00BA3AB4" w:rsidRPr="0099235F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12D18198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B44956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8000000000:90:096:0020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1C05D3">
        <w:tc>
          <w:tcPr>
            <w:tcW w:w="3311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0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Лісоводна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34 А, 34 Б у Голосіївському районі міста Києва </w:t>
            </w:r>
          </w:p>
        </w:tc>
      </w:tr>
      <w:tr w:rsidR="00E659C4" w14:paraId="7FA17F85" w14:textId="77777777" w:rsidTr="001C05D3">
        <w:tc>
          <w:tcPr>
            <w:tcW w:w="3311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0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0,0982 га</w:t>
            </w:r>
          </w:p>
        </w:tc>
      </w:tr>
      <w:tr w:rsidR="001C05D3" w14:paraId="34526A38" w14:textId="77777777" w:rsidTr="001C05D3">
        <w:tc>
          <w:tcPr>
            <w:tcW w:w="3311" w:type="dxa"/>
          </w:tcPr>
          <w:p w14:paraId="71A6030E" w14:textId="2A40F730" w:rsidR="001C05D3" w:rsidRDefault="001C05D3" w:rsidP="001C05D3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C3B6F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0" w:type="dxa"/>
          </w:tcPr>
          <w:p w14:paraId="08D0261A" w14:textId="57C8BEAE" w:rsidR="001C05D3" w:rsidRPr="00EA27C8" w:rsidRDefault="001C05D3" w:rsidP="001C05D3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44956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1C05D3" w14:paraId="31D36722" w14:textId="77777777" w:rsidTr="001C05D3">
        <w:tc>
          <w:tcPr>
            <w:tcW w:w="3311" w:type="dxa"/>
          </w:tcPr>
          <w:p w14:paraId="58C1B7B7" w14:textId="22582A7E" w:rsidR="001C05D3" w:rsidRDefault="001C05D3" w:rsidP="001C05D3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C3B6F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210" w:type="dxa"/>
          </w:tcPr>
          <w:p w14:paraId="1AB1CB5D" w14:textId="0B445447" w:rsidR="001C05D3" w:rsidRPr="00EA27C8" w:rsidRDefault="001C05D3" w:rsidP="001C05D3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B44956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1C05D3" w14:paraId="240814C8" w14:textId="77777777" w:rsidTr="001C05D3">
        <w:tc>
          <w:tcPr>
            <w:tcW w:w="3311" w:type="dxa"/>
          </w:tcPr>
          <w:p w14:paraId="5761DAE5" w14:textId="77777777" w:rsidR="001C05D3" w:rsidRDefault="001C05D3" w:rsidP="001C05D3">
            <w:pPr>
              <w:pStyle w:val="a7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  <w:p w14:paraId="46EE5AB2" w14:textId="22CACDA4" w:rsidR="001C05D3" w:rsidRDefault="001C05D3" w:rsidP="001C05D3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210" w:type="dxa"/>
          </w:tcPr>
          <w:p w14:paraId="411A2B9E" w14:textId="7AA69598" w:rsidR="001C05D3" w:rsidRPr="00EA27C8" w:rsidRDefault="001C05D3" w:rsidP="001C05D3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3C3B6F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02A8A630" w14:textId="77777777" w:rsidR="0099235F" w:rsidRPr="0099235F" w:rsidRDefault="0099235F" w:rsidP="0099235F">
      <w:pPr>
        <w:pStyle w:val="1"/>
        <w:shd w:val="clear" w:color="auto" w:fill="auto"/>
        <w:tabs>
          <w:tab w:val="left" w:pos="671"/>
        </w:tabs>
        <w:spacing w:after="40"/>
        <w:ind w:left="426" w:firstLine="0"/>
        <w:rPr>
          <w:sz w:val="24"/>
          <w:szCs w:val="24"/>
        </w:rPr>
      </w:pPr>
    </w:p>
    <w:p w14:paraId="27EAA0B3" w14:textId="1BD62DD3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0E74128B" w14:textId="4C75BDA3" w:rsidR="00B44956" w:rsidRDefault="00B44956" w:rsidP="00B44956">
      <w:pPr>
        <w:pStyle w:val="1"/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B44956">
        <w:rPr>
          <w:sz w:val="24"/>
          <w:szCs w:val="24"/>
        </w:rPr>
        <w:t xml:space="preserve">Відповідно </w:t>
      </w:r>
      <w:r w:rsidR="00C97934" w:rsidRPr="00E8258A">
        <w:rPr>
          <w:sz w:val="24"/>
          <w:szCs w:val="24"/>
        </w:rPr>
        <w:t xml:space="preserve">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від 20.04.2017 № 241/2463, </w:t>
      </w:r>
      <w:bookmarkStart w:id="0" w:name="_Hlk162616812"/>
      <w:r w:rsidR="00C97934" w:rsidRPr="00E8258A">
        <w:rPr>
          <w:color w:val="000000" w:themeColor="text1"/>
          <w:sz w:val="24"/>
          <w:szCs w:val="24"/>
        </w:rPr>
        <w:t xml:space="preserve">зважаючи, </w:t>
      </w:r>
      <w:bookmarkEnd w:id="0"/>
      <w:r w:rsidR="00C97934" w:rsidRPr="00E8258A">
        <w:rPr>
          <w:color w:val="000000" w:themeColor="text1"/>
          <w:sz w:val="24"/>
          <w:szCs w:val="24"/>
        </w:rPr>
        <w:t xml:space="preserve">що </w:t>
      </w:r>
      <w:r w:rsidR="00C97934" w:rsidRPr="00E8258A">
        <w:rPr>
          <w:rStyle w:val="fs3"/>
          <w:rFonts w:ascii="IBM Plex Serif" w:hAnsi="IBM Plex Serif"/>
          <w:color w:val="000000" w:themeColor="text1"/>
          <w:sz w:val="24"/>
          <w:szCs w:val="24"/>
          <w:shd w:val="clear" w:color="auto" w:fill="FFFFFF"/>
        </w:rPr>
        <w:t>землі під об'єктами</w:t>
      </w:r>
      <w:r w:rsidR="00C97934" w:rsidRPr="00E8258A">
        <w:rPr>
          <w:rFonts w:ascii="IBM Plex Serif" w:hAnsi="IBM Plex Serif"/>
          <w:color w:val="000000" w:themeColor="text1"/>
          <w:sz w:val="24"/>
          <w:szCs w:val="24"/>
          <w:shd w:val="clear" w:color="auto" w:fill="FFFFFF"/>
        </w:rPr>
        <w:t> </w:t>
      </w:r>
      <w:hyperlink r:id="rId10" w:tgtFrame="_blank" w:history="1">
        <w:r w:rsidR="00C97934" w:rsidRPr="00E8258A">
          <w:rPr>
            <w:rStyle w:val="fs3"/>
            <w:rFonts w:ascii="IBM Plex Serif" w:hAnsi="IBM Plex Serif"/>
            <w:color w:val="000000" w:themeColor="text1"/>
            <w:sz w:val="24"/>
            <w:szCs w:val="24"/>
            <w:shd w:val="clear" w:color="auto" w:fill="FFFFFF"/>
          </w:rPr>
          <w:t>природно-заповідного фонду</w:t>
        </w:r>
      </w:hyperlink>
      <w:r w:rsidR="00C97934" w:rsidRPr="00E8258A">
        <w:rPr>
          <w:color w:val="000000" w:themeColor="text1"/>
          <w:sz w:val="24"/>
          <w:szCs w:val="24"/>
        </w:rPr>
        <w:t xml:space="preserve">, </w:t>
      </w:r>
      <w:r w:rsidR="00C97934" w:rsidRPr="00E8258A">
        <w:rPr>
          <w:rFonts w:ascii="IBM Plex Serif" w:hAnsi="IBM Plex Serif"/>
          <w:color w:val="000000" w:themeColor="text1"/>
          <w:sz w:val="24"/>
          <w:szCs w:val="24"/>
          <w:shd w:val="clear" w:color="auto" w:fill="FFFFFF"/>
        </w:rPr>
        <w:t>не можуть передаватись у приватну власність</w:t>
      </w:r>
      <w:r w:rsidR="00C97934">
        <w:rPr>
          <w:rFonts w:ascii="IBM Plex Serif" w:hAnsi="IBM Plex Serif"/>
          <w:color w:val="000000" w:themeColor="text1"/>
          <w:sz w:val="24"/>
          <w:szCs w:val="24"/>
          <w:shd w:val="clear" w:color="auto" w:fill="FFFFFF"/>
        </w:rPr>
        <w:t>,</w:t>
      </w:r>
      <w:r w:rsidR="00C97934" w:rsidRPr="00E8258A">
        <w:rPr>
          <w:sz w:val="24"/>
          <w:szCs w:val="24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C97934" w:rsidRPr="00E8258A">
        <w:rPr>
          <w:sz w:val="24"/>
          <w:szCs w:val="24"/>
        </w:rPr>
        <w:t>проєкт</w:t>
      </w:r>
      <w:proofErr w:type="spellEnd"/>
      <w:r w:rsidR="00C97934" w:rsidRPr="00E8258A">
        <w:rPr>
          <w:sz w:val="24"/>
          <w:szCs w:val="24"/>
        </w:rPr>
        <w:t xml:space="preserve"> рішення Київської міської ради.</w:t>
      </w:r>
    </w:p>
    <w:p w14:paraId="42CDBEB9" w14:textId="6F3D06F7" w:rsidR="004F0681" w:rsidRPr="003774B2" w:rsidRDefault="00604821" w:rsidP="00B44956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A80B5BA" w:rsidR="004F0681" w:rsidRPr="003774B2" w:rsidRDefault="00B44956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B44956">
        <w:rPr>
          <w:sz w:val="24"/>
          <w:szCs w:val="24"/>
        </w:rPr>
        <w:t xml:space="preserve">Метою прийняття рішення є </w:t>
      </w:r>
      <w:r w:rsidR="00A76453" w:rsidRPr="002D6BA5">
        <w:rPr>
          <w:color w:val="auto"/>
          <w:sz w:val="24"/>
          <w:szCs w:val="24"/>
        </w:rPr>
        <w:t>забезпечення дотримання вимог Земельного кодексу України.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2439"/>
        <w:gridCol w:w="7229"/>
      </w:tblGrid>
      <w:tr w:rsidR="00E12AC0" w:rsidRPr="003774B2" w14:paraId="4A887E4C" w14:textId="77777777" w:rsidTr="0099235F">
        <w:trPr>
          <w:cantSplit/>
          <w:trHeight w:val="822"/>
        </w:trPr>
        <w:tc>
          <w:tcPr>
            <w:tcW w:w="2439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7229" w:type="dxa"/>
          </w:tcPr>
          <w:p w14:paraId="3001DBD7" w14:textId="77777777" w:rsidR="0099235F" w:rsidRDefault="0099235F" w:rsidP="0099235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C3B6F">
              <w:rPr>
                <w:i/>
                <w:sz w:val="24"/>
                <w:szCs w:val="24"/>
              </w:rPr>
              <w:t>Н</w:t>
            </w:r>
            <w:r>
              <w:rPr>
                <w:i/>
                <w:sz w:val="24"/>
                <w:szCs w:val="24"/>
              </w:rPr>
              <w:t>а земельній ділянці розташовано:</w:t>
            </w:r>
          </w:p>
          <w:p w14:paraId="525B9DB9" w14:textId="2A28F084" w:rsidR="0099235F" w:rsidRDefault="0099235F" w:rsidP="0099235F">
            <w:pPr>
              <w:pStyle w:val="1"/>
              <w:shd w:val="clear" w:color="auto" w:fill="auto"/>
              <w:spacing w:after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 w:rsidRPr="003C3B6F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житловий будинок літ. «А» загальною площею 50,9</w:t>
            </w:r>
            <w:r w:rsidRPr="003C3B6F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C3B6F">
              <w:rPr>
                <w:i/>
                <w:sz w:val="24"/>
                <w:szCs w:val="24"/>
              </w:rPr>
              <w:t>кв</w:t>
            </w:r>
            <w:proofErr w:type="spellEnd"/>
            <w:r w:rsidRPr="003C3B6F">
              <w:rPr>
                <w:i/>
                <w:sz w:val="24"/>
                <w:szCs w:val="24"/>
              </w:rPr>
              <w:t xml:space="preserve">. м, </w:t>
            </w:r>
            <w:r>
              <w:rPr>
                <w:i/>
                <w:sz w:val="24"/>
                <w:szCs w:val="24"/>
              </w:rPr>
              <w:t>та відповідні споруди: сарай літ. «Б», вбиральня літ. «Д», які перебувають у власності гр.</w:t>
            </w:r>
            <w:r w:rsidRPr="003C3B6F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Чеснокової</w:t>
            </w:r>
            <w:proofErr w:type="spellEnd"/>
            <w:r>
              <w:rPr>
                <w:i/>
                <w:sz w:val="24"/>
                <w:szCs w:val="24"/>
              </w:rPr>
              <w:t xml:space="preserve"> І.М</w:t>
            </w:r>
            <w:r w:rsidRPr="003C3B6F">
              <w:rPr>
                <w:i/>
                <w:sz w:val="24"/>
                <w:szCs w:val="24"/>
              </w:rPr>
              <w:t xml:space="preserve">., реєстраційний номер об’єкта нерухомого майна </w:t>
            </w:r>
            <w:r>
              <w:rPr>
                <w:i/>
                <w:sz w:val="24"/>
                <w:szCs w:val="24"/>
              </w:rPr>
              <w:t>25151302</w:t>
            </w:r>
            <w:r w:rsidRPr="003C3B6F">
              <w:rPr>
                <w:i/>
                <w:sz w:val="24"/>
                <w:szCs w:val="24"/>
              </w:rPr>
              <w:t>80000, право власності зареєстровано у Державному реєстрі речових прав на нерухоме майно</w:t>
            </w:r>
            <w:r>
              <w:rPr>
                <w:i/>
                <w:sz w:val="24"/>
                <w:szCs w:val="24"/>
              </w:rPr>
              <w:t xml:space="preserve"> 19.02.2022</w:t>
            </w:r>
            <w:r w:rsidRPr="003C3B6F">
              <w:rPr>
                <w:i/>
                <w:sz w:val="24"/>
                <w:szCs w:val="24"/>
              </w:rPr>
              <w:t xml:space="preserve">, </w:t>
            </w:r>
            <w:r w:rsidRPr="0099235F">
              <w:rPr>
                <w:i/>
                <w:sz w:val="24"/>
                <w:szCs w:val="24"/>
              </w:rPr>
              <w:t>договір дарування, серія та номер: 958, виданий 19.02.2022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3C3B6F">
              <w:rPr>
                <w:i/>
                <w:sz w:val="24"/>
                <w:szCs w:val="24"/>
              </w:rPr>
              <w:t xml:space="preserve">номер відомостей про речове право </w:t>
            </w:r>
            <w:r>
              <w:rPr>
                <w:i/>
                <w:sz w:val="24"/>
                <w:szCs w:val="24"/>
              </w:rPr>
              <w:t>46799605</w:t>
            </w:r>
            <w:r w:rsidRPr="003C3B6F">
              <w:rPr>
                <w:i/>
                <w:sz w:val="24"/>
                <w:szCs w:val="24"/>
              </w:rPr>
              <w:t xml:space="preserve"> (інформація з Державного реєстру речових прав на н</w:t>
            </w:r>
            <w:r>
              <w:rPr>
                <w:i/>
                <w:sz w:val="24"/>
                <w:szCs w:val="24"/>
              </w:rPr>
              <w:t xml:space="preserve">ерухоме майно від 22.09.2025 </w:t>
            </w:r>
            <w:r w:rsidRPr="003C3B6F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444543705);</w:t>
            </w:r>
          </w:p>
          <w:p w14:paraId="687E2619" w14:textId="5CC858BD" w:rsidR="00E12AC0" w:rsidRPr="00EE4FF1" w:rsidRDefault="0099235F" w:rsidP="0099235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житловий будинок літ. «А» загальною площею 34 </w:t>
            </w:r>
            <w:proofErr w:type="spellStart"/>
            <w:r>
              <w:rPr>
                <w:i/>
                <w:sz w:val="24"/>
                <w:szCs w:val="24"/>
              </w:rPr>
              <w:t>кв</w:t>
            </w:r>
            <w:proofErr w:type="spellEnd"/>
            <w:r>
              <w:rPr>
                <w:i/>
                <w:sz w:val="24"/>
                <w:szCs w:val="24"/>
              </w:rPr>
              <w:t>. м, який перебуває у власності гр.</w:t>
            </w:r>
            <w:r w:rsidRPr="003C3B6F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Чеснокової</w:t>
            </w:r>
            <w:proofErr w:type="spellEnd"/>
            <w:r>
              <w:rPr>
                <w:i/>
                <w:sz w:val="24"/>
                <w:szCs w:val="24"/>
              </w:rPr>
              <w:t xml:space="preserve"> І.М</w:t>
            </w:r>
            <w:r w:rsidRPr="003C3B6F">
              <w:rPr>
                <w:i/>
                <w:sz w:val="24"/>
                <w:szCs w:val="24"/>
              </w:rPr>
              <w:t xml:space="preserve">., реєстраційний номер об’єкта нерухомого майна </w:t>
            </w:r>
            <w:r>
              <w:rPr>
                <w:i/>
                <w:sz w:val="24"/>
                <w:szCs w:val="24"/>
              </w:rPr>
              <w:t>25151399</w:t>
            </w:r>
            <w:r w:rsidRPr="003C3B6F">
              <w:rPr>
                <w:i/>
                <w:sz w:val="24"/>
                <w:szCs w:val="24"/>
              </w:rPr>
              <w:t>80000, право власності зареєстровано у Державному реєстрі речових прав на нерухоме майно</w:t>
            </w:r>
            <w:r>
              <w:rPr>
                <w:i/>
                <w:sz w:val="24"/>
                <w:szCs w:val="24"/>
              </w:rPr>
              <w:t xml:space="preserve"> 24.11.2021</w:t>
            </w:r>
            <w:r w:rsidRPr="003C3B6F">
              <w:rPr>
                <w:i/>
                <w:sz w:val="24"/>
                <w:szCs w:val="24"/>
              </w:rPr>
              <w:t xml:space="preserve">, </w:t>
            </w:r>
            <w:r w:rsidRPr="0099235F">
              <w:rPr>
                <w:i/>
                <w:sz w:val="24"/>
                <w:szCs w:val="24"/>
              </w:rPr>
              <w:t>договір про поділ нерухомого майна, серія та номер: 9736, виданий 24.11.2021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3C3B6F">
              <w:rPr>
                <w:i/>
                <w:sz w:val="24"/>
                <w:szCs w:val="24"/>
              </w:rPr>
              <w:t xml:space="preserve">номер відомостей про речове право </w:t>
            </w:r>
            <w:r>
              <w:rPr>
                <w:i/>
                <w:sz w:val="24"/>
                <w:szCs w:val="24"/>
              </w:rPr>
              <w:t>45249185</w:t>
            </w:r>
            <w:r w:rsidRPr="003C3B6F">
              <w:rPr>
                <w:i/>
                <w:sz w:val="24"/>
                <w:szCs w:val="24"/>
              </w:rPr>
              <w:t xml:space="preserve"> (інформація з Державного реєстру речових прав на н</w:t>
            </w:r>
            <w:r>
              <w:rPr>
                <w:i/>
                <w:sz w:val="24"/>
                <w:szCs w:val="24"/>
              </w:rPr>
              <w:t xml:space="preserve">ерухоме майно від 22.09.2025 </w:t>
            </w:r>
            <w:r w:rsidRPr="003C3B6F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444474560</w:t>
            </w:r>
            <w:r w:rsidRPr="003C3B6F">
              <w:rPr>
                <w:i/>
                <w:sz w:val="24"/>
                <w:szCs w:val="24"/>
              </w:rPr>
              <w:t>).</w:t>
            </w:r>
          </w:p>
        </w:tc>
      </w:tr>
      <w:tr w:rsidR="00380FDC" w:rsidRPr="003774B2" w14:paraId="44C55D8C" w14:textId="77777777" w:rsidTr="00E01770">
        <w:trPr>
          <w:cantSplit/>
          <w:trHeight w:val="2682"/>
        </w:trPr>
        <w:tc>
          <w:tcPr>
            <w:tcW w:w="2439" w:type="dxa"/>
          </w:tcPr>
          <w:p w14:paraId="7162150E" w14:textId="359B3034" w:rsidR="00380FDC" w:rsidRPr="00EE4FF1" w:rsidRDefault="00380FDC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7229" w:type="dxa"/>
          </w:tcPr>
          <w:p w14:paraId="5ACEA60E" w14:textId="49A378AA" w:rsidR="00380FDC" w:rsidRPr="00E12AC0" w:rsidRDefault="00380FDC" w:rsidP="00380FDC">
            <w:pPr>
              <w:pStyle w:val="1"/>
              <w:spacing w:after="0"/>
              <w:ind w:firstLine="318"/>
              <w:jc w:val="both"/>
              <w:rPr>
                <w:i/>
                <w:sz w:val="24"/>
                <w:szCs w:val="24"/>
              </w:rPr>
            </w:pPr>
            <w:r w:rsidRPr="003C3B6F">
              <w:rPr>
                <w:i/>
                <w:sz w:val="24"/>
                <w:szCs w:val="24"/>
              </w:rPr>
              <w:t xml:space="preserve">Відповідно до детального плану території селища </w:t>
            </w:r>
            <w:proofErr w:type="spellStart"/>
            <w:r w:rsidRPr="003C3B6F">
              <w:rPr>
                <w:i/>
                <w:sz w:val="24"/>
                <w:szCs w:val="24"/>
              </w:rPr>
              <w:t>Чапаєвка</w:t>
            </w:r>
            <w:proofErr w:type="spellEnd"/>
            <w:r w:rsidRPr="003C3B6F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3B6F">
              <w:rPr>
                <w:i/>
                <w:sz w:val="24"/>
                <w:szCs w:val="24"/>
              </w:rPr>
              <w:t>від 20.12.2007</w:t>
            </w:r>
            <w:r>
              <w:rPr>
                <w:i/>
                <w:sz w:val="24"/>
                <w:szCs w:val="24"/>
              </w:rPr>
              <w:t xml:space="preserve">               </w:t>
            </w:r>
            <w:r w:rsidRPr="003C3B6F">
              <w:rPr>
                <w:i/>
                <w:sz w:val="24"/>
                <w:szCs w:val="24"/>
              </w:rPr>
              <w:t xml:space="preserve"> № 1463/4296, земельна ділянка за функціональним призначенням належить до території житлової садибної забудови (існуючі) (</w:t>
            </w:r>
            <w:r>
              <w:rPr>
                <w:i/>
                <w:sz w:val="24"/>
                <w:szCs w:val="24"/>
              </w:rPr>
              <w:t xml:space="preserve">кадастрова </w:t>
            </w:r>
            <w:r w:rsidRPr="003C3B6F">
              <w:rPr>
                <w:i/>
                <w:sz w:val="24"/>
                <w:szCs w:val="24"/>
              </w:rPr>
              <w:t>довідка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8954D8" w:rsidRPr="008954D8">
              <w:rPr>
                <w:i/>
                <w:sz w:val="24"/>
                <w:szCs w:val="24"/>
              </w:rPr>
              <w:t xml:space="preserve"> (</w:t>
            </w:r>
            <w:r w:rsidR="008954D8" w:rsidRPr="00A75B72">
              <w:rPr>
                <w:i/>
                <w:sz w:val="24"/>
                <w:szCs w:val="24"/>
              </w:rPr>
              <w:t>далі – Департамент містобудування та архітектури)</w:t>
            </w:r>
            <w:r w:rsidRPr="003C3B6F">
              <w:rPr>
                <w:i/>
                <w:sz w:val="24"/>
                <w:szCs w:val="24"/>
              </w:rPr>
              <w:t xml:space="preserve"> </w:t>
            </w:r>
            <w:r w:rsidR="0099235F">
              <w:rPr>
                <w:i/>
                <w:sz w:val="24"/>
                <w:szCs w:val="24"/>
              </w:rPr>
              <w:t xml:space="preserve">                             </w:t>
            </w:r>
            <w:r w:rsidRPr="003C3B6F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25.01.2024 № 055-698</w:t>
            </w:r>
            <w:r w:rsidRPr="003C3B6F">
              <w:rPr>
                <w:i/>
                <w:sz w:val="24"/>
                <w:szCs w:val="24"/>
              </w:rPr>
              <w:t xml:space="preserve">). </w:t>
            </w:r>
          </w:p>
        </w:tc>
      </w:tr>
      <w:tr w:rsidR="00681E0D" w:rsidRPr="003774B2" w14:paraId="01F97E49" w14:textId="77777777" w:rsidTr="00E01770">
        <w:trPr>
          <w:cantSplit/>
          <w:trHeight w:val="1543"/>
        </w:trPr>
        <w:tc>
          <w:tcPr>
            <w:tcW w:w="2439" w:type="dxa"/>
          </w:tcPr>
          <w:p w14:paraId="625884EE" w14:textId="77777777" w:rsidR="00681E0D" w:rsidRPr="00380FDC" w:rsidRDefault="00681E0D" w:rsidP="00380FDC">
            <w:pPr>
              <w:ind w:left="-77"/>
              <w:rPr>
                <w:rFonts w:ascii="Times New Roman" w:hAnsi="Times New Roman" w:cs="Times New Roman"/>
              </w:rPr>
            </w:pP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8541F33" w14:textId="78F08735" w:rsidR="00681E0D" w:rsidRPr="00380FDC" w:rsidRDefault="00681E0D" w:rsidP="00380FDC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7229" w:type="dxa"/>
          </w:tcPr>
          <w:p w14:paraId="5E3DBFF2" w14:textId="16269FC3" w:rsidR="00681E0D" w:rsidRPr="003C3B6F" w:rsidRDefault="00681E0D" w:rsidP="00681E0D">
            <w:pPr>
              <w:pStyle w:val="1"/>
              <w:spacing w:after="0"/>
              <w:ind w:firstLine="318"/>
              <w:jc w:val="both"/>
              <w:rPr>
                <w:i/>
                <w:sz w:val="24"/>
                <w:szCs w:val="24"/>
              </w:rPr>
            </w:pPr>
            <w:r w:rsidRPr="003C3B6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</w:t>
            </w:r>
            <w:r>
              <w:rPr>
                <w:i/>
                <w:sz w:val="24"/>
                <w:szCs w:val="24"/>
              </w:rPr>
              <w:t xml:space="preserve">ішенням Київської міської ради </w:t>
            </w:r>
            <w:r w:rsidRPr="003C3B6F">
              <w:rPr>
                <w:i/>
                <w:sz w:val="24"/>
                <w:szCs w:val="24"/>
              </w:rPr>
              <w:t>від 28.03.2002</w:t>
            </w:r>
            <w:r>
              <w:rPr>
                <w:i/>
                <w:sz w:val="24"/>
                <w:szCs w:val="24"/>
              </w:rPr>
              <w:t xml:space="preserve">                </w:t>
            </w:r>
            <w:r w:rsidRPr="003C3B6F">
              <w:rPr>
                <w:i/>
                <w:sz w:val="24"/>
                <w:szCs w:val="24"/>
              </w:rPr>
              <w:t>№ 370/1804, земельна ділянка за функціональним призначенням належить до території житлово</w:t>
            </w:r>
            <w:r>
              <w:rPr>
                <w:i/>
                <w:sz w:val="24"/>
                <w:szCs w:val="24"/>
              </w:rPr>
              <w:t>ї садибної забудови (існуючі).</w:t>
            </w:r>
          </w:p>
        </w:tc>
      </w:tr>
      <w:tr w:rsidR="00765699" w:rsidRPr="003774B2" w14:paraId="67EEAA64" w14:textId="77777777" w:rsidTr="00E01770">
        <w:trPr>
          <w:cantSplit/>
          <w:trHeight w:val="855"/>
        </w:trPr>
        <w:tc>
          <w:tcPr>
            <w:tcW w:w="2439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7229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99235F">
        <w:trPr>
          <w:cantSplit/>
          <w:trHeight w:val="269"/>
        </w:trPr>
        <w:tc>
          <w:tcPr>
            <w:tcW w:w="2439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7229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181423" w:rsidRPr="003774B2" w14:paraId="6A523C75" w14:textId="77777777" w:rsidTr="00E01770">
        <w:trPr>
          <w:cantSplit/>
          <w:trHeight w:val="9120"/>
        </w:trPr>
        <w:tc>
          <w:tcPr>
            <w:tcW w:w="2439" w:type="dxa"/>
            <w:vMerge w:val="restart"/>
          </w:tcPr>
          <w:p w14:paraId="4482B364" w14:textId="12385BCE" w:rsidR="00181423" w:rsidRPr="00EA27C8" w:rsidRDefault="00181423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7229" w:type="dxa"/>
          </w:tcPr>
          <w:p w14:paraId="52E4C4CD" w14:textId="7758D974" w:rsidR="00181423" w:rsidRDefault="00181423" w:rsidP="009D06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Згідно з листо</w:t>
            </w:r>
            <w:r w:rsidRPr="009B76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 Департаменту містобудування та архітектури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</w:t>
            </w:r>
            <w:r w:rsidRPr="00A45C2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18.06.2024 № 055-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5808 земельна ділянка частково потрапляє до території об'єктів природно-заповідного фонду.</w:t>
            </w:r>
          </w:p>
          <w:p w14:paraId="291DE31F" w14:textId="79052A5C" w:rsidR="00181423" w:rsidRDefault="00181423" w:rsidP="0018142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листа Департаменту захисту довкілля та адаптації до зміни клімату від 17.07.2024 № 077-4146, поблизу вказаних земельних ділянок, розташована територія та об’єкт природно-заповідного фонду – національний природний парк «Голосіївський», створений Указом Президента України від 27.08.2007 № 794/2007.</w:t>
            </w:r>
          </w:p>
          <w:p w14:paraId="23015CE1" w14:textId="4FD6C602" w:rsidR="00181423" w:rsidRDefault="00181423" w:rsidP="006A6A6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Також, згідно з </w:t>
            </w:r>
            <w:r w:rsidR="002307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листом </w:t>
            </w:r>
            <w:r w:rsidR="002307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Національного природного парку «Голосіївський» (далі – НПП «Голосіївський») від 29.10.2024                     № 637/2-01</w:t>
            </w:r>
            <w:r w:rsidR="002307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наданого листом</w:t>
            </w:r>
            <w:r w:rsidR="002307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Департаменту природно-заповідного фонду та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біорізноманіття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80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Міністерства захисту довкілля та природних ре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сурсів України від 30.10.2024</w:t>
            </w:r>
            <w:r w:rsidRPr="00380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11/11-02/3984-24, земельні ділянки</w:t>
            </w:r>
            <w:r w:rsidRPr="00380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кадастровим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 номера</w:t>
            </w:r>
            <w:r w:rsidRPr="00380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380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8000000000:90:096:0020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 8000000000:90:096:0018</w:t>
            </w:r>
            <w:r w:rsidRPr="00380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знаходяться поруч з межами НПП «Голосіївський» та можуть потрапити до охоронної зони НПП «Голосіївський» із визначеним режимом та обмеженнями у використанні земель. Станом на </w:t>
            </w:r>
            <w:r w:rsidR="002307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29.10.2024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за наявною в адміністрації НПП «Голосіївський»</w:t>
            </w:r>
            <w:r w:rsidR="002307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інформацією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«Про охоронну зону національного природного парку «Голосіївський» перебуває на розгляді постійної комісії Київської міської ради </w:t>
            </w:r>
            <w:r w:rsidRPr="006A6A6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 питань архітектури, </w:t>
            </w:r>
            <w:proofErr w:type="spellStart"/>
            <w:r w:rsidRPr="006A6A6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містопланування</w:t>
            </w:r>
            <w:proofErr w:type="spellEnd"/>
            <w:r w:rsidRPr="006A6A6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земельних відносин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D5EDD9E" w14:textId="77777777" w:rsidR="00181423" w:rsidRDefault="00181423" w:rsidP="009D068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45C2B">
              <w:rPr>
                <w:rFonts w:ascii="Times New Roman" w:hAnsi="Times New Roman" w:cs="Times New Roman"/>
                <w:i/>
              </w:rPr>
              <w:t>Відповідно до частини четвертої статті 83 Земельного кодексу України, до земель комунальної власності, які не можуть передаватись у приватну власність, зокрема, належать землі під об'єктами природно-заповідного фонду, історико-культурного та оздоровчого призначення, що мають особливу екологічну, оздоровчу, наукову, естетичну та історико-культурну цінність, якщо інше не передбачено законом.</w:t>
            </w:r>
          </w:p>
          <w:p w14:paraId="6528D3CD" w14:textId="7BB39D82" w:rsidR="00181423" w:rsidRPr="003774B2" w:rsidRDefault="00181423" w:rsidP="003C3B6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частини першо</w:t>
            </w:r>
            <w:r w:rsidR="00E0177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ї</w:t>
            </w:r>
          </w:p>
        </w:tc>
      </w:tr>
      <w:tr w:rsidR="00E01770" w:rsidRPr="003774B2" w14:paraId="30AE48DD" w14:textId="77777777" w:rsidTr="00E516D5">
        <w:trPr>
          <w:cantSplit/>
          <w:trHeight w:val="1970"/>
        </w:trPr>
        <w:tc>
          <w:tcPr>
            <w:tcW w:w="2439" w:type="dxa"/>
            <w:vMerge/>
          </w:tcPr>
          <w:p w14:paraId="1113E808" w14:textId="77777777" w:rsidR="00E01770" w:rsidRDefault="00E01770" w:rsidP="00EA27C8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5CEEAEE7" w14:textId="0D8324D6" w:rsidR="00E01770" w:rsidRPr="003C3B6F" w:rsidRDefault="00E01770" w:rsidP="0018142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статті 26 Закону України «Про місцеве  самоврядування </w:t>
            </w:r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 Україні» та статей 9, 122 </w:t>
            </w:r>
            <w:r w:rsidR="005A4A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Земельного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кодексу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5A4A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України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5A4A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такі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питання</w:t>
            </w:r>
            <w:r w:rsidR="005A4A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bookmarkStart w:id="1" w:name="_GoBack"/>
            <w:bookmarkEnd w:id="1"/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вирішуються виключно на пленарних засіданнях сільської, селищної, міської ради.</w:t>
            </w:r>
          </w:p>
          <w:p w14:paraId="43B92431" w14:textId="4BB8CAE7" w:rsidR="00E01770" w:rsidRDefault="00E01770" w:rsidP="0018142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47EAC9C" w14:textId="77777777" w:rsidR="0099235F" w:rsidRPr="0099235F" w:rsidRDefault="0099235F" w:rsidP="0099235F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sz w:val="24"/>
          <w:szCs w:val="24"/>
        </w:rPr>
      </w:pPr>
    </w:p>
    <w:p w14:paraId="6EF0FC17" w14:textId="5AF1ACCA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C246627" w14:textId="150A4729" w:rsidR="003C3B6F" w:rsidRPr="00454D31" w:rsidRDefault="00845806" w:rsidP="00454D31">
      <w:pPr>
        <w:pStyle w:val="1"/>
        <w:shd w:val="clear" w:color="auto" w:fill="auto"/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proofErr w:type="spellStart"/>
      <w:r w:rsidRPr="00454D31">
        <w:rPr>
          <w:color w:val="auto"/>
          <w:sz w:val="24"/>
          <w:szCs w:val="24"/>
        </w:rPr>
        <w:t>Проєкт</w:t>
      </w:r>
      <w:proofErr w:type="spellEnd"/>
      <w:r w:rsidR="003C3B6F" w:rsidRPr="00454D31">
        <w:rPr>
          <w:color w:val="auto"/>
          <w:sz w:val="24"/>
          <w:szCs w:val="24"/>
        </w:rPr>
        <w:t xml:space="preserve"> </w:t>
      </w:r>
      <w:r w:rsidRPr="00454D31">
        <w:rPr>
          <w:color w:val="auto"/>
          <w:sz w:val="24"/>
          <w:szCs w:val="24"/>
        </w:rPr>
        <w:t>рішення підготовлено відповідно до Земельного кодексу України, Закону України «Про внесення змін до деяких законодавчих актів України щодо розмежування земель державної та комунальної власності», Закону України «Про місцеве самоврядування в Україні» та Закону України «Про адміністративну процедуру».</w:t>
      </w:r>
    </w:p>
    <w:p w14:paraId="7B6FDD9A" w14:textId="0A04D629" w:rsidR="003C3B6F" w:rsidRPr="00454D31" w:rsidRDefault="003C3B6F" w:rsidP="00454D31">
      <w:pPr>
        <w:pStyle w:val="1"/>
        <w:shd w:val="clear" w:color="auto" w:fill="auto"/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proofErr w:type="spellStart"/>
      <w:r w:rsidRPr="00454D31">
        <w:rPr>
          <w:color w:val="auto"/>
          <w:sz w:val="24"/>
          <w:szCs w:val="24"/>
        </w:rPr>
        <w:t>Проєкт</w:t>
      </w:r>
      <w:proofErr w:type="spellEnd"/>
      <w:r w:rsidRPr="00454D31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D954B51" w14:textId="1D7F0D33" w:rsidR="003C3B6F" w:rsidRPr="00454D31" w:rsidRDefault="003C3B6F" w:rsidP="00454D31">
      <w:pPr>
        <w:pStyle w:val="1"/>
        <w:shd w:val="clear" w:color="auto" w:fill="auto"/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proofErr w:type="spellStart"/>
      <w:r w:rsidRPr="00454D31">
        <w:rPr>
          <w:color w:val="auto"/>
          <w:sz w:val="24"/>
          <w:szCs w:val="24"/>
        </w:rPr>
        <w:t>Проєкт</w:t>
      </w:r>
      <w:proofErr w:type="spellEnd"/>
      <w:r w:rsidRPr="00454D31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2761017" w14:textId="106150BE" w:rsidR="00CA391A" w:rsidRPr="00454D31" w:rsidRDefault="003C3B6F" w:rsidP="00454D31">
      <w:pPr>
        <w:pStyle w:val="1"/>
        <w:shd w:val="clear" w:color="auto" w:fill="auto"/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proofErr w:type="spellStart"/>
      <w:r w:rsidRPr="00454D31">
        <w:rPr>
          <w:color w:val="auto"/>
          <w:sz w:val="24"/>
          <w:szCs w:val="24"/>
        </w:rPr>
        <w:t>Проєкт</w:t>
      </w:r>
      <w:proofErr w:type="spellEnd"/>
      <w:r w:rsidRPr="00454D31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634C17" w14:textId="555834BD" w:rsidR="009D0683" w:rsidRDefault="009D0683" w:rsidP="003C3B6F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16ED8CC" w14:textId="2DF2DBF8" w:rsidR="004E3423" w:rsidRDefault="00537A66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58ED86DE" w14:textId="77777777" w:rsidR="0099235F" w:rsidRDefault="0099235F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</w:p>
    <w:p w14:paraId="1E36A962" w14:textId="7B1D3C7C" w:rsidR="00114807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BD61FF">
        <w:rPr>
          <w:bCs/>
          <w:sz w:val="20"/>
          <w:szCs w:val="20"/>
          <w:lang w:val="ru-RU"/>
        </w:rPr>
        <w:t>Валентина ПЕЛИХ</w:t>
      </w:r>
    </w:p>
    <w:p w14:paraId="2BA652CA" w14:textId="162BC847" w:rsidR="004E3423" w:rsidRDefault="004E3423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12"/>
          <w:szCs w:val="12"/>
          <w:lang w:val="ru-RU"/>
        </w:rPr>
      </w:pPr>
    </w:p>
    <w:p w14:paraId="28AEFAED" w14:textId="77777777" w:rsidR="0099235F" w:rsidRPr="004E3423" w:rsidRDefault="0099235F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12"/>
          <w:szCs w:val="12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380FDC">
      <w:pPr>
        <w:pStyle w:val="30"/>
        <w:shd w:val="clear" w:color="auto" w:fill="auto"/>
        <w:ind w:firstLine="0"/>
        <w:rPr>
          <w:sz w:val="24"/>
          <w:szCs w:val="24"/>
        </w:rPr>
      </w:pPr>
    </w:p>
    <w:sectPr w:rsidR="000D25A2" w:rsidRPr="003774B2" w:rsidSect="00E01770">
      <w:headerReference w:type="default" r:id="rId11"/>
      <w:footerReference w:type="default" r:id="rId12"/>
      <w:pgSz w:w="11907" w:h="16839" w:code="9"/>
      <w:pgMar w:top="1134" w:right="567" w:bottom="568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BM Plex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C948EC4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3C3B6F">
      <w:rPr>
        <w:sz w:val="12"/>
        <w:szCs w:val="12"/>
        <w:lang w:val="ru-RU"/>
      </w:rPr>
      <w:t>ПЗН-69622</w:t>
    </w:r>
    <w:r w:rsidR="00862990">
      <w:rPr>
        <w:sz w:val="12"/>
        <w:szCs w:val="12"/>
      </w:rPr>
      <w:t xml:space="preserve"> від </w:t>
    </w:r>
    <w:r w:rsidR="00B2667F" w:rsidRPr="003C3B6F">
      <w:rPr>
        <w:sz w:val="12"/>
        <w:szCs w:val="12"/>
        <w:lang w:val="ru-RU"/>
      </w:rPr>
      <w:t>05.11.2024</w:t>
    </w:r>
    <w:r w:rsidR="00862990">
      <w:rPr>
        <w:sz w:val="12"/>
        <w:szCs w:val="12"/>
      </w:rPr>
      <w:t xml:space="preserve"> до </w:t>
    </w:r>
    <w:r w:rsidR="003C3B6F">
      <w:rPr>
        <w:sz w:val="12"/>
        <w:szCs w:val="12"/>
      </w:rPr>
      <w:t>справи</w:t>
    </w:r>
    <w:r w:rsidR="00862990">
      <w:rPr>
        <w:sz w:val="12"/>
        <w:szCs w:val="12"/>
      </w:rPr>
      <w:t xml:space="preserve"> 457279343</w:t>
    </w:r>
  </w:p>
  <w:p w14:paraId="2E60DAB9" w14:textId="6C5C8D8A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A4A5F" w:rsidRPr="005A4A5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0A80"/>
    <w:rsid w:val="00001B98"/>
    <w:rsid w:val="00022532"/>
    <w:rsid w:val="00045902"/>
    <w:rsid w:val="0008101F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57FE7"/>
    <w:rsid w:val="00166900"/>
    <w:rsid w:val="00181423"/>
    <w:rsid w:val="00193E39"/>
    <w:rsid w:val="001C05D3"/>
    <w:rsid w:val="001D1F2D"/>
    <w:rsid w:val="001E04D2"/>
    <w:rsid w:val="001F642C"/>
    <w:rsid w:val="00204A25"/>
    <w:rsid w:val="00210F1C"/>
    <w:rsid w:val="00217DBB"/>
    <w:rsid w:val="00224F4D"/>
    <w:rsid w:val="002256EF"/>
    <w:rsid w:val="002276C1"/>
    <w:rsid w:val="00230743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80FDC"/>
    <w:rsid w:val="003C17B4"/>
    <w:rsid w:val="003C3B6F"/>
    <w:rsid w:val="003E54FC"/>
    <w:rsid w:val="003F08A4"/>
    <w:rsid w:val="003F796B"/>
    <w:rsid w:val="00404924"/>
    <w:rsid w:val="004223BA"/>
    <w:rsid w:val="00446BFC"/>
    <w:rsid w:val="00454D31"/>
    <w:rsid w:val="004571B2"/>
    <w:rsid w:val="00466C3C"/>
    <w:rsid w:val="00485E81"/>
    <w:rsid w:val="00496595"/>
    <w:rsid w:val="004A7392"/>
    <w:rsid w:val="004E1042"/>
    <w:rsid w:val="004E223D"/>
    <w:rsid w:val="004E2C50"/>
    <w:rsid w:val="004E3423"/>
    <w:rsid w:val="004F0681"/>
    <w:rsid w:val="004F781C"/>
    <w:rsid w:val="00502EDB"/>
    <w:rsid w:val="0051297B"/>
    <w:rsid w:val="005234D0"/>
    <w:rsid w:val="00537A66"/>
    <w:rsid w:val="0055002C"/>
    <w:rsid w:val="00571279"/>
    <w:rsid w:val="005718CD"/>
    <w:rsid w:val="0058258A"/>
    <w:rsid w:val="00584DDC"/>
    <w:rsid w:val="00596FDB"/>
    <w:rsid w:val="005A2C2E"/>
    <w:rsid w:val="005A4A5F"/>
    <w:rsid w:val="005C0C71"/>
    <w:rsid w:val="005C5A73"/>
    <w:rsid w:val="005F477D"/>
    <w:rsid w:val="006006CF"/>
    <w:rsid w:val="0060272E"/>
    <w:rsid w:val="00604821"/>
    <w:rsid w:val="00615185"/>
    <w:rsid w:val="006212E0"/>
    <w:rsid w:val="0062439C"/>
    <w:rsid w:val="00632173"/>
    <w:rsid w:val="0064781D"/>
    <w:rsid w:val="00671113"/>
    <w:rsid w:val="00681E0D"/>
    <w:rsid w:val="00682BA2"/>
    <w:rsid w:val="00687415"/>
    <w:rsid w:val="006903E8"/>
    <w:rsid w:val="006A0D5A"/>
    <w:rsid w:val="006A3391"/>
    <w:rsid w:val="006A43A2"/>
    <w:rsid w:val="006A6A6A"/>
    <w:rsid w:val="006D0BB5"/>
    <w:rsid w:val="006D0CA1"/>
    <w:rsid w:val="006D0D25"/>
    <w:rsid w:val="006E02F0"/>
    <w:rsid w:val="006E7F17"/>
    <w:rsid w:val="006F5153"/>
    <w:rsid w:val="0070575B"/>
    <w:rsid w:val="00707471"/>
    <w:rsid w:val="00720C46"/>
    <w:rsid w:val="00725E0A"/>
    <w:rsid w:val="007268EC"/>
    <w:rsid w:val="00731DC2"/>
    <w:rsid w:val="007355C9"/>
    <w:rsid w:val="00743BAC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45806"/>
    <w:rsid w:val="008540A6"/>
    <w:rsid w:val="00855E2F"/>
    <w:rsid w:val="00862990"/>
    <w:rsid w:val="008669DB"/>
    <w:rsid w:val="00880D60"/>
    <w:rsid w:val="008954D8"/>
    <w:rsid w:val="008A1CBE"/>
    <w:rsid w:val="008B065F"/>
    <w:rsid w:val="008E2599"/>
    <w:rsid w:val="008F6A51"/>
    <w:rsid w:val="009078AA"/>
    <w:rsid w:val="009253F7"/>
    <w:rsid w:val="00947496"/>
    <w:rsid w:val="00976EF9"/>
    <w:rsid w:val="0099235F"/>
    <w:rsid w:val="009B470E"/>
    <w:rsid w:val="009C124D"/>
    <w:rsid w:val="009C7FC5"/>
    <w:rsid w:val="009D0683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76453"/>
    <w:rsid w:val="00A80266"/>
    <w:rsid w:val="00A802BC"/>
    <w:rsid w:val="00AA10F9"/>
    <w:rsid w:val="00AB6569"/>
    <w:rsid w:val="00AD6BDF"/>
    <w:rsid w:val="00AF38B3"/>
    <w:rsid w:val="00B1564C"/>
    <w:rsid w:val="00B2601A"/>
    <w:rsid w:val="00B2667F"/>
    <w:rsid w:val="00B44956"/>
    <w:rsid w:val="00B46331"/>
    <w:rsid w:val="00B562F0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D61FF"/>
    <w:rsid w:val="00BE5396"/>
    <w:rsid w:val="00BE76CE"/>
    <w:rsid w:val="00BF351C"/>
    <w:rsid w:val="00BF5412"/>
    <w:rsid w:val="00C06545"/>
    <w:rsid w:val="00C2624F"/>
    <w:rsid w:val="00C84EDA"/>
    <w:rsid w:val="00C95FDB"/>
    <w:rsid w:val="00C96D9A"/>
    <w:rsid w:val="00C97934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1982"/>
    <w:rsid w:val="00D453B9"/>
    <w:rsid w:val="00D52C22"/>
    <w:rsid w:val="00D7197B"/>
    <w:rsid w:val="00D94ADA"/>
    <w:rsid w:val="00DA21AC"/>
    <w:rsid w:val="00DA5FC2"/>
    <w:rsid w:val="00DB1C69"/>
    <w:rsid w:val="00DC6EFC"/>
    <w:rsid w:val="00DE1AEF"/>
    <w:rsid w:val="00DE6903"/>
    <w:rsid w:val="00E01770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83D73"/>
    <w:rsid w:val="00E94D09"/>
    <w:rsid w:val="00E95AAA"/>
    <w:rsid w:val="00EA27C8"/>
    <w:rsid w:val="00EA7306"/>
    <w:rsid w:val="00ED0B68"/>
    <w:rsid w:val="00EE4FF1"/>
    <w:rsid w:val="00EE5263"/>
    <w:rsid w:val="00EF03B6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77945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character" w:customStyle="1" w:styleId="fs3">
    <w:name w:val="fs3"/>
    <w:basedOn w:val="a0"/>
    <w:rsid w:val="00C97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ips.ligazakon.net/document/view/t245600?an=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1110</Words>
  <Characters>6327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7423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29</cp:revision>
  <cp:lastPrinted>2025-09-24T09:06:00Z</cp:lastPrinted>
  <dcterms:created xsi:type="dcterms:W3CDTF">2025-05-05T11:13:00Z</dcterms:created>
  <dcterms:modified xsi:type="dcterms:W3CDTF">2025-09-24T09:08:00Z</dcterms:modified>
</cp:coreProperties>
</file>